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media/image2.png" ContentType="image/png"/>
  <Override PartName="/word/media/image3.jpeg" ContentType="image/jpeg"/>
  <Override PartName="/word/media/image4.jpeg" ContentType="image/jpeg"/>
  <Override PartName="/word/media/image5.jpeg" ContentType="image/jpeg"/>
  <Override PartName="/word/media/image6.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lgerian" w:hAnsi="Algerian"/>
          <w:b/>
          <w:b/>
          <w:bCs/>
          <w:color w:val="8EAADB" w:themeColor="accent1" w:themeTint="99"/>
          <w:sz w:val="44"/>
          <w:szCs w:val="44"/>
        </w:rPr>
      </w:pPr>
      <w:r>
        <w:rPr>
          <w:rFonts w:ascii="Arial" w:hAnsi="Arial"/>
          <w:b/>
          <w:bCs/>
          <w:color w:val="8EAADB" w:themeColor="accent1" w:themeTint="99"/>
          <w:sz w:val="52"/>
          <w:szCs w:val="52"/>
        </w:rPr>
        <w:t>Le cycle de l’eau, cycle naturel</w:t>
      </w:r>
    </w:p>
    <w:p>
      <w:pPr>
        <w:pStyle w:val="Normal"/>
        <w:rPr>
          <w:rFonts w:ascii="Calibri Light" w:hAnsi="Calibri Light" w:cs="Calibri Light" w:asciiTheme="majorHAnsi" w:cstheme="majorHAnsi" w:hAnsiTheme="majorHAnsi"/>
          <w:sz w:val="56"/>
          <w:szCs w:val="56"/>
        </w:rPr>
      </w:pPr>
      <w:r>
        <w:rPr>
          <w:rFonts w:cs="Calibri Light" w:ascii="Calibri Light" w:hAnsi="Calibri Light" w:asciiTheme="majorHAnsi" w:cstheme="majorHAnsi" w:hAnsiTheme="majorHAnsi"/>
          <w:sz w:val="56"/>
          <w:szCs w:val="56"/>
        </w:rPr>
        <w:t>Sous l’effet de la chaleur du soleil, l’eau liquide qui se trouve sur terre s’évapore et devient de la vapeur d’eau. La vapeur monte dans l’atmosphère et y forme des nuages. Elle retombe ensuite sur terre sous la forme de précipitation (pluie, neige, grêle, etc…). Une fois la précipitation faite tout recommence.</w:t>
      </w:r>
    </w:p>
    <w:p>
      <w:pPr>
        <w:pStyle w:val="Normal"/>
        <w:rPr>
          <w:rFonts w:ascii="Calibri Light" w:hAnsi="Calibri Light" w:cs="Calibri Light" w:asciiTheme="majorHAnsi" w:cstheme="majorHAnsi" w:hAnsiTheme="majorHAnsi"/>
          <w:sz w:val="56"/>
          <w:szCs w:val="56"/>
        </w:rPr>
      </w:pPr>
      <w:r>
        <w:rPr>
          <w:rFonts w:cs="Calibri Light" w:cstheme="majorHAnsi" w:ascii="Calibri Light" w:hAnsi="Calibri Light"/>
          <w:sz w:val="56"/>
          <w:szCs w:val="56"/>
        </w:rPr>
      </w:r>
    </w:p>
    <w:p>
      <w:pPr>
        <w:pStyle w:val="Normal"/>
        <w:ind w:left="708" w:firstLine="708"/>
        <w:rPr>
          <w:b/>
          <w:b/>
          <w:bCs/>
          <w:color w:val="FF0000"/>
          <w:sz w:val="56"/>
          <w:szCs w:val="56"/>
        </w:rPr>
      </w:pPr>
      <w:r>
        <w:rPr/>
        <w:drawing>
          <wp:inline distT="0" distB="0" distL="0" distR="0">
            <wp:extent cx="3810000" cy="2571750"/>
            <wp:effectExtent l="0" t="0" r="0" b="0"/>
            <wp:docPr id="1" name="Image 3" descr="Le cycle de 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Le cycle de l'eau"/>
                    <pic:cNvPicPr>
                      <a:picLocks noChangeAspect="1" noChangeArrowheads="1"/>
                    </pic:cNvPicPr>
                  </pic:nvPicPr>
                  <pic:blipFill>
                    <a:blip r:embed="rId2"/>
                    <a:stretch>
                      <a:fillRect/>
                    </a:stretch>
                  </pic:blipFill>
                  <pic:spPr bwMode="auto">
                    <a:xfrm>
                      <a:off x="0" y="0"/>
                      <a:ext cx="3810000" cy="2571750"/>
                    </a:xfrm>
                    <a:prstGeom prst="rect">
                      <a:avLst/>
                    </a:prstGeom>
                  </pic:spPr>
                </pic:pic>
              </a:graphicData>
            </a:graphic>
          </wp:inline>
        </w:drawing>
      </w:r>
    </w:p>
    <w:p>
      <w:pPr>
        <w:pStyle w:val="Normal"/>
        <w:rPr>
          <w:b/>
          <w:b/>
          <w:bCs/>
          <w:color w:val="FF0000"/>
          <w:sz w:val="56"/>
          <w:szCs w:val="56"/>
        </w:rPr>
      </w:pPr>
      <w:r>
        <w:rPr>
          <w:b/>
          <w:bCs/>
          <w:color w:val="FF0000"/>
          <w:sz w:val="56"/>
          <w:szCs w:val="56"/>
        </w:rPr>
      </w:r>
    </w:p>
    <w:p>
      <w:pPr>
        <w:pStyle w:val="Normal"/>
        <w:rPr>
          <w:b/>
          <w:b/>
          <w:bCs/>
          <w:color w:val="FF0000"/>
          <w:sz w:val="56"/>
          <w:szCs w:val="56"/>
        </w:rPr>
      </w:pPr>
      <w:r>
        <w:rPr>
          <w:b/>
          <w:bCs/>
          <w:color w:val="FF0000"/>
          <w:sz w:val="56"/>
          <w:szCs w:val="56"/>
        </w:rPr>
      </w:r>
    </w:p>
    <w:p>
      <w:pPr>
        <w:pStyle w:val="Normal"/>
        <w:rPr>
          <w:b/>
          <w:b/>
          <w:bCs/>
          <w:color w:val="FF0000"/>
          <w:sz w:val="56"/>
          <w:szCs w:val="56"/>
        </w:rPr>
      </w:pPr>
      <w:r>
        <w:rPr>
          <w:b/>
          <w:bCs/>
          <w:color w:val="FF0000"/>
          <w:sz w:val="56"/>
          <w:szCs w:val="56"/>
        </w:rPr>
        <w:t>Etape 1 : L’Evaporation</w:t>
      </w:r>
    </w:p>
    <w:p>
      <w:pPr>
        <w:pStyle w:val="Normal"/>
        <w:rPr>
          <w:sz w:val="56"/>
          <w:szCs w:val="56"/>
        </w:rPr>
      </w:pPr>
      <w:r>
        <w:rPr>
          <w:b/>
          <w:bCs/>
          <w:color w:val="FF0000"/>
          <w:sz w:val="56"/>
          <w:szCs w:val="56"/>
        </w:rPr>
        <w:t xml:space="preserve"> </w:t>
      </w:r>
      <w:r>
        <w:rPr>
          <w:sz w:val="56"/>
          <w:szCs w:val="56"/>
        </w:rPr>
        <w:t>Sous les rayons du soleil, une partie de l’eau de mer s’évapore pour former des nuages. Avec les vents, ces nuages arrivent aux dessus des continents où ils s’ajoutent à ceux déjà formés.</w:t>
      </w:r>
    </w:p>
    <w:p>
      <w:pPr>
        <w:pStyle w:val="Normal"/>
        <w:rPr>
          <w:b/>
          <w:b/>
          <w:bCs/>
          <w:color w:val="FF0000"/>
          <w:sz w:val="56"/>
          <w:szCs w:val="56"/>
        </w:rPr>
      </w:pPr>
      <w:r>
        <w:rPr>
          <w:b/>
          <w:bCs/>
          <w:color w:val="FF0000"/>
          <w:sz w:val="56"/>
          <w:szCs w:val="56"/>
        </w:rPr>
      </w:r>
    </w:p>
    <w:p>
      <w:pPr>
        <w:pStyle w:val="Normal"/>
        <w:rPr>
          <w:b/>
          <w:b/>
          <w:bCs/>
          <w:color w:val="FF0000"/>
          <w:sz w:val="56"/>
          <w:szCs w:val="56"/>
        </w:rPr>
      </w:pPr>
      <w:r>
        <w:rPr/>
        <w:drawing>
          <wp:inline distT="0" distB="0" distL="0" distR="0">
            <wp:extent cx="5349875" cy="3507740"/>
            <wp:effectExtent l="0" t="0" r="0" b="0"/>
            <wp:docPr id="2"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
                    <pic:cNvPicPr>
                      <a:picLocks noChangeAspect="1" noChangeArrowheads="1"/>
                    </pic:cNvPicPr>
                  </pic:nvPicPr>
                  <pic:blipFill>
                    <a:blip r:embed="rId3"/>
                    <a:stretch>
                      <a:fillRect/>
                    </a:stretch>
                  </pic:blipFill>
                  <pic:spPr bwMode="auto">
                    <a:xfrm>
                      <a:off x="0" y="0"/>
                      <a:ext cx="5349875" cy="3507740"/>
                    </a:xfrm>
                    <a:prstGeom prst="rect">
                      <a:avLst/>
                    </a:prstGeom>
                  </pic:spPr>
                </pic:pic>
              </a:graphicData>
            </a:graphic>
          </wp:inline>
        </w:drawing>
      </w:r>
    </w:p>
    <w:p>
      <w:pPr>
        <w:pStyle w:val="NoSpacing"/>
        <w:rPr>
          <w:b/>
          <w:b/>
          <w:bCs/>
          <w:color w:val="FF0000"/>
          <w:sz w:val="56"/>
          <w:szCs w:val="56"/>
        </w:rPr>
      </w:pPr>
      <w:r>
        <w:rPr>
          <w:b/>
          <w:bCs/>
          <w:color w:val="FF0000"/>
          <w:sz w:val="56"/>
          <w:szCs w:val="56"/>
        </w:rPr>
      </w:r>
    </w:p>
    <w:p>
      <w:pPr>
        <w:pStyle w:val="NoSpacing"/>
        <w:rPr>
          <w:b/>
          <w:b/>
          <w:bCs/>
          <w:color w:val="FF0000"/>
          <w:sz w:val="56"/>
          <w:szCs w:val="56"/>
        </w:rPr>
      </w:pPr>
      <w:r>
        <w:rPr>
          <w:b/>
          <w:bCs/>
          <w:color w:val="FF0000"/>
          <w:sz w:val="56"/>
          <w:szCs w:val="56"/>
        </w:rPr>
      </w:r>
    </w:p>
    <w:p>
      <w:pPr>
        <w:pStyle w:val="NoSpacing"/>
        <w:rPr>
          <w:b/>
          <w:b/>
          <w:bCs/>
          <w:color w:val="FF0000"/>
          <w:sz w:val="56"/>
          <w:szCs w:val="56"/>
        </w:rPr>
      </w:pPr>
      <w:r>
        <w:rPr>
          <w:b/>
          <w:bCs/>
          <w:color w:val="FF0000"/>
          <w:sz w:val="56"/>
          <w:szCs w:val="56"/>
        </w:rPr>
      </w:r>
    </w:p>
    <w:p>
      <w:pPr>
        <w:pStyle w:val="NoSpacing"/>
        <w:rPr>
          <w:b/>
          <w:b/>
          <w:bCs/>
          <w:color w:val="FF0000"/>
          <w:sz w:val="56"/>
          <w:szCs w:val="56"/>
        </w:rPr>
      </w:pPr>
      <w:r>
        <w:rPr>
          <w:b/>
          <w:bCs/>
          <w:color w:val="FF0000"/>
          <w:sz w:val="56"/>
          <w:szCs w:val="56"/>
        </w:rPr>
        <w:t>Etape 2 : La condensation</w:t>
      </w:r>
    </w:p>
    <w:p>
      <w:pPr>
        <w:pStyle w:val="NoSpacing"/>
        <w:rPr>
          <w:sz w:val="56"/>
          <w:szCs w:val="56"/>
        </w:rPr>
      </w:pPr>
      <w:r>
        <w:rPr>
          <w:b/>
          <w:bCs/>
          <w:sz w:val="56"/>
          <w:szCs w:val="56"/>
        </w:rPr>
        <w:t xml:space="preserve"> </w:t>
      </w:r>
      <w:r>
        <w:rPr>
          <w:sz w:val="56"/>
          <w:szCs w:val="56"/>
        </w:rPr>
        <w:t>Au contact de l’atmosphère, la vapeur d’eau se refroidit et se transforme en gouttelettes qui vont former les nuages, la brume ou le brouillard.</w:t>
      </w:r>
    </w:p>
    <w:p>
      <w:pPr>
        <w:pStyle w:val="NoSpacing"/>
        <w:rPr>
          <w:sz w:val="56"/>
          <w:szCs w:val="56"/>
        </w:rPr>
      </w:pPr>
      <w:r>
        <w:rPr>
          <w:sz w:val="56"/>
          <w:szCs w:val="56"/>
        </w:rPr>
      </w:r>
    </w:p>
    <w:p>
      <w:pPr>
        <w:pStyle w:val="NoSpacing"/>
        <w:rPr>
          <w:sz w:val="56"/>
          <w:szCs w:val="56"/>
        </w:rPr>
      </w:pPr>
      <w:r>
        <w:rPr/>
        <w:drawing>
          <wp:inline distT="0" distB="0" distL="0" distR="0">
            <wp:extent cx="5295265" cy="3521075"/>
            <wp:effectExtent l="0" t="0" r="0" b="0"/>
            <wp:docPr id="3"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descr=""/>
                    <pic:cNvPicPr>
                      <a:picLocks noChangeAspect="1" noChangeArrowheads="1"/>
                    </pic:cNvPicPr>
                  </pic:nvPicPr>
                  <pic:blipFill>
                    <a:blip r:embed="rId4"/>
                    <a:stretch>
                      <a:fillRect/>
                    </a:stretch>
                  </pic:blipFill>
                  <pic:spPr bwMode="auto">
                    <a:xfrm>
                      <a:off x="0" y="0"/>
                      <a:ext cx="5295265" cy="3521075"/>
                    </a:xfrm>
                    <a:prstGeom prst="rect">
                      <a:avLst/>
                    </a:prstGeom>
                  </pic:spPr>
                </pic:pic>
              </a:graphicData>
            </a:graphic>
          </wp:inline>
        </w:drawing>
      </w:r>
    </w:p>
    <w:p>
      <w:pPr>
        <w:pStyle w:val="NoSpacing"/>
        <w:rPr>
          <w:sz w:val="56"/>
          <w:szCs w:val="56"/>
        </w:rPr>
      </w:pPr>
      <w:r>
        <w:rPr>
          <w:sz w:val="56"/>
          <w:szCs w:val="56"/>
        </w:rPr>
      </w:r>
    </w:p>
    <w:p>
      <w:pPr>
        <w:pStyle w:val="NoSpacing"/>
        <w:rPr>
          <w:b/>
          <w:b/>
          <w:bCs/>
          <w:color w:val="FF0000"/>
          <w:sz w:val="56"/>
          <w:szCs w:val="56"/>
        </w:rPr>
      </w:pPr>
      <w:r>
        <w:rPr>
          <w:b/>
          <w:bCs/>
          <w:color w:val="FF0000"/>
          <w:sz w:val="56"/>
          <w:szCs w:val="56"/>
        </w:rPr>
      </w:r>
    </w:p>
    <w:p>
      <w:pPr>
        <w:pStyle w:val="NoSpacing"/>
        <w:rPr>
          <w:b/>
          <w:b/>
          <w:bCs/>
          <w:color w:val="FF0000"/>
          <w:sz w:val="56"/>
          <w:szCs w:val="56"/>
        </w:rPr>
      </w:pPr>
      <w:r>
        <w:rPr>
          <w:b/>
          <w:bCs/>
          <w:color w:val="FF0000"/>
          <w:sz w:val="56"/>
          <w:szCs w:val="56"/>
        </w:rPr>
      </w:r>
    </w:p>
    <w:p>
      <w:pPr>
        <w:pStyle w:val="NoSpacing"/>
        <w:rPr>
          <w:b/>
          <w:b/>
          <w:bCs/>
          <w:color w:val="FF0000"/>
          <w:sz w:val="56"/>
          <w:szCs w:val="56"/>
        </w:rPr>
      </w:pPr>
      <w:r>
        <w:rPr>
          <w:b/>
          <w:bCs/>
          <w:color w:val="FF0000"/>
          <w:sz w:val="56"/>
          <w:szCs w:val="56"/>
        </w:rPr>
      </w:r>
    </w:p>
    <w:p>
      <w:pPr>
        <w:pStyle w:val="NoSpacing"/>
        <w:rPr>
          <w:b/>
          <w:b/>
          <w:bCs/>
          <w:color w:val="FF0000"/>
          <w:sz w:val="56"/>
          <w:szCs w:val="56"/>
        </w:rPr>
      </w:pPr>
      <w:r>
        <w:rPr>
          <w:b/>
          <w:bCs/>
          <w:color w:val="FF0000"/>
          <w:sz w:val="56"/>
          <w:szCs w:val="56"/>
        </w:rPr>
      </w:r>
    </w:p>
    <w:p>
      <w:pPr>
        <w:pStyle w:val="NoSpacing"/>
        <w:rPr>
          <w:b/>
          <w:b/>
          <w:bCs/>
          <w:color w:val="FF0000"/>
          <w:sz w:val="56"/>
          <w:szCs w:val="56"/>
        </w:rPr>
      </w:pPr>
      <w:r>
        <w:rPr>
          <w:b/>
          <w:bCs/>
          <w:color w:val="FF0000"/>
          <w:sz w:val="56"/>
          <w:szCs w:val="56"/>
        </w:rPr>
      </w:r>
    </w:p>
    <w:p>
      <w:pPr>
        <w:pStyle w:val="NoSpacing"/>
        <w:rPr>
          <w:b/>
          <w:b/>
          <w:bCs/>
          <w:color w:val="FF0000"/>
          <w:sz w:val="56"/>
          <w:szCs w:val="56"/>
        </w:rPr>
      </w:pPr>
      <w:r>
        <w:rPr>
          <w:b/>
          <w:bCs/>
          <w:color w:val="FF0000"/>
          <w:sz w:val="56"/>
          <w:szCs w:val="56"/>
        </w:rPr>
        <w:t>Etape 3 : Les précipitations</w:t>
      </w:r>
      <w:bookmarkStart w:id="0" w:name="_Hlk34055678"/>
      <w:bookmarkEnd w:id="0"/>
    </w:p>
    <w:p>
      <w:pPr>
        <w:pStyle w:val="Normal"/>
        <w:rPr>
          <w:sz w:val="56"/>
          <w:szCs w:val="56"/>
        </w:rPr>
      </w:pPr>
      <w:r>
        <w:rPr>
          <w:sz w:val="56"/>
          <w:szCs w:val="56"/>
        </w:rPr>
        <w:t>Transportés par le vent, les nuages se déplacent et selon la température, l’eau retombe sur le sol sous forme de pluie, de neige ou de grêle. C’est le retour de l’eau à la surface terrestre a l’état liquide ou solide.</w:t>
      </w:r>
    </w:p>
    <w:p>
      <w:pPr>
        <w:pStyle w:val="Normal"/>
        <w:rPr>
          <w:sz w:val="56"/>
          <w:szCs w:val="56"/>
        </w:rPr>
      </w:pPr>
      <w:r>
        <w:rPr>
          <w:sz w:val="56"/>
          <w:szCs w:val="56"/>
        </w:rPr>
      </w:r>
    </w:p>
    <w:p>
      <w:pPr>
        <w:pStyle w:val="Normal"/>
        <w:rPr>
          <w:sz w:val="56"/>
          <w:szCs w:val="56"/>
        </w:rPr>
      </w:pPr>
      <w:r>
        <w:rPr/>
        <w:drawing>
          <wp:inline distT="0" distB="0" distL="0" distR="0">
            <wp:extent cx="5309235" cy="3493770"/>
            <wp:effectExtent l="0" t="0" r="0" b="0"/>
            <wp:docPr id="4"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 descr=""/>
                    <pic:cNvPicPr>
                      <a:picLocks noChangeAspect="1" noChangeArrowheads="1"/>
                    </pic:cNvPicPr>
                  </pic:nvPicPr>
                  <pic:blipFill>
                    <a:blip r:embed="rId5"/>
                    <a:stretch>
                      <a:fillRect/>
                    </a:stretch>
                  </pic:blipFill>
                  <pic:spPr bwMode="auto">
                    <a:xfrm>
                      <a:off x="0" y="0"/>
                      <a:ext cx="5309235" cy="3493770"/>
                    </a:xfrm>
                    <a:prstGeom prst="rect">
                      <a:avLst/>
                    </a:prstGeom>
                  </pic:spPr>
                </pic:pic>
              </a:graphicData>
            </a:graphic>
          </wp:inline>
        </w:drawing>
      </w:r>
    </w:p>
    <w:p>
      <w:pPr>
        <w:pStyle w:val="Normal"/>
        <w:rPr>
          <w:sz w:val="56"/>
          <w:szCs w:val="56"/>
        </w:rPr>
      </w:pPr>
      <w:r>
        <w:rPr>
          <w:sz w:val="56"/>
          <w:szCs w:val="56"/>
        </w:rPr>
      </w:r>
    </w:p>
    <w:p>
      <w:pPr>
        <w:pStyle w:val="NoSpacing"/>
        <w:rPr>
          <w:b/>
          <w:b/>
          <w:bCs/>
          <w:color w:val="FF0000"/>
          <w:sz w:val="56"/>
          <w:szCs w:val="56"/>
        </w:rPr>
      </w:pPr>
      <w:r>
        <w:rPr>
          <w:b/>
          <w:bCs/>
          <w:color w:val="FF0000"/>
          <w:sz w:val="56"/>
          <w:szCs w:val="56"/>
        </w:rPr>
      </w:r>
    </w:p>
    <w:p>
      <w:pPr>
        <w:pStyle w:val="NoSpacing"/>
        <w:rPr>
          <w:b/>
          <w:b/>
          <w:bCs/>
          <w:color w:val="FF0000"/>
          <w:sz w:val="56"/>
          <w:szCs w:val="56"/>
        </w:rPr>
      </w:pPr>
      <w:r>
        <w:rPr>
          <w:b/>
          <w:bCs/>
          <w:color w:val="FF0000"/>
          <w:sz w:val="56"/>
          <w:szCs w:val="56"/>
        </w:rPr>
        <w:t>Etape 4 : L’écoulement</w:t>
      </w:r>
    </w:p>
    <w:p>
      <w:pPr>
        <w:pStyle w:val="Normal"/>
        <w:rPr>
          <w:rFonts w:ascii="Calibri Light" w:hAnsi="Calibri Light" w:cs="Calibri Light" w:asciiTheme="majorHAnsi" w:cstheme="majorHAnsi" w:hAnsiTheme="majorHAnsi"/>
          <w:color w:val="000000"/>
          <w:sz w:val="56"/>
          <w:szCs w:val="56"/>
          <w:highlight w:val="white"/>
        </w:rPr>
      </w:pPr>
      <w:r>
        <w:rPr>
          <w:rFonts w:cs="Calibri Light" w:ascii="Calibri Light" w:hAnsi="Calibri Light" w:asciiTheme="majorHAnsi" w:cstheme="majorHAnsi" w:hAnsiTheme="majorHAnsi"/>
          <w:color w:val="000000"/>
          <w:sz w:val="56"/>
          <w:szCs w:val="56"/>
          <w:shd w:fill="FFFFFF" w:val="clear"/>
        </w:rPr>
        <w:t>Soit les précipitations tombent sur les mers ou les océans, soit elles tombent sur les continents. Dans ce dernier cas, elles vont ruisseler et</w:t>
      </w:r>
      <w:r>
        <w:rPr>
          <w:rFonts w:ascii="Trebuchet MS" w:hAnsi="Trebuchet MS"/>
          <w:color w:val="000000"/>
          <w:sz w:val="56"/>
          <w:szCs w:val="56"/>
          <w:shd w:fill="FFFFFF" w:val="clear"/>
        </w:rPr>
        <w:t xml:space="preserve"> </w:t>
      </w:r>
      <w:r>
        <w:rPr>
          <w:rFonts w:cs="Calibri Light" w:ascii="Calibri Light" w:hAnsi="Calibri Light" w:asciiTheme="majorHAnsi" w:cstheme="majorHAnsi" w:hAnsiTheme="majorHAnsi"/>
          <w:color w:val="000000"/>
          <w:sz w:val="56"/>
          <w:szCs w:val="56"/>
          <w:shd w:fill="FFFFFF" w:val="clear"/>
        </w:rPr>
        <w:t>alimenter les eaux superficielles lacs et rivières ou s’infiltrer pour rejoindre des rivières ou des nappes souterraines pour inévitablement rejoindre un jour les mers ou les océans….</w:t>
      </w:r>
    </w:p>
    <w:p>
      <w:pPr>
        <w:pStyle w:val="Normal"/>
        <w:rPr>
          <w:rFonts w:ascii="Calibri Light" w:hAnsi="Calibri Light" w:cs="Calibri Light" w:asciiTheme="majorHAnsi" w:cstheme="majorHAnsi" w:hAnsiTheme="majorHAnsi"/>
          <w:color w:val="000000"/>
          <w:sz w:val="56"/>
          <w:szCs w:val="56"/>
          <w:highlight w:val="white"/>
        </w:rPr>
      </w:pPr>
      <w:r>
        <w:rPr/>
        <w:drawing>
          <wp:inline distT="0" distB="0" distL="0" distR="0">
            <wp:extent cx="5254625" cy="3943985"/>
            <wp:effectExtent l="0" t="0" r="0" b="0"/>
            <wp:docPr id="5"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descr=""/>
                    <pic:cNvPicPr>
                      <a:picLocks noChangeAspect="1" noChangeArrowheads="1"/>
                    </pic:cNvPicPr>
                  </pic:nvPicPr>
                  <pic:blipFill>
                    <a:blip r:embed="rId6"/>
                    <a:stretch>
                      <a:fillRect/>
                    </a:stretch>
                  </pic:blipFill>
                  <pic:spPr bwMode="auto">
                    <a:xfrm>
                      <a:off x="0" y="0"/>
                      <a:ext cx="5254625" cy="3943985"/>
                    </a:xfrm>
                    <a:prstGeom prst="rect">
                      <a:avLst/>
                    </a:prstGeom>
                  </pic:spPr>
                </pic:pic>
              </a:graphicData>
            </a:graphic>
          </wp:inline>
        </w:drawing>
      </w:r>
    </w:p>
    <w:p>
      <w:pPr>
        <w:pStyle w:val="Normal"/>
        <w:rPr>
          <w:rFonts w:ascii="Calibri Light" w:hAnsi="Calibri Light" w:cs="Calibri Light" w:asciiTheme="majorHAnsi" w:cstheme="majorHAnsi" w:hAnsiTheme="majorHAnsi"/>
          <w:color w:val="000000"/>
          <w:sz w:val="56"/>
          <w:szCs w:val="56"/>
          <w:highlight w:val="white"/>
        </w:rPr>
      </w:pPr>
      <w:r>
        <w:rPr/>
        <w:drawing>
          <wp:inline distT="0" distB="0" distL="0" distR="0">
            <wp:extent cx="5186045" cy="3466465"/>
            <wp:effectExtent l="0" t="0" r="0" b="0"/>
            <wp:docPr id="6"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9" descr=""/>
                    <pic:cNvPicPr>
                      <a:picLocks noChangeAspect="1" noChangeArrowheads="1"/>
                    </pic:cNvPicPr>
                  </pic:nvPicPr>
                  <pic:blipFill>
                    <a:blip r:embed="rId7"/>
                    <a:stretch>
                      <a:fillRect/>
                    </a:stretch>
                  </pic:blipFill>
                  <pic:spPr bwMode="auto">
                    <a:xfrm>
                      <a:off x="0" y="0"/>
                      <a:ext cx="5186045" cy="3466465"/>
                    </a:xfrm>
                    <a:prstGeom prst="rect">
                      <a:avLst/>
                    </a:prstGeom>
                  </pic:spPr>
                </pic:pic>
              </a:graphicData>
            </a:graphic>
          </wp:inline>
        </w:drawing>
      </w:r>
    </w:p>
    <w:p>
      <w:pPr>
        <w:pStyle w:val="Normal"/>
        <w:rPr>
          <w:rFonts w:ascii="Calibri Light" w:hAnsi="Calibri Light" w:cs="Calibri Light" w:asciiTheme="majorHAnsi" w:cstheme="majorHAnsi" w:hAnsiTheme="majorHAnsi"/>
          <w:sz w:val="56"/>
          <w:szCs w:val="56"/>
        </w:rPr>
      </w:pPr>
      <w:r>
        <w:rPr>
          <w:rFonts w:cs="Calibri Light" w:ascii="Calibri Light" w:hAnsi="Calibri Light" w:asciiTheme="majorHAnsi" w:cstheme="majorHAnsi" w:hAnsiTheme="majorHAnsi"/>
          <w:color w:val="000000"/>
          <w:sz w:val="56"/>
          <w:szCs w:val="56"/>
          <w:shd w:fill="FFFFFF" w:val="clear"/>
        </w:rPr>
        <w:t xml:space="preserve"> </w:t>
      </w:r>
      <w:r>
        <w:rPr>
          <w:rFonts w:cs="Calibri Light" w:ascii="Calibri Light" w:hAnsi="Calibri Light" w:asciiTheme="majorHAnsi" w:cstheme="majorHAnsi" w:hAnsiTheme="majorHAnsi"/>
          <w:color w:val="000000"/>
          <w:sz w:val="56"/>
          <w:szCs w:val="56"/>
          <w:shd w:fill="FFFFFF" w:val="clear"/>
        </w:rPr>
        <w:t>Et le cycle recommence.</w:t>
      </w:r>
    </w:p>
    <w:p>
      <w:pPr>
        <w:pStyle w:val="Normal"/>
        <w:rPr>
          <w:rFonts w:ascii="Calibri Light" w:hAnsi="Calibri Light" w:cs="Calibri Light" w:asciiTheme="majorHAnsi" w:cstheme="majorHAnsi" w:hAnsiTheme="majorHAnsi"/>
          <w:sz w:val="56"/>
          <w:szCs w:val="56"/>
        </w:rPr>
      </w:pPr>
      <w:r>
        <w:rPr>
          <w:rFonts w:cs="Calibri Light" w:cstheme="majorHAnsi" w:ascii="Calibri Light" w:hAnsi="Calibri Light"/>
          <w:sz w:val="56"/>
          <w:szCs w:val="56"/>
        </w:rPr>
      </w:r>
    </w:p>
    <w:p>
      <w:pPr>
        <w:pStyle w:val="Normal"/>
        <w:rPr>
          <w:rFonts w:ascii="Calibri Light" w:hAnsi="Calibri Light" w:cs="Calibri Light" w:asciiTheme="majorHAnsi" w:cstheme="majorHAnsi" w:hAnsiTheme="majorHAnsi"/>
          <w:sz w:val="56"/>
          <w:szCs w:val="56"/>
        </w:rPr>
      </w:pPr>
      <w:r>
        <w:rPr>
          <w:rFonts w:cs="Calibri Light" w:ascii="Calibri Light" w:hAnsi="Calibri Light" w:asciiTheme="majorHAnsi" w:cstheme="majorHAnsi" w:hAnsiTheme="majorHAnsi"/>
          <w:sz w:val="48"/>
          <w:szCs w:val="48"/>
        </w:rPr>
        <w:t>Quiz (entoure la bonne réponse)</w:t>
      </w:r>
    </w:p>
    <w:p>
      <w:pPr>
        <w:pStyle w:val="Normal"/>
        <w:rPr>
          <w:rFonts w:ascii="Calibri Light" w:hAnsi="Calibri Light" w:cs="Calibri Light" w:asciiTheme="majorHAnsi" w:cstheme="majorHAnsi" w:hAnsiTheme="majorHAnsi"/>
          <w:sz w:val="56"/>
          <w:szCs w:val="56"/>
        </w:rPr>
      </w:pPr>
      <w:bookmarkStart w:id="1" w:name="_GoBack"/>
      <w:bookmarkEnd w:id="1"/>
      <w:r>
        <w:rPr>
          <w:rFonts w:cs="Calibri Light" w:ascii="Calibri Light" w:hAnsi="Calibri Light" w:asciiTheme="majorHAnsi" w:cstheme="majorHAnsi" w:hAnsiTheme="majorHAnsi"/>
          <w:sz w:val="48"/>
          <w:szCs w:val="48"/>
        </w:rPr>
        <w:t>1 Un cycle de l’eau est une boucle.</w:t>
      </w:r>
    </w:p>
    <w:p>
      <w:pPr>
        <w:pStyle w:val="Normal"/>
        <w:rPr>
          <w:rFonts w:ascii="Calibri Light" w:hAnsi="Calibri Light" w:cs="Calibri Light" w:asciiTheme="majorHAnsi" w:cstheme="majorHAnsi" w:hAnsiTheme="majorHAnsi"/>
          <w:sz w:val="56"/>
          <w:szCs w:val="56"/>
        </w:rPr>
      </w:pPr>
      <w:r>
        <w:rPr>
          <w:rFonts w:cs="Calibri Light" w:ascii="Calibri Light" w:hAnsi="Calibri Light" w:asciiTheme="majorHAnsi" w:cstheme="majorHAnsi" w:hAnsiTheme="majorHAnsi"/>
          <w:sz w:val="48"/>
          <w:szCs w:val="48"/>
        </w:rPr>
        <w:tab/>
        <w:t>Vrai ou faux</w:t>
      </w:r>
    </w:p>
    <w:p>
      <w:pPr>
        <w:pStyle w:val="Normal"/>
        <w:rPr>
          <w:rFonts w:ascii="Calibri Light" w:hAnsi="Calibri Light" w:cs="Calibri Light" w:asciiTheme="majorHAnsi" w:cstheme="majorHAnsi" w:hAnsiTheme="majorHAnsi"/>
          <w:sz w:val="56"/>
          <w:szCs w:val="56"/>
        </w:rPr>
      </w:pPr>
      <w:r>
        <w:rPr>
          <w:rFonts w:cs="Calibri Light" w:ascii="Calibri Light" w:hAnsi="Calibri Light" w:asciiTheme="majorHAnsi" w:cstheme="majorHAnsi" w:hAnsiTheme="majorHAnsi"/>
          <w:sz w:val="48"/>
          <w:szCs w:val="48"/>
        </w:rPr>
        <w:t>2 Dans le cycle de l’eau, l’eau des océans s’évapore.</w:t>
      </w:r>
    </w:p>
    <w:p>
      <w:pPr>
        <w:pStyle w:val="Normal"/>
        <w:rPr>
          <w:rFonts w:ascii="Calibri Light" w:hAnsi="Calibri Light" w:cs="Calibri Light" w:asciiTheme="majorHAnsi" w:cstheme="majorHAnsi" w:hAnsiTheme="majorHAnsi"/>
          <w:sz w:val="56"/>
          <w:szCs w:val="56"/>
        </w:rPr>
      </w:pPr>
      <w:r>
        <w:rPr>
          <w:rFonts w:cs="Calibri Light" w:ascii="Calibri Light" w:hAnsi="Calibri Light" w:asciiTheme="majorHAnsi" w:cstheme="majorHAnsi" w:hAnsiTheme="majorHAnsi"/>
          <w:sz w:val="48"/>
          <w:szCs w:val="48"/>
        </w:rPr>
        <w:tab/>
        <w:t>Vrai ou faux</w:t>
      </w:r>
    </w:p>
    <w:p>
      <w:pPr>
        <w:pStyle w:val="Normal"/>
        <w:rPr>
          <w:rFonts w:ascii="Calibri Light" w:hAnsi="Calibri Light" w:cs="Calibri Light" w:asciiTheme="majorHAnsi" w:cstheme="majorHAnsi" w:hAnsiTheme="majorHAnsi"/>
          <w:sz w:val="56"/>
          <w:szCs w:val="56"/>
        </w:rPr>
      </w:pPr>
      <w:r>
        <w:rPr>
          <w:rFonts w:cs="Calibri Light" w:ascii="Calibri Light" w:hAnsi="Calibri Light" w:asciiTheme="majorHAnsi" w:cstheme="majorHAnsi" w:hAnsiTheme="majorHAnsi"/>
          <w:sz w:val="48"/>
          <w:szCs w:val="48"/>
        </w:rPr>
        <w:t>3 Quand l’eau s’infiltre dans le sol, l’eau va de la surface vers l’intérieur du sol.</w:t>
      </w:r>
    </w:p>
    <w:p>
      <w:pPr>
        <w:pStyle w:val="Normal"/>
        <w:rPr>
          <w:rFonts w:ascii="Calibri Light" w:hAnsi="Calibri Light" w:cs="Calibri Light" w:asciiTheme="majorHAnsi" w:cstheme="majorHAnsi" w:hAnsiTheme="majorHAnsi"/>
          <w:sz w:val="56"/>
          <w:szCs w:val="56"/>
        </w:rPr>
      </w:pPr>
      <w:r>
        <w:rPr>
          <w:rFonts w:cs="Calibri Light" w:ascii="Calibri Light" w:hAnsi="Calibri Light" w:asciiTheme="majorHAnsi" w:cstheme="majorHAnsi" w:hAnsiTheme="majorHAnsi"/>
          <w:sz w:val="48"/>
          <w:szCs w:val="48"/>
        </w:rPr>
        <w:tab/>
        <w:t>Vrai ou faux</w:t>
      </w:r>
    </w:p>
    <w:p>
      <w:pPr>
        <w:pStyle w:val="Normal"/>
        <w:rPr>
          <w:rFonts w:ascii="Calibri Light" w:hAnsi="Calibri Light" w:cs="Calibri Light" w:asciiTheme="majorHAnsi" w:cstheme="majorHAnsi" w:hAnsiTheme="majorHAnsi"/>
          <w:sz w:val="56"/>
          <w:szCs w:val="56"/>
        </w:rPr>
      </w:pPr>
      <w:r>
        <w:rPr>
          <w:rFonts w:cs="Calibri Light" w:ascii="Calibri Light" w:hAnsi="Calibri Light" w:asciiTheme="majorHAnsi" w:cstheme="majorHAnsi" w:hAnsiTheme="majorHAnsi"/>
          <w:sz w:val="48"/>
          <w:szCs w:val="48"/>
        </w:rPr>
        <w:t>4 Dans le cycle de l’eau, les arbres ne transpirent pas.</w:t>
      </w:r>
    </w:p>
    <w:p>
      <w:pPr>
        <w:pStyle w:val="Normal"/>
        <w:rPr>
          <w:rFonts w:ascii="Calibri Light" w:hAnsi="Calibri Light" w:cs="Calibri Light" w:asciiTheme="majorHAnsi" w:cstheme="majorHAnsi" w:hAnsiTheme="majorHAnsi"/>
          <w:sz w:val="56"/>
          <w:szCs w:val="56"/>
        </w:rPr>
      </w:pPr>
      <w:r>
        <w:rPr>
          <w:rFonts w:cs="Calibri Light" w:ascii="Calibri Light" w:hAnsi="Calibri Light" w:asciiTheme="majorHAnsi" w:cstheme="majorHAnsi" w:hAnsiTheme="majorHAnsi"/>
          <w:sz w:val="48"/>
          <w:szCs w:val="48"/>
        </w:rPr>
        <w:tab/>
        <w:t>Vrai ou faux</w:t>
      </w:r>
    </w:p>
    <w:p>
      <w:pPr>
        <w:pStyle w:val="Normal"/>
        <w:rPr>
          <w:rFonts w:ascii="Calibri Light" w:hAnsi="Calibri Light" w:cs="Calibri Light" w:asciiTheme="majorHAnsi" w:cstheme="majorHAnsi" w:hAnsiTheme="majorHAnsi"/>
          <w:sz w:val="56"/>
          <w:szCs w:val="56"/>
        </w:rPr>
      </w:pPr>
      <w:r>
        <w:rPr>
          <w:rFonts w:cs="Calibri Light" w:ascii="Calibri Light" w:hAnsi="Calibri Light" w:asciiTheme="majorHAnsi" w:cstheme="majorHAnsi" w:hAnsiTheme="majorHAnsi"/>
          <w:sz w:val="48"/>
          <w:szCs w:val="48"/>
        </w:rPr>
        <w:t>5 Quand il pleut, l’eau va des nuages vers le sol.</w:t>
      </w:r>
    </w:p>
    <w:p>
      <w:pPr>
        <w:pStyle w:val="Normal"/>
        <w:rPr>
          <w:rFonts w:ascii="Calibri Light" w:hAnsi="Calibri Light" w:cs="Calibri Light" w:asciiTheme="majorHAnsi" w:cstheme="majorHAnsi" w:hAnsiTheme="majorHAnsi"/>
          <w:sz w:val="56"/>
          <w:szCs w:val="56"/>
        </w:rPr>
      </w:pPr>
      <w:r>
        <w:rPr>
          <w:rFonts w:cs="Calibri Light" w:ascii="Calibri Light" w:hAnsi="Calibri Light" w:asciiTheme="majorHAnsi" w:cstheme="majorHAnsi" w:hAnsiTheme="majorHAnsi"/>
          <w:sz w:val="48"/>
          <w:szCs w:val="48"/>
        </w:rPr>
        <w:tab/>
        <w:t>Vrai ou faux</w:t>
      </w:r>
    </w:p>
    <w:p>
      <w:pPr>
        <w:pStyle w:val="Normal"/>
        <w:rPr>
          <w:rFonts w:ascii="Calibri Light" w:hAnsi="Calibri Light" w:cs="Calibri Light" w:asciiTheme="majorHAnsi" w:cstheme="majorHAnsi" w:hAnsiTheme="majorHAnsi"/>
          <w:sz w:val="56"/>
          <w:szCs w:val="56"/>
        </w:rPr>
      </w:pPr>
      <w:r>
        <w:rPr>
          <w:rFonts w:cs="Calibri Light" w:cstheme="majorHAnsi" w:ascii="Calibri Light" w:hAnsi="Calibri Light"/>
          <w:sz w:val="48"/>
          <w:szCs w:val="48"/>
        </w:rPr>
      </w:r>
    </w:p>
    <w:p>
      <w:pPr>
        <w:pStyle w:val="Normal"/>
        <w:rPr>
          <w:rFonts w:ascii="Calibri Light" w:hAnsi="Calibri Light" w:cs="Calibri Light" w:asciiTheme="majorHAnsi" w:cstheme="majorHAnsi" w:hAnsiTheme="majorHAnsi"/>
          <w:sz w:val="56"/>
          <w:szCs w:val="56"/>
        </w:rPr>
      </w:pPr>
      <w:r>
        <w:rPr>
          <w:rFonts w:cs="Calibri Light" w:ascii="Calibri Light" w:hAnsi="Calibri Light" w:asciiTheme="majorHAnsi" w:cstheme="majorHAnsi" w:hAnsiTheme="majorHAnsi"/>
          <w:sz w:val="48"/>
          <w:szCs w:val="48"/>
        </w:rPr>
        <w:t>6 Le cycle de l’eau est très important.</w:t>
      </w:r>
    </w:p>
    <w:p>
      <w:pPr>
        <w:pStyle w:val="Normal"/>
        <w:spacing w:before="0" w:after="160"/>
        <w:rPr>
          <w:sz w:val="56"/>
          <w:szCs w:val="56"/>
        </w:rPr>
      </w:pPr>
      <w:r>
        <w:rPr>
          <w:rFonts w:cs="Calibri Light" w:ascii="Calibri Light" w:hAnsi="Calibri Light" w:asciiTheme="majorHAnsi" w:cstheme="majorHAnsi" w:hAnsiTheme="majorHAnsi"/>
          <w:sz w:val="48"/>
          <w:szCs w:val="48"/>
        </w:rPr>
        <w:tab/>
        <w:t xml:space="preserve">Vrai ou faux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 w:name="Algerian">
    <w:altName w:val="comic"/>
    <w:charset w:val="01"/>
    <w:family w:val="roman"/>
    <w:pitch w:val="variable"/>
  </w:font>
  <w:font w:name="Calibri Light">
    <w:charset w:val="01"/>
    <w:family w:val="roman"/>
    <w:pitch w:val="variable"/>
  </w:font>
  <w:font w:name="Trebuchet MS">
    <w:charset w:val="01"/>
    <w:family w:val="roman"/>
    <w:pitch w:val="variable"/>
  </w:font>
</w:fonts>
</file>

<file path=word/settings.xml><?xml version="1.0" encoding="utf-8"?>
<w:settings xmlns:w="http://schemas.openxmlformats.org/wordprocessingml/2006/main">
  <w:zoom w:percent="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unhideWhenUsed/>
    <w:qFormat/>
    <w:rPr/>
  </w:style>
  <w:style w:type="paragraph" w:styleId="Titre">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Spacing">
    <w:name w:val="No Spacing"/>
    <w:uiPriority w:val="1"/>
    <w:qFormat/>
    <w:rsid w:val="00621da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NormalWeb">
    <w:name w:val="Normal (Web)"/>
    <w:basedOn w:val="Normal"/>
    <w:uiPriority w:val="99"/>
    <w:semiHidden/>
    <w:unhideWhenUsed/>
    <w:qFormat/>
    <w:rsid w:val="00557156"/>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Application>LibreOffice/6.4.3.2$MacOSX_X86_64 LibreOffice_project/747b5d0ebf89f41c860ec2a39efd7cb15b54f2d8</Application>
  <Pages>7</Pages>
  <Words>315</Words>
  <Characters>1471</Characters>
  <CharactersWithSpaces>1772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2020-02-29T12:43:00Z</dcterms:created>
  <dc:creator>Utilisateur</dc:creator>
  <dc:description/>
  <dc:language>fr-FR</dc:language>
  <cp:lastModifiedBy/>
  <dcterms:modified xsi:type="dcterms:W3CDTF">2020-06-24T20:26:22Z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