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BF9" w:rsidRDefault="00B70BF9" w:rsidP="00B70BF9">
      <w:pPr>
        <w:spacing w:line="360" w:lineRule="auto"/>
        <w:jc w:val="center"/>
        <w:rPr>
          <w:rFonts w:ascii="Times New Roman" w:hAnsi="Times New Roman"/>
          <w:b/>
          <w:sz w:val="24"/>
          <w:szCs w:val="24"/>
        </w:rPr>
      </w:pPr>
      <w:r>
        <w:rPr>
          <w:rFonts w:ascii="Times New Roman" w:hAnsi="Times New Roman"/>
          <w:b/>
          <w:sz w:val="24"/>
          <w:szCs w:val="24"/>
        </w:rPr>
        <w:t>Monde du vivant</w:t>
      </w:r>
    </w:p>
    <w:p w:rsidR="00B70BF9" w:rsidRDefault="00B70BF9" w:rsidP="00B70BF9">
      <w:pPr>
        <w:spacing w:line="360" w:lineRule="auto"/>
        <w:jc w:val="center"/>
        <w:rPr>
          <w:rFonts w:ascii="Times New Roman" w:hAnsi="Times New Roman"/>
          <w:b/>
          <w:sz w:val="24"/>
          <w:szCs w:val="24"/>
        </w:rPr>
      </w:pPr>
      <w:r>
        <w:rPr>
          <w:rFonts w:ascii="Times New Roman" w:hAnsi="Times New Roman"/>
          <w:b/>
          <w:sz w:val="24"/>
          <w:szCs w:val="24"/>
        </w:rPr>
        <w:t>Les haies</w:t>
      </w:r>
    </w:p>
    <w:p w:rsidR="00B70BF9" w:rsidRPr="00C10D9E" w:rsidRDefault="00B70BF9" w:rsidP="00B70BF9">
      <w:pPr>
        <w:spacing w:line="360" w:lineRule="auto"/>
        <w:rPr>
          <w:rFonts w:ascii="Times New Roman" w:hAnsi="Times New Roman"/>
          <w:sz w:val="24"/>
          <w:szCs w:val="24"/>
        </w:rPr>
      </w:pPr>
      <w:r w:rsidRPr="00C10D9E">
        <w:rPr>
          <w:rFonts w:ascii="Times New Roman" w:hAnsi="Times New Roman"/>
          <w:sz w:val="24"/>
          <w:szCs w:val="24"/>
        </w:rPr>
        <w:t>Mardi 1</w:t>
      </w:r>
      <w:r w:rsidRPr="00C10D9E">
        <w:rPr>
          <w:rFonts w:ascii="Times New Roman" w:hAnsi="Times New Roman"/>
          <w:sz w:val="24"/>
          <w:szCs w:val="24"/>
          <w:vertAlign w:val="superscript"/>
        </w:rPr>
        <w:t>er</w:t>
      </w:r>
      <w:r w:rsidRPr="00C10D9E">
        <w:rPr>
          <w:rFonts w:ascii="Times New Roman" w:hAnsi="Times New Roman"/>
          <w:sz w:val="24"/>
          <w:szCs w:val="24"/>
        </w:rPr>
        <w:t xml:space="preserve"> mars, nous avons eu la chance de découvrir ce qu’est une haie et de planter une haie dans la ville de St </w:t>
      </w:r>
      <w:proofErr w:type="spellStart"/>
      <w:r w:rsidRPr="00C10D9E">
        <w:rPr>
          <w:rFonts w:ascii="Times New Roman" w:hAnsi="Times New Roman"/>
          <w:sz w:val="24"/>
          <w:szCs w:val="24"/>
        </w:rPr>
        <w:t>Maixent</w:t>
      </w:r>
      <w:proofErr w:type="spellEnd"/>
      <w:r w:rsidRPr="00C10D9E">
        <w:rPr>
          <w:rFonts w:ascii="Times New Roman" w:hAnsi="Times New Roman"/>
          <w:sz w:val="24"/>
          <w:szCs w:val="24"/>
        </w:rPr>
        <w:t>.</w:t>
      </w:r>
    </w:p>
    <w:p w:rsidR="00B70BF9" w:rsidRPr="00C10D9E" w:rsidRDefault="00B70BF9" w:rsidP="00B70BF9">
      <w:pPr>
        <w:numPr>
          <w:ilvl w:val="0"/>
          <w:numId w:val="1"/>
        </w:numPr>
        <w:spacing w:after="0" w:line="360" w:lineRule="auto"/>
        <w:rPr>
          <w:rFonts w:ascii="Times New Roman" w:hAnsi="Times New Roman"/>
          <w:b/>
          <w:sz w:val="24"/>
          <w:szCs w:val="24"/>
        </w:rPr>
      </w:pPr>
      <w:r w:rsidRPr="00C10D9E">
        <w:rPr>
          <w:rFonts w:ascii="Times New Roman" w:hAnsi="Times New Roman"/>
          <w:b/>
          <w:sz w:val="24"/>
          <w:szCs w:val="24"/>
        </w:rPr>
        <w:t>Les différentes haies</w:t>
      </w:r>
    </w:p>
    <w:p w:rsidR="00B70BF9" w:rsidRPr="00C10D9E" w:rsidRDefault="00B70BF9" w:rsidP="00B70BF9">
      <w:pPr>
        <w:spacing w:line="360" w:lineRule="auto"/>
        <w:rPr>
          <w:rFonts w:ascii="Times New Roman" w:hAnsi="Times New Roman"/>
          <w:sz w:val="24"/>
          <w:szCs w:val="24"/>
        </w:rPr>
      </w:pPr>
      <w:r w:rsidRPr="00C10D9E">
        <w:rPr>
          <w:rFonts w:ascii="Times New Roman" w:hAnsi="Times New Roman"/>
          <w:sz w:val="24"/>
          <w:szCs w:val="24"/>
        </w:rPr>
        <w:t>Il existe :</w:t>
      </w:r>
    </w:p>
    <w:p w:rsidR="00B70BF9" w:rsidRPr="00C10D9E" w:rsidRDefault="00B70BF9" w:rsidP="00B70BF9">
      <w:pPr>
        <w:numPr>
          <w:ilvl w:val="0"/>
          <w:numId w:val="2"/>
        </w:numPr>
        <w:spacing w:after="0" w:line="360" w:lineRule="auto"/>
        <w:rPr>
          <w:rFonts w:ascii="Times New Roman" w:hAnsi="Times New Roman"/>
          <w:sz w:val="24"/>
          <w:szCs w:val="24"/>
        </w:rPr>
      </w:pPr>
      <w:r w:rsidRPr="00C10D9E">
        <w:rPr>
          <w:rFonts w:ascii="Times New Roman" w:hAnsi="Times New Roman"/>
          <w:sz w:val="24"/>
          <w:szCs w:val="24"/>
        </w:rPr>
        <w:t>Des haies de jardin qui sont composées de la même espèce (des haies de thuya, de laurier). Elles sont taillées, leur forme n’est pas naturelle. Les oiseaux ne peuvent pas y faire leur nid.</w:t>
      </w:r>
    </w:p>
    <w:p w:rsidR="00B70BF9" w:rsidRDefault="00B70BF9" w:rsidP="00B70BF9">
      <w:pPr>
        <w:spacing w:line="360" w:lineRule="auto"/>
        <w:ind w:left="720"/>
        <w:rPr>
          <w:rFonts w:ascii="Times New Roman" w:hAnsi="Times New Roman"/>
          <w:sz w:val="24"/>
          <w:szCs w:val="24"/>
        </w:rPr>
      </w:pPr>
    </w:p>
    <w:p w:rsidR="00B70BF9" w:rsidRDefault="00B70BF9" w:rsidP="00B70BF9">
      <w:pPr>
        <w:spacing w:line="360" w:lineRule="auto"/>
        <w:ind w:left="720"/>
        <w:rPr>
          <w:noProof/>
        </w:rPr>
      </w:pPr>
      <w:r>
        <w:rPr>
          <w:noProof/>
        </w:rPr>
        <w:drawing>
          <wp:inline distT="0" distB="0" distL="0" distR="0">
            <wp:extent cx="2743200" cy="1828800"/>
            <wp:effectExtent l="19050" t="0" r="0" b="0"/>
            <wp:docPr id="12"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5"/>
                    <a:srcRect/>
                    <a:stretch>
                      <a:fillRect/>
                    </a:stretch>
                  </pic:blipFill>
                  <pic:spPr bwMode="auto">
                    <a:xfrm>
                      <a:off x="0" y="0"/>
                      <a:ext cx="2743200" cy="182880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355850" cy="1936750"/>
            <wp:effectExtent l="19050" t="0" r="6350" b="0"/>
            <wp:docPr id="1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6" cstate="print"/>
                    <a:srcRect/>
                    <a:stretch>
                      <a:fillRect/>
                    </a:stretch>
                  </pic:blipFill>
                  <pic:spPr bwMode="auto">
                    <a:xfrm>
                      <a:off x="0" y="0"/>
                      <a:ext cx="2355850" cy="1936750"/>
                    </a:xfrm>
                    <a:prstGeom prst="rect">
                      <a:avLst/>
                    </a:prstGeom>
                    <a:noFill/>
                    <a:ln w="9525">
                      <a:noFill/>
                      <a:miter lim="800000"/>
                      <a:headEnd/>
                      <a:tailEnd/>
                    </a:ln>
                  </pic:spPr>
                </pic:pic>
              </a:graphicData>
            </a:graphic>
          </wp:inline>
        </w:drawing>
      </w:r>
    </w:p>
    <w:p w:rsidR="00B70BF9" w:rsidRPr="00C10D9E" w:rsidRDefault="00B70BF9" w:rsidP="00B70BF9">
      <w:pPr>
        <w:spacing w:line="360" w:lineRule="auto"/>
        <w:ind w:left="720"/>
        <w:rPr>
          <w:rFonts w:ascii="Times New Roman" w:hAnsi="Times New Roman"/>
          <w:sz w:val="24"/>
          <w:szCs w:val="24"/>
        </w:rPr>
      </w:pPr>
    </w:p>
    <w:p w:rsidR="00B70BF9" w:rsidRPr="00C10D9E" w:rsidRDefault="00B70BF9" w:rsidP="00B70BF9">
      <w:pPr>
        <w:numPr>
          <w:ilvl w:val="0"/>
          <w:numId w:val="2"/>
        </w:numPr>
        <w:spacing w:after="0" w:line="360" w:lineRule="auto"/>
        <w:rPr>
          <w:rFonts w:ascii="Times New Roman" w:hAnsi="Times New Roman"/>
          <w:sz w:val="24"/>
          <w:szCs w:val="24"/>
        </w:rPr>
      </w:pPr>
      <w:r w:rsidRPr="00C10D9E">
        <w:rPr>
          <w:rFonts w:ascii="Times New Roman" w:hAnsi="Times New Roman"/>
          <w:sz w:val="24"/>
          <w:szCs w:val="24"/>
        </w:rPr>
        <w:t>Des haies champêtres qui se trouvent au bord des champs ou des prairies. Elles sont irrégulières, de différentes hauteurs. Ces haies sont composées de différentes espèces d’arbres, d’arbustes et de buissons.</w:t>
      </w:r>
    </w:p>
    <w:p w:rsidR="00B70BF9" w:rsidRDefault="00B70BF9" w:rsidP="00B70BF9">
      <w:pPr>
        <w:spacing w:line="360" w:lineRule="auto"/>
        <w:jc w:val="center"/>
        <w:rPr>
          <w:noProof/>
        </w:rPr>
      </w:pPr>
      <w:r>
        <w:rPr>
          <w:noProof/>
        </w:rPr>
        <w:drawing>
          <wp:inline distT="0" distB="0" distL="0" distR="0">
            <wp:extent cx="2228850" cy="1638300"/>
            <wp:effectExtent l="19050" t="0" r="0" b="0"/>
            <wp:docPr id="1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7"/>
                    <a:srcRect/>
                    <a:stretch>
                      <a:fillRect/>
                    </a:stretch>
                  </pic:blipFill>
                  <pic:spPr bwMode="auto">
                    <a:xfrm>
                      <a:off x="0" y="0"/>
                      <a:ext cx="2228850" cy="163830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286000" cy="1714500"/>
            <wp:effectExtent l="19050" t="0" r="0" b="0"/>
            <wp:docPr id="15"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8"/>
                    <a:srcRect/>
                    <a:stretch>
                      <a:fillRect/>
                    </a:stretch>
                  </pic:blipFill>
                  <pic:spPr bwMode="auto">
                    <a:xfrm>
                      <a:off x="0" y="0"/>
                      <a:ext cx="2286000" cy="1714500"/>
                    </a:xfrm>
                    <a:prstGeom prst="rect">
                      <a:avLst/>
                    </a:prstGeom>
                    <a:noFill/>
                    <a:ln w="9525">
                      <a:noFill/>
                      <a:miter lim="800000"/>
                      <a:headEnd/>
                      <a:tailEnd/>
                    </a:ln>
                  </pic:spPr>
                </pic:pic>
              </a:graphicData>
            </a:graphic>
          </wp:inline>
        </w:drawing>
      </w:r>
    </w:p>
    <w:p w:rsidR="00B70BF9" w:rsidRDefault="00B70BF9" w:rsidP="00B70BF9">
      <w:pPr>
        <w:spacing w:line="360" w:lineRule="auto"/>
        <w:rPr>
          <w:noProof/>
        </w:rPr>
      </w:pPr>
    </w:p>
    <w:p w:rsidR="00B70BF9" w:rsidRPr="00C10D9E" w:rsidRDefault="00B70BF9" w:rsidP="00B70BF9">
      <w:pPr>
        <w:spacing w:line="360" w:lineRule="auto"/>
        <w:ind w:firstLine="708"/>
        <w:rPr>
          <w:rFonts w:ascii="Times New Roman" w:hAnsi="Times New Roman"/>
          <w:sz w:val="24"/>
          <w:szCs w:val="24"/>
        </w:rPr>
      </w:pPr>
      <w:r w:rsidRPr="00C10D9E">
        <w:rPr>
          <w:rFonts w:ascii="Times New Roman" w:hAnsi="Times New Roman"/>
          <w:sz w:val="24"/>
          <w:szCs w:val="24"/>
        </w:rPr>
        <w:lastRenderedPageBreak/>
        <w:t xml:space="preserve">Ces différents étages de la haie sont appelés des strates. </w:t>
      </w:r>
    </w:p>
    <w:p w:rsidR="00B70BF9" w:rsidRPr="00C10D9E" w:rsidRDefault="00B70BF9" w:rsidP="00B70BF9">
      <w:pPr>
        <w:spacing w:line="360" w:lineRule="auto"/>
        <w:ind w:left="720"/>
        <w:rPr>
          <w:rFonts w:ascii="Times New Roman" w:hAnsi="Times New Roman"/>
          <w:sz w:val="24"/>
          <w:szCs w:val="24"/>
        </w:rPr>
      </w:pPr>
      <w:r w:rsidRPr="00C10D9E">
        <w:rPr>
          <w:rFonts w:ascii="Times New Roman" w:hAnsi="Times New Roman"/>
          <w:sz w:val="24"/>
          <w:szCs w:val="24"/>
        </w:rPr>
        <w:t>En 1</w:t>
      </w:r>
      <w:r w:rsidRPr="00C10D9E">
        <w:rPr>
          <w:rFonts w:ascii="Times New Roman" w:hAnsi="Times New Roman"/>
          <w:sz w:val="24"/>
          <w:szCs w:val="24"/>
          <w:vertAlign w:val="superscript"/>
        </w:rPr>
        <w:t>er</w:t>
      </w:r>
      <w:r w:rsidRPr="00C10D9E">
        <w:rPr>
          <w:rFonts w:ascii="Times New Roman" w:hAnsi="Times New Roman"/>
          <w:sz w:val="24"/>
          <w:szCs w:val="24"/>
        </w:rPr>
        <w:t>, il y a des buissons (moins de 4 mètres) → strate buissonnante</w:t>
      </w:r>
    </w:p>
    <w:p w:rsidR="00B70BF9" w:rsidRPr="00C10D9E" w:rsidRDefault="00B70BF9" w:rsidP="00B70BF9">
      <w:pPr>
        <w:spacing w:line="360" w:lineRule="auto"/>
        <w:ind w:left="720"/>
        <w:rPr>
          <w:rFonts w:ascii="Times New Roman" w:hAnsi="Times New Roman"/>
          <w:sz w:val="24"/>
          <w:szCs w:val="24"/>
        </w:rPr>
      </w:pPr>
      <w:r w:rsidRPr="00C10D9E">
        <w:rPr>
          <w:rFonts w:ascii="Times New Roman" w:hAnsi="Times New Roman"/>
          <w:sz w:val="24"/>
          <w:szCs w:val="24"/>
        </w:rPr>
        <w:t>En 2</w:t>
      </w:r>
      <w:r w:rsidRPr="00C10D9E">
        <w:rPr>
          <w:rFonts w:ascii="Times New Roman" w:hAnsi="Times New Roman"/>
          <w:sz w:val="24"/>
          <w:szCs w:val="24"/>
          <w:vertAlign w:val="superscript"/>
        </w:rPr>
        <w:t>ème</w:t>
      </w:r>
      <w:r w:rsidRPr="00C10D9E">
        <w:rPr>
          <w:rFonts w:ascii="Times New Roman" w:hAnsi="Times New Roman"/>
          <w:sz w:val="24"/>
          <w:szCs w:val="24"/>
        </w:rPr>
        <w:t>, il y a des arbustes → strate arbustive</w:t>
      </w:r>
    </w:p>
    <w:p w:rsidR="00B70BF9" w:rsidRDefault="00B70BF9" w:rsidP="00B70BF9">
      <w:pPr>
        <w:spacing w:line="360" w:lineRule="auto"/>
        <w:ind w:left="720"/>
        <w:rPr>
          <w:rFonts w:ascii="Times New Roman" w:hAnsi="Times New Roman"/>
          <w:sz w:val="24"/>
          <w:szCs w:val="24"/>
        </w:rPr>
      </w:pPr>
      <w:r w:rsidRPr="00C10D9E">
        <w:rPr>
          <w:rFonts w:ascii="Times New Roman" w:hAnsi="Times New Roman"/>
          <w:sz w:val="24"/>
          <w:szCs w:val="24"/>
        </w:rPr>
        <w:t>En 3</w:t>
      </w:r>
      <w:r w:rsidRPr="00C10D9E">
        <w:rPr>
          <w:rFonts w:ascii="Times New Roman" w:hAnsi="Times New Roman"/>
          <w:sz w:val="24"/>
          <w:szCs w:val="24"/>
          <w:vertAlign w:val="superscript"/>
        </w:rPr>
        <w:t>ème</w:t>
      </w:r>
      <w:r w:rsidRPr="00C10D9E">
        <w:rPr>
          <w:rFonts w:ascii="Times New Roman" w:hAnsi="Times New Roman"/>
          <w:sz w:val="24"/>
          <w:szCs w:val="24"/>
        </w:rPr>
        <w:t>, il y a des arbres → strate arborée</w:t>
      </w:r>
    </w:p>
    <w:p w:rsidR="00B70BF9" w:rsidRPr="00C10D9E" w:rsidRDefault="00B70BF9" w:rsidP="00B70BF9">
      <w:pPr>
        <w:spacing w:line="360" w:lineRule="auto"/>
        <w:ind w:left="720"/>
        <w:rPr>
          <w:rFonts w:ascii="Times New Roman" w:hAnsi="Times New Roman"/>
          <w:sz w:val="24"/>
          <w:szCs w:val="24"/>
        </w:rPr>
      </w:pPr>
    </w:p>
    <w:p w:rsidR="00B70BF9" w:rsidRPr="00B70BF9" w:rsidRDefault="00B70BF9" w:rsidP="00B70BF9">
      <w:pPr>
        <w:numPr>
          <w:ilvl w:val="0"/>
          <w:numId w:val="1"/>
        </w:numPr>
        <w:spacing w:after="0" w:line="360" w:lineRule="auto"/>
        <w:rPr>
          <w:rFonts w:ascii="Times New Roman" w:hAnsi="Times New Roman"/>
          <w:b/>
          <w:sz w:val="24"/>
          <w:szCs w:val="24"/>
        </w:rPr>
      </w:pPr>
      <w:r w:rsidRPr="001A4909">
        <w:rPr>
          <w:rFonts w:ascii="Times New Roman" w:hAnsi="Times New Roman"/>
          <w:b/>
          <w:sz w:val="24"/>
          <w:szCs w:val="24"/>
        </w:rPr>
        <w:t>Le rôle des haies champêtres</w:t>
      </w:r>
    </w:p>
    <w:p w:rsidR="00B70BF9" w:rsidRPr="00C10D9E" w:rsidRDefault="00B70BF9" w:rsidP="00B70BF9">
      <w:pPr>
        <w:spacing w:line="360" w:lineRule="auto"/>
        <w:rPr>
          <w:rFonts w:ascii="Times New Roman" w:hAnsi="Times New Roman"/>
          <w:sz w:val="24"/>
          <w:szCs w:val="24"/>
        </w:rPr>
      </w:pPr>
      <w:r w:rsidRPr="00C10D9E">
        <w:rPr>
          <w:rFonts w:ascii="Times New Roman" w:hAnsi="Times New Roman"/>
          <w:sz w:val="24"/>
          <w:szCs w:val="24"/>
        </w:rPr>
        <w:t xml:space="preserve">Les haies champêtres servent à séparer les champs, servent de clôture et d’abri pour les animaux. </w:t>
      </w:r>
    </w:p>
    <w:p w:rsidR="00B70BF9" w:rsidRPr="00C10D9E" w:rsidRDefault="00B70BF9" w:rsidP="00B70BF9">
      <w:pPr>
        <w:spacing w:line="360" w:lineRule="auto"/>
        <w:rPr>
          <w:rFonts w:ascii="Times New Roman" w:hAnsi="Times New Roman"/>
          <w:sz w:val="24"/>
          <w:szCs w:val="24"/>
        </w:rPr>
      </w:pPr>
      <w:r w:rsidRPr="00C10D9E">
        <w:rPr>
          <w:rFonts w:ascii="Times New Roman" w:hAnsi="Times New Roman"/>
          <w:sz w:val="24"/>
          <w:szCs w:val="24"/>
        </w:rPr>
        <w:t xml:space="preserve">Nous avons observé une vue aérienne d’un paysage de bocage : un paysage de campagne.  Nous avons pu remarquer que les haies séparaient bien les différents champs et prairies. Le travail dans les champs s’est modernisé. Avant, les agriculteurs utilisaient des charrues, des bœufs, des chevaux ; aujourd’hui, ils utilisent des moissonneuses batteuses, des tracteurs. Ainsi les champs sont plus grands, mais il n’y a plus de haies, plus d’arbres autour des champs. </w:t>
      </w:r>
    </w:p>
    <w:p w:rsidR="00B70BF9" w:rsidRDefault="00B70BF9" w:rsidP="00B70BF9">
      <w:pPr>
        <w:spacing w:line="360" w:lineRule="auto"/>
        <w:rPr>
          <w:noProof/>
        </w:rPr>
      </w:pPr>
      <w:r>
        <w:rPr>
          <w:noProof/>
        </w:rPr>
        <w:drawing>
          <wp:inline distT="0" distB="0" distL="0" distR="0">
            <wp:extent cx="4070350" cy="2711450"/>
            <wp:effectExtent l="19050" t="0" r="6350" b="0"/>
            <wp:docPr id="16"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9"/>
                    <a:srcRect/>
                    <a:stretch>
                      <a:fillRect/>
                    </a:stretch>
                  </pic:blipFill>
                  <pic:spPr bwMode="auto">
                    <a:xfrm>
                      <a:off x="0" y="0"/>
                      <a:ext cx="4070350" cy="2711450"/>
                    </a:xfrm>
                    <a:prstGeom prst="rect">
                      <a:avLst/>
                    </a:prstGeom>
                    <a:noFill/>
                    <a:ln w="9525">
                      <a:noFill/>
                      <a:miter lim="800000"/>
                      <a:headEnd/>
                      <a:tailEnd/>
                    </a:ln>
                  </pic:spPr>
                </pic:pic>
              </a:graphicData>
            </a:graphic>
          </wp:inline>
        </w:drawing>
      </w:r>
    </w:p>
    <w:p w:rsidR="00B70BF9" w:rsidRPr="00B70BF9" w:rsidRDefault="00B70BF9" w:rsidP="00B70BF9">
      <w:pPr>
        <w:spacing w:line="360" w:lineRule="auto"/>
        <w:rPr>
          <w:noProof/>
        </w:rPr>
      </w:pPr>
      <w:r>
        <w:rPr>
          <w:noProof/>
        </w:rPr>
        <w:drawing>
          <wp:inline distT="0" distB="0" distL="0" distR="0">
            <wp:extent cx="4476750" cy="1752600"/>
            <wp:effectExtent l="19050" t="0" r="0" b="0"/>
            <wp:docPr id="1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0"/>
                    <a:srcRect/>
                    <a:stretch>
                      <a:fillRect/>
                    </a:stretch>
                  </pic:blipFill>
                  <pic:spPr bwMode="auto">
                    <a:xfrm>
                      <a:off x="0" y="0"/>
                      <a:ext cx="4476750" cy="1752600"/>
                    </a:xfrm>
                    <a:prstGeom prst="rect">
                      <a:avLst/>
                    </a:prstGeom>
                    <a:noFill/>
                    <a:ln w="9525">
                      <a:noFill/>
                      <a:miter lim="800000"/>
                      <a:headEnd/>
                      <a:tailEnd/>
                    </a:ln>
                  </pic:spPr>
                </pic:pic>
              </a:graphicData>
            </a:graphic>
          </wp:inline>
        </w:drawing>
      </w:r>
    </w:p>
    <w:p w:rsidR="00B70BF9" w:rsidRPr="001A4909" w:rsidRDefault="00B70BF9" w:rsidP="00B70BF9">
      <w:pPr>
        <w:numPr>
          <w:ilvl w:val="0"/>
          <w:numId w:val="1"/>
        </w:numPr>
        <w:spacing w:after="0" w:line="360" w:lineRule="auto"/>
        <w:rPr>
          <w:rFonts w:ascii="Times New Roman" w:hAnsi="Times New Roman"/>
          <w:b/>
          <w:sz w:val="24"/>
          <w:szCs w:val="24"/>
        </w:rPr>
      </w:pPr>
      <w:r w:rsidRPr="001A4909">
        <w:rPr>
          <w:rFonts w:ascii="Times New Roman" w:hAnsi="Times New Roman"/>
          <w:b/>
          <w:sz w:val="24"/>
          <w:szCs w:val="24"/>
        </w:rPr>
        <w:lastRenderedPageBreak/>
        <w:t>La vie dans les haies</w:t>
      </w:r>
    </w:p>
    <w:p w:rsidR="00B70BF9" w:rsidRPr="00C10D9E" w:rsidRDefault="00B70BF9" w:rsidP="00B70BF9">
      <w:pPr>
        <w:spacing w:line="360" w:lineRule="auto"/>
        <w:rPr>
          <w:rFonts w:ascii="Times New Roman" w:hAnsi="Times New Roman"/>
          <w:sz w:val="24"/>
          <w:szCs w:val="24"/>
        </w:rPr>
      </w:pPr>
    </w:p>
    <w:p w:rsidR="00B70BF9" w:rsidRPr="00C10D9E" w:rsidRDefault="00B70BF9" w:rsidP="00B70BF9">
      <w:pPr>
        <w:spacing w:line="360" w:lineRule="auto"/>
        <w:rPr>
          <w:rFonts w:ascii="Times New Roman" w:hAnsi="Times New Roman"/>
          <w:sz w:val="24"/>
          <w:szCs w:val="24"/>
        </w:rPr>
      </w:pPr>
      <w:r w:rsidRPr="00C10D9E">
        <w:rPr>
          <w:rFonts w:ascii="Times New Roman" w:hAnsi="Times New Roman"/>
          <w:sz w:val="24"/>
          <w:szCs w:val="24"/>
        </w:rPr>
        <w:t>Des animaux vivent dans les haies : chouette, chauve-souris (seul mammifère de la planète qui vole), hérisson, pic-vert, pic-épeiche, mésange, sitelle. Ces animaux font leur nid, se reproduisent, se nourrissent et vivent dans ces haies.</w:t>
      </w:r>
    </w:p>
    <w:p w:rsidR="00B70BF9" w:rsidRPr="00C10D9E" w:rsidRDefault="00B70BF9" w:rsidP="00B70BF9">
      <w:pPr>
        <w:spacing w:line="360" w:lineRule="auto"/>
        <w:rPr>
          <w:rFonts w:ascii="Times New Roman" w:hAnsi="Times New Roman"/>
          <w:sz w:val="24"/>
          <w:szCs w:val="24"/>
        </w:rPr>
      </w:pPr>
      <w:r w:rsidRPr="00C10D9E">
        <w:rPr>
          <w:rFonts w:ascii="Times New Roman" w:hAnsi="Times New Roman"/>
          <w:sz w:val="24"/>
          <w:szCs w:val="24"/>
        </w:rPr>
        <w:t>La haie est un habitat pour beaucoup d’animaux.</w:t>
      </w:r>
    </w:p>
    <w:p w:rsidR="00B70BF9" w:rsidRPr="00C10D9E" w:rsidRDefault="00B70BF9" w:rsidP="00B70BF9">
      <w:pPr>
        <w:spacing w:line="360" w:lineRule="auto"/>
        <w:rPr>
          <w:rFonts w:ascii="Times New Roman" w:hAnsi="Times New Roman"/>
          <w:sz w:val="24"/>
          <w:szCs w:val="24"/>
        </w:rPr>
      </w:pPr>
    </w:p>
    <w:p w:rsidR="00B70BF9" w:rsidRDefault="00B70BF9" w:rsidP="00B70BF9">
      <w:pPr>
        <w:spacing w:line="360" w:lineRule="auto"/>
        <w:rPr>
          <w:noProof/>
        </w:rPr>
      </w:pPr>
      <w:r>
        <w:rPr>
          <w:noProof/>
        </w:rPr>
        <w:drawing>
          <wp:inline distT="0" distB="0" distL="0" distR="0">
            <wp:extent cx="1708150" cy="1816100"/>
            <wp:effectExtent l="19050" t="0" r="6350" b="0"/>
            <wp:docPr id="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1" cstate="print"/>
                    <a:srcRect/>
                    <a:stretch>
                      <a:fillRect/>
                    </a:stretch>
                  </pic:blipFill>
                  <pic:spPr bwMode="auto">
                    <a:xfrm>
                      <a:off x="0" y="0"/>
                      <a:ext cx="1708150" cy="181610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133600" cy="1530350"/>
            <wp:effectExtent l="19050" t="0" r="0" b="0"/>
            <wp:docPr id="5"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2" cstate="print"/>
                    <a:srcRect/>
                    <a:stretch>
                      <a:fillRect/>
                    </a:stretch>
                  </pic:blipFill>
                  <pic:spPr bwMode="auto">
                    <a:xfrm>
                      <a:off x="0" y="0"/>
                      <a:ext cx="2133600" cy="153035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835150" cy="1244600"/>
            <wp:effectExtent l="19050" t="0" r="0" b="0"/>
            <wp:docPr id="6"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3"/>
                    <a:srcRect/>
                    <a:stretch>
                      <a:fillRect/>
                    </a:stretch>
                  </pic:blipFill>
                  <pic:spPr bwMode="auto">
                    <a:xfrm>
                      <a:off x="0" y="0"/>
                      <a:ext cx="1835150" cy="1244600"/>
                    </a:xfrm>
                    <a:prstGeom prst="rect">
                      <a:avLst/>
                    </a:prstGeom>
                    <a:noFill/>
                    <a:ln w="9525">
                      <a:noFill/>
                      <a:miter lim="800000"/>
                      <a:headEnd/>
                      <a:tailEnd/>
                    </a:ln>
                  </pic:spPr>
                </pic:pic>
              </a:graphicData>
            </a:graphic>
          </wp:inline>
        </w:drawing>
      </w:r>
    </w:p>
    <w:p w:rsidR="00B70BF9" w:rsidRDefault="00B70BF9" w:rsidP="00B70BF9">
      <w:pPr>
        <w:spacing w:line="360" w:lineRule="auto"/>
        <w:rPr>
          <w:noProof/>
        </w:rPr>
      </w:pPr>
    </w:p>
    <w:p w:rsidR="00B70BF9" w:rsidRDefault="00B70BF9" w:rsidP="00B70BF9">
      <w:pPr>
        <w:spacing w:line="360" w:lineRule="auto"/>
        <w:rPr>
          <w:noProof/>
        </w:rPr>
      </w:pPr>
      <w:r>
        <w:rPr>
          <w:noProof/>
        </w:rPr>
        <w:drawing>
          <wp:inline distT="0" distB="0" distL="0" distR="0">
            <wp:extent cx="2070100" cy="1555750"/>
            <wp:effectExtent l="19050" t="0" r="6350" b="0"/>
            <wp:docPr id="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4" cstate="print"/>
                    <a:srcRect/>
                    <a:stretch>
                      <a:fillRect/>
                    </a:stretch>
                  </pic:blipFill>
                  <pic:spPr bwMode="auto">
                    <a:xfrm>
                      <a:off x="0" y="0"/>
                      <a:ext cx="2070100" cy="155575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012950" cy="1530350"/>
            <wp:effectExtent l="19050" t="0" r="6350" b="0"/>
            <wp:docPr id="8"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5" cstate="print"/>
                    <a:srcRect/>
                    <a:stretch>
                      <a:fillRect/>
                    </a:stretch>
                  </pic:blipFill>
                  <pic:spPr bwMode="auto">
                    <a:xfrm>
                      <a:off x="0" y="0"/>
                      <a:ext cx="2012950" cy="1530350"/>
                    </a:xfrm>
                    <a:prstGeom prst="rect">
                      <a:avLst/>
                    </a:prstGeom>
                    <a:noFill/>
                    <a:ln w="9525">
                      <a:noFill/>
                      <a:miter lim="800000"/>
                      <a:headEnd/>
                      <a:tailEnd/>
                    </a:ln>
                  </pic:spPr>
                </pic:pic>
              </a:graphicData>
            </a:graphic>
          </wp:inline>
        </w:drawing>
      </w:r>
      <w:r>
        <w:rPr>
          <w:noProof/>
        </w:rPr>
        <w:t xml:space="preserve"> </w:t>
      </w:r>
    </w:p>
    <w:p w:rsidR="00B70BF9" w:rsidRDefault="00B70BF9" w:rsidP="00B70BF9">
      <w:pPr>
        <w:spacing w:line="360" w:lineRule="auto"/>
        <w:rPr>
          <w:noProof/>
        </w:rPr>
      </w:pPr>
    </w:p>
    <w:p w:rsidR="00B70BF9" w:rsidRDefault="00B70BF9" w:rsidP="00B70BF9">
      <w:pPr>
        <w:spacing w:line="360" w:lineRule="auto"/>
        <w:rPr>
          <w:noProof/>
        </w:rPr>
      </w:pPr>
    </w:p>
    <w:p w:rsidR="00B70BF9" w:rsidRPr="00C10D9E" w:rsidRDefault="00B70BF9" w:rsidP="00B70BF9">
      <w:pPr>
        <w:spacing w:line="360" w:lineRule="auto"/>
        <w:rPr>
          <w:rFonts w:ascii="Times New Roman" w:hAnsi="Times New Roman"/>
          <w:sz w:val="24"/>
          <w:szCs w:val="24"/>
        </w:rPr>
      </w:pPr>
      <w:r>
        <w:rPr>
          <w:noProof/>
        </w:rPr>
        <w:t xml:space="preserve">  </w:t>
      </w:r>
      <w:r>
        <w:rPr>
          <w:noProof/>
        </w:rPr>
        <w:drawing>
          <wp:inline distT="0" distB="0" distL="0" distR="0">
            <wp:extent cx="2343150" cy="1555750"/>
            <wp:effectExtent l="19050" t="0" r="0" b="0"/>
            <wp:docPr id="9"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6" cstate="print"/>
                    <a:srcRect/>
                    <a:stretch>
                      <a:fillRect/>
                    </a:stretch>
                  </pic:blipFill>
                  <pic:spPr bwMode="auto">
                    <a:xfrm>
                      <a:off x="0" y="0"/>
                      <a:ext cx="2343150" cy="155575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813050" cy="1574800"/>
            <wp:effectExtent l="19050" t="0" r="6350" b="0"/>
            <wp:docPr id="1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7"/>
                    <a:srcRect/>
                    <a:stretch>
                      <a:fillRect/>
                    </a:stretch>
                  </pic:blipFill>
                  <pic:spPr bwMode="auto">
                    <a:xfrm>
                      <a:off x="0" y="0"/>
                      <a:ext cx="2813050" cy="1574800"/>
                    </a:xfrm>
                    <a:prstGeom prst="rect">
                      <a:avLst/>
                    </a:prstGeom>
                    <a:noFill/>
                    <a:ln w="9525">
                      <a:noFill/>
                      <a:miter lim="800000"/>
                      <a:headEnd/>
                      <a:tailEnd/>
                    </a:ln>
                  </pic:spPr>
                </pic:pic>
              </a:graphicData>
            </a:graphic>
          </wp:inline>
        </w:drawing>
      </w:r>
    </w:p>
    <w:p w:rsidR="00B70BF9" w:rsidRPr="00C10D9E" w:rsidRDefault="00B70BF9" w:rsidP="00B70BF9">
      <w:pPr>
        <w:spacing w:line="360" w:lineRule="auto"/>
        <w:rPr>
          <w:rFonts w:ascii="Times New Roman" w:hAnsi="Times New Roman"/>
          <w:sz w:val="24"/>
          <w:szCs w:val="24"/>
        </w:rPr>
      </w:pPr>
    </w:p>
    <w:p w:rsidR="00B70BF9" w:rsidRPr="00B70BF9" w:rsidRDefault="00B70BF9" w:rsidP="00B70BF9">
      <w:pPr>
        <w:numPr>
          <w:ilvl w:val="0"/>
          <w:numId w:val="1"/>
        </w:numPr>
        <w:spacing w:after="0" w:line="360" w:lineRule="auto"/>
        <w:rPr>
          <w:rFonts w:ascii="Times New Roman" w:hAnsi="Times New Roman"/>
          <w:b/>
          <w:sz w:val="24"/>
          <w:szCs w:val="24"/>
        </w:rPr>
      </w:pPr>
      <w:r w:rsidRPr="00B70BF9">
        <w:rPr>
          <w:rFonts w:ascii="Times New Roman" w:hAnsi="Times New Roman"/>
          <w:b/>
          <w:sz w:val="24"/>
          <w:szCs w:val="24"/>
        </w:rPr>
        <w:t xml:space="preserve">Plantation de la haie à St </w:t>
      </w:r>
      <w:proofErr w:type="spellStart"/>
      <w:r w:rsidRPr="00B70BF9">
        <w:rPr>
          <w:rFonts w:ascii="Times New Roman" w:hAnsi="Times New Roman"/>
          <w:b/>
          <w:sz w:val="24"/>
          <w:szCs w:val="24"/>
        </w:rPr>
        <w:t>Maixent</w:t>
      </w:r>
      <w:proofErr w:type="spellEnd"/>
    </w:p>
    <w:p w:rsidR="00B70BF9" w:rsidRDefault="00B70BF9" w:rsidP="00B70BF9">
      <w:pPr>
        <w:spacing w:line="360" w:lineRule="auto"/>
        <w:rPr>
          <w:rFonts w:ascii="Times New Roman" w:hAnsi="Times New Roman"/>
          <w:sz w:val="24"/>
          <w:szCs w:val="24"/>
        </w:rPr>
      </w:pPr>
      <w:r>
        <w:rPr>
          <w:rFonts w:ascii="Times New Roman" w:hAnsi="Times New Roman"/>
          <w:noProof/>
          <w:sz w:val="24"/>
          <w:szCs w:val="24"/>
        </w:rPr>
        <w:drawing>
          <wp:inline distT="0" distB="0" distL="0" distR="0">
            <wp:extent cx="2806700" cy="2108200"/>
            <wp:effectExtent l="19050" t="0" r="0" b="0"/>
            <wp:docPr id="3" name="Image 3" descr="DSCN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4541"/>
                    <pic:cNvPicPr>
                      <a:picLocks noChangeAspect="1" noChangeArrowheads="1"/>
                    </pic:cNvPicPr>
                  </pic:nvPicPr>
                  <pic:blipFill>
                    <a:blip r:embed="rId18" cstate="print"/>
                    <a:srcRect/>
                    <a:stretch>
                      <a:fillRect/>
                    </a:stretch>
                  </pic:blipFill>
                  <pic:spPr bwMode="auto">
                    <a:xfrm>
                      <a:off x="0" y="0"/>
                      <a:ext cx="2806700" cy="210820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2825750" cy="2108200"/>
            <wp:effectExtent l="19050" t="0" r="0" b="0"/>
            <wp:docPr id="11" name="Image 11" descr="DSCN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4549"/>
                    <pic:cNvPicPr>
                      <a:picLocks noChangeAspect="1" noChangeArrowheads="1"/>
                    </pic:cNvPicPr>
                  </pic:nvPicPr>
                  <pic:blipFill>
                    <a:blip r:embed="rId19" cstate="print"/>
                    <a:srcRect/>
                    <a:stretch>
                      <a:fillRect/>
                    </a:stretch>
                  </pic:blipFill>
                  <pic:spPr bwMode="auto">
                    <a:xfrm>
                      <a:off x="0" y="0"/>
                      <a:ext cx="2825750" cy="2108200"/>
                    </a:xfrm>
                    <a:prstGeom prst="rect">
                      <a:avLst/>
                    </a:prstGeom>
                    <a:noFill/>
                    <a:ln w="9525">
                      <a:noFill/>
                      <a:miter lim="800000"/>
                      <a:headEnd/>
                      <a:tailEnd/>
                    </a:ln>
                  </pic:spPr>
                </pic:pic>
              </a:graphicData>
            </a:graphic>
          </wp:inline>
        </w:drawing>
      </w:r>
    </w:p>
    <w:p w:rsidR="00B70BF9" w:rsidRDefault="00B70BF9" w:rsidP="00B70BF9">
      <w:pPr>
        <w:spacing w:line="360" w:lineRule="auto"/>
        <w:rPr>
          <w:rFonts w:ascii="Times New Roman" w:hAnsi="Times New Roman"/>
          <w:sz w:val="24"/>
          <w:szCs w:val="24"/>
        </w:rPr>
      </w:pPr>
    </w:p>
    <w:p w:rsidR="00B70BF9" w:rsidRDefault="00B70BF9" w:rsidP="00B70BF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extent cx="2698750" cy="2025650"/>
            <wp:effectExtent l="19050" t="0" r="6350" b="0"/>
            <wp:docPr id="18" name="Image 18" descr="DSCN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N4558"/>
                    <pic:cNvPicPr>
                      <a:picLocks noChangeAspect="1" noChangeArrowheads="1"/>
                    </pic:cNvPicPr>
                  </pic:nvPicPr>
                  <pic:blipFill>
                    <a:blip r:embed="rId20" cstate="print"/>
                    <a:srcRect/>
                    <a:stretch>
                      <a:fillRect/>
                    </a:stretch>
                  </pic:blipFill>
                  <pic:spPr bwMode="auto">
                    <a:xfrm>
                      <a:off x="0" y="0"/>
                      <a:ext cx="2698750" cy="2025650"/>
                    </a:xfrm>
                    <a:prstGeom prst="rect">
                      <a:avLst/>
                    </a:prstGeom>
                    <a:noFill/>
                    <a:ln w="9525">
                      <a:noFill/>
                      <a:miter lim="800000"/>
                      <a:headEnd/>
                      <a:tailEnd/>
                    </a:ln>
                  </pic:spPr>
                </pic:pic>
              </a:graphicData>
            </a:graphic>
          </wp:inline>
        </w:drawing>
      </w:r>
    </w:p>
    <w:p w:rsidR="00B70BF9" w:rsidRDefault="00B70BF9" w:rsidP="00B70BF9">
      <w:pPr>
        <w:spacing w:line="360" w:lineRule="auto"/>
        <w:rPr>
          <w:rFonts w:ascii="Times New Roman" w:hAnsi="Times New Roman"/>
          <w:sz w:val="24"/>
          <w:szCs w:val="24"/>
        </w:rPr>
      </w:pPr>
    </w:p>
    <w:p w:rsidR="00B70BF9" w:rsidRPr="00C10D9E" w:rsidRDefault="00B70BF9" w:rsidP="00B70BF9">
      <w:pPr>
        <w:spacing w:line="360" w:lineRule="auto"/>
        <w:rPr>
          <w:rFonts w:ascii="Times New Roman" w:hAnsi="Times New Roman"/>
          <w:sz w:val="24"/>
          <w:szCs w:val="24"/>
        </w:rPr>
      </w:pPr>
      <w:r>
        <w:rPr>
          <w:rFonts w:ascii="Times New Roman" w:hAnsi="Times New Roman"/>
          <w:noProof/>
          <w:sz w:val="24"/>
          <w:szCs w:val="24"/>
        </w:rPr>
        <w:drawing>
          <wp:inline distT="0" distB="0" distL="0" distR="0">
            <wp:extent cx="2768600" cy="2076450"/>
            <wp:effectExtent l="19050" t="0" r="0" b="0"/>
            <wp:docPr id="1" name="Image 1" descr="DSCN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4563"/>
                    <pic:cNvPicPr>
                      <a:picLocks noChangeAspect="1" noChangeArrowheads="1"/>
                    </pic:cNvPicPr>
                  </pic:nvPicPr>
                  <pic:blipFill>
                    <a:blip r:embed="rId21" cstate="print"/>
                    <a:srcRect/>
                    <a:stretch>
                      <a:fillRect/>
                    </a:stretch>
                  </pic:blipFill>
                  <pic:spPr bwMode="auto">
                    <a:xfrm>
                      <a:off x="0" y="0"/>
                      <a:ext cx="2768600" cy="207645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2851150" cy="2127250"/>
            <wp:effectExtent l="19050" t="0" r="6350" b="0"/>
            <wp:docPr id="2" name="Image 2" descr="DSCN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4560"/>
                    <pic:cNvPicPr>
                      <a:picLocks noChangeAspect="1" noChangeArrowheads="1"/>
                    </pic:cNvPicPr>
                  </pic:nvPicPr>
                  <pic:blipFill>
                    <a:blip r:embed="rId22" cstate="print"/>
                    <a:srcRect/>
                    <a:stretch>
                      <a:fillRect/>
                    </a:stretch>
                  </pic:blipFill>
                  <pic:spPr bwMode="auto">
                    <a:xfrm>
                      <a:off x="0" y="0"/>
                      <a:ext cx="2851150" cy="2127250"/>
                    </a:xfrm>
                    <a:prstGeom prst="rect">
                      <a:avLst/>
                    </a:prstGeom>
                    <a:noFill/>
                    <a:ln w="9525">
                      <a:noFill/>
                      <a:miter lim="800000"/>
                      <a:headEnd/>
                      <a:tailEnd/>
                    </a:ln>
                  </pic:spPr>
                </pic:pic>
              </a:graphicData>
            </a:graphic>
          </wp:inline>
        </w:drawing>
      </w:r>
    </w:p>
    <w:p w:rsidR="00B70BF9" w:rsidRPr="00C10D9E" w:rsidRDefault="00B70BF9" w:rsidP="00B70BF9">
      <w:pPr>
        <w:spacing w:line="360" w:lineRule="auto"/>
        <w:rPr>
          <w:rFonts w:ascii="Times New Roman" w:hAnsi="Times New Roman"/>
          <w:sz w:val="24"/>
          <w:szCs w:val="24"/>
        </w:rPr>
      </w:pPr>
    </w:p>
    <w:p w:rsidR="009B2D86" w:rsidRPr="00B70BF9" w:rsidRDefault="00B70BF9" w:rsidP="00B70BF9">
      <w:pPr>
        <w:spacing w:line="360" w:lineRule="auto"/>
        <w:rPr>
          <w:rFonts w:ascii="Times New Roman" w:hAnsi="Times New Roman"/>
          <w:i/>
          <w:sz w:val="24"/>
          <w:szCs w:val="24"/>
        </w:rPr>
      </w:pPr>
      <w:r w:rsidRPr="006C5FFA">
        <w:rPr>
          <w:rFonts w:ascii="Times New Roman" w:hAnsi="Times New Roman"/>
          <w:i/>
          <w:sz w:val="24"/>
          <w:szCs w:val="24"/>
        </w:rPr>
        <w:t xml:space="preserve">Merci aux parents qui ont participé à cet après-midi et qui ont aidé les élèves à planter. </w:t>
      </w:r>
    </w:p>
    <w:sectPr w:rsidR="009B2D86" w:rsidRPr="00B70BF9" w:rsidSect="00771560">
      <w:footnotePr>
        <w:pos w:val="sectEnd"/>
      </w:footnotePr>
      <w:endnotePr>
        <w:numFmt w:val="decimal"/>
        <w:numStart w:val="0"/>
      </w:endnotePr>
      <w:pgSz w:w="12242" w:h="15842"/>
      <w:pgMar w:top="851" w:right="1418" w:bottom="851" w:left="1418" w:header="720" w:footer="720" w:gutter="0"/>
      <w:cols w:space="720"/>
      <w:docGrid w:linePitch="27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6D3A26"/>
    <w:multiLevelType w:val="hybridMultilevel"/>
    <w:tmpl w:val="F1840776"/>
    <w:lvl w:ilvl="0" w:tplc="F5B83F1E">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7596411"/>
    <w:multiLevelType w:val="hybridMultilevel"/>
    <w:tmpl w:val="CC3E25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pos w:val="sectEnd"/>
  </w:footnotePr>
  <w:endnotePr>
    <w:numFmt w:val="decimal"/>
    <w:numStart w:val="0"/>
  </w:endnotePr>
  <w:compat>
    <w:useFELayout/>
  </w:compat>
  <w:rsids>
    <w:rsidRoot w:val="00B70BF9"/>
    <w:rsid w:val="009B2D86"/>
    <w:rsid w:val="00B70BF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70BF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70B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291</Words>
  <Characters>1602</Characters>
  <Application>Microsoft Office Word</Application>
  <DocSecurity>0</DocSecurity>
  <Lines>13</Lines>
  <Paragraphs>3</Paragraphs>
  <ScaleCrop>false</ScaleCrop>
  <Company>Hewlett-Packard</Company>
  <LinksUpToDate>false</LinksUpToDate>
  <CharactersWithSpaces>1890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cp:lastPrinted>2016-03-29T12:48:00Z</cp:lastPrinted>
  <dcterms:created xsi:type="dcterms:W3CDTF">2016-03-29T12:41:00Z</dcterms:created>
  <dcterms:modified xsi:type="dcterms:W3CDTF">2016-03-29T12:49:00Z</dcterms:modified>
</cp:coreProperties>
</file>