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72" w:rsidRPr="008C4372" w:rsidRDefault="008C4372" w:rsidP="008C4372">
      <w:pPr>
        <w:rPr>
          <w:b/>
          <w:u w:val="single"/>
        </w:rPr>
      </w:pPr>
      <w:r w:rsidRPr="008C4372">
        <w:rPr>
          <w:b/>
          <w:u w:val="single"/>
        </w:rPr>
        <w:t xml:space="preserve">Correction des exercices proposés le 2 avril aux CM1: </w:t>
      </w:r>
    </w:p>
    <w:p w:rsidR="008C4372" w:rsidRDefault="008C4372" w:rsidP="008C4372">
      <w:r>
        <w:rPr>
          <w:u w:val="single"/>
        </w:rPr>
        <w:t>Lexique</w:t>
      </w:r>
      <w:r>
        <w:t xml:space="preserve"> pour commencer : demi-tour, un rouge-gorge, un porte-drapeau, un gratte-ciel</w:t>
      </w:r>
    </w:p>
    <w:p w:rsidR="008C4372" w:rsidRDefault="008C4372" w:rsidP="008C4372">
      <w:r>
        <w:t>Ces mots sont composés ainsi </w:t>
      </w:r>
      <w:proofErr w:type="gramStart"/>
      <w:r>
        <w:t>:  nom</w:t>
      </w:r>
      <w:proofErr w:type="gramEnd"/>
      <w:r>
        <w:t>-nom ou verbe-nom</w:t>
      </w:r>
    </w:p>
    <w:p w:rsidR="008C4372" w:rsidRDefault="008C4372" w:rsidP="008C4372">
      <w:r>
        <w:t>Ex1 : le garde-boue, un porte-bonheur, le garde-chasse, un garde-barrière, en demi-cercle</w:t>
      </w:r>
    </w:p>
    <w:p w:rsidR="008C4372" w:rsidRDefault="008C4372" w:rsidP="008C4372">
      <w:r>
        <w:t>Ex2 : mon pare-brise, du  lave-glace, les garde-côtes, des protège-tibias, une demi-heure, un coupe-vent</w:t>
      </w:r>
    </w:p>
    <w:p w:rsidR="008C4372" w:rsidRDefault="008C4372" w:rsidP="008C4372">
      <w:pPr>
        <w:rPr>
          <w:u w:val="single"/>
        </w:rPr>
      </w:pPr>
      <w:r>
        <w:rPr>
          <w:u w:val="single"/>
        </w:rPr>
        <w:t>Maths : l’aire</w:t>
      </w:r>
    </w:p>
    <w:p w:rsidR="008C4372" w:rsidRDefault="008C4372" w:rsidP="008C4372">
      <w:r>
        <w:t>Ex1 : la figure verte mesure 29 unités de surface (le carreau), la figure bleue mesure 2 unités de surface (les 3 carreaux), la figure violet mesure 10 unités de surface (les 4 carreaux), la figure orange mesure 16 unités de surface (les 2 carreaux)</w:t>
      </w:r>
    </w:p>
    <w:p w:rsidR="008C4372" w:rsidRDefault="008C4372" w:rsidP="008C4372">
      <w:r>
        <w:t xml:space="preserve">Ex2 : L’aire de la surface rose mesure 4 unités de surface, l’aire de la surface blanche mesure 5 unités. L’aire de la surface bleue mesure 17 unités de surface, l’aire de la surface blanche mesure 8 unités. </w:t>
      </w:r>
    </w:p>
    <w:p w:rsidR="008C4372" w:rsidRDefault="008C4372" w:rsidP="008C4372"/>
    <w:p w:rsidR="008C4372" w:rsidRPr="008C4372" w:rsidRDefault="008C4372" w:rsidP="008C4372">
      <w:pPr>
        <w:rPr>
          <w:b/>
          <w:u w:val="single"/>
        </w:rPr>
      </w:pPr>
      <w:r w:rsidRPr="008C4372">
        <w:rPr>
          <w:b/>
          <w:u w:val="single"/>
        </w:rPr>
        <w:t xml:space="preserve">Correction des exercices proposés le 2 avril  aux CM2: </w:t>
      </w:r>
    </w:p>
    <w:p w:rsidR="008C4372" w:rsidRDefault="008C4372" w:rsidP="008C4372">
      <w:r>
        <w:t xml:space="preserve">Les CM2, je vous conseille de faire un exercice puis de relire la consigne pour vérifier que vous avez bien </w:t>
      </w:r>
      <w:r w:rsidRPr="008C4372">
        <w:rPr>
          <w:b/>
          <w:u w:val="single"/>
        </w:rPr>
        <w:t>tout</w:t>
      </w:r>
      <w:r>
        <w:t xml:space="preserve"> fait. </w:t>
      </w:r>
    </w:p>
    <w:p w:rsidR="008C4372" w:rsidRDefault="008C4372" w:rsidP="008C4372">
      <w:pPr>
        <w:rPr>
          <w:u w:val="single"/>
        </w:rPr>
      </w:pPr>
      <w:r>
        <w:rPr>
          <w:u w:val="single"/>
        </w:rPr>
        <w:t>Lexique</w:t>
      </w:r>
    </w:p>
    <w:tbl>
      <w:tblPr>
        <w:tblStyle w:val="Grilledutableau"/>
        <w:tblW w:w="0" w:type="auto"/>
        <w:tblInd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CellMar>
          <w:left w:w="108" w:type="dxa"/>
          <w:right w:w="108" w:type="dxa"/>
        </w:tblCellMar>
        <w:tblLook w:val="04A0"/>
      </w:tblPr>
      <w:tblGrid>
        <w:gridCol w:w="4606"/>
        <w:gridCol w:w="4606"/>
      </w:tblGrid>
      <w:tr w:rsidR="008C4372" w:rsidTr="008C4372">
        <w:tc>
          <w:tcPr>
            <w:tcW w:w="9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372" w:rsidRDefault="008C4372">
            <w:r>
              <w:t>10 mots peuvent être formés (à noter qu’un élément latin peut être combiné avec un élément grec)</w:t>
            </w:r>
          </w:p>
          <w:p w:rsidR="008C4372" w:rsidRDefault="008C4372">
            <w:r>
              <w:t>herbicide, herbivore,  insecticide, insectivore, décimètre, claustrophobe, chronomètre, thermomètre, xénophobe,  décamètre</w:t>
            </w:r>
          </w:p>
        </w:tc>
      </w:tr>
      <w:tr w:rsidR="008C4372" w:rsidTr="008C437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372" w:rsidRDefault="008C4372">
            <w:pPr>
              <w:jc w:val="center"/>
            </w:pPr>
            <w:r>
              <w:t>Eléments latins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372" w:rsidRDefault="008C4372">
            <w:pPr>
              <w:jc w:val="center"/>
            </w:pPr>
            <w:r>
              <w:t>Eléments grecs</w:t>
            </w:r>
          </w:p>
        </w:tc>
      </w:tr>
      <w:tr w:rsidR="008C4372" w:rsidTr="008C437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372" w:rsidRDefault="008C4372">
            <w:proofErr w:type="spellStart"/>
            <w:r>
              <w:t>herbi</w:t>
            </w:r>
            <w:proofErr w:type="spellEnd"/>
            <w:r>
              <w:t>- : herbe</w:t>
            </w:r>
          </w:p>
          <w:p w:rsidR="008C4372" w:rsidRDefault="008C4372">
            <w:proofErr w:type="spellStart"/>
            <w:r>
              <w:t>insecti</w:t>
            </w:r>
            <w:proofErr w:type="spellEnd"/>
            <w:r>
              <w:t>- : insecte</w:t>
            </w:r>
          </w:p>
          <w:p w:rsidR="008C4372" w:rsidRDefault="008C4372">
            <w:r>
              <w:t>déci- : dix</w:t>
            </w:r>
          </w:p>
          <w:p w:rsidR="008C4372" w:rsidRDefault="008C4372">
            <w:proofErr w:type="spellStart"/>
            <w:r>
              <w:t>claustro</w:t>
            </w:r>
            <w:proofErr w:type="spellEnd"/>
            <w:r>
              <w:t>- : fermé</w:t>
            </w:r>
          </w:p>
          <w:p w:rsidR="008C4372" w:rsidRDefault="008C4372">
            <w:r>
              <w:t>-</w:t>
            </w:r>
            <w:proofErr w:type="spellStart"/>
            <w:r>
              <w:t>vore</w:t>
            </w:r>
            <w:proofErr w:type="spellEnd"/>
            <w:r>
              <w:t> : action de manger</w:t>
            </w:r>
          </w:p>
          <w:p w:rsidR="008C4372" w:rsidRDefault="008C4372">
            <w:r>
              <w:t>-</w:t>
            </w:r>
            <w:proofErr w:type="spellStart"/>
            <w:r>
              <w:t>cide</w:t>
            </w:r>
            <w:proofErr w:type="spellEnd"/>
            <w:r>
              <w:t> : qui tue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372" w:rsidRDefault="008C4372">
            <w:r>
              <w:t>chrono- : temps</w:t>
            </w:r>
          </w:p>
          <w:p w:rsidR="008C4372" w:rsidRDefault="008C4372">
            <w:r>
              <w:t>thermo- : chaleur</w:t>
            </w:r>
          </w:p>
          <w:p w:rsidR="008C4372" w:rsidRDefault="008C4372">
            <w:r>
              <w:t>xéno- : étranger</w:t>
            </w:r>
          </w:p>
          <w:p w:rsidR="008C4372" w:rsidRDefault="008C4372">
            <w:r>
              <w:t>déca- : dix</w:t>
            </w:r>
          </w:p>
          <w:p w:rsidR="008C4372" w:rsidRDefault="008C4372">
            <w:r>
              <w:t>-</w:t>
            </w:r>
            <w:proofErr w:type="spellStart"/>
            <w:r>
              <w:t>phobe</w:t>
            </w:r>
            <w:proofErr w:type="spellEnd"/>
            <w:r>
              <w:t> : qui hait</w:t>
            </w:r>
          </w:p>
          <w:p w:rsidR="008C4372" w:rsidRDefault="008C4372">
            <w:r>
              <w:t>-mètre : mesure</w:t>
            </w:r>
          </w:p>
        </w:tc>
      </w:tr>
    </w:tbl>
    <w:p w:rsidR="008C4372" w:rsidRDefault="008C4372" w:rsidP="008C4372"/>
    <w:p w:rsidR="008C4372" w:rsidRDefault="008C4372" w:rsidP="008C4372">
      <w:r>
        <w:t>Ex1 : a)météorologie  b</w:t>
      </w:r>
      <w:proofErr w:type="gramStart"/>
      <w:r>
        <w:t>)vulcanologie</w:t>
      </w:r>
      <w:proofErr w:type="gramEnd"/>
      <w:r>
        <w:t xml:space="preserve">  c)L’ intrus est </w:t>
      </w:r>
      <w:proofErr w:type="spellStart"/>
      <w:r>
        <w:t>poulpologie</w:t>
      </w:r>
      <w:proofErr w:type="spellEnd"/>
      <w:r>
        <w:t xml:space="preserve">. Ce mot n’existe pas.  </w:t>
      </w:r>
    </w:p>
    <w:p w:rsidR="008C4372" w:rsidRDefault="008C4372" w:rsidP="008C4372">
      <w:r>
        <w:t>d) pneumologie   e) spéléologie</w:t>
      </w:r>
    </w:p>
    <w:p w:rsidR="008C4372" w:rsidRPr="008C4372" w:rsidRDefault="008C4372" w:rsidP="008C4372">
      <w:pPr>
        <w:rPr>
          <w:b/>
        </w:rPr>
      </w:pPr>
      <w:r w:rsidRPr="008C4372">
        <w:rPr>
          <w:b/>
        </w:rPr>
        <w:t>L’élément grec -</w:t>
      </w:r>
      <w:proofErr w:type="spellStart"/>
      <w:r w:rsidRPr="008C4372">
        <w:rPr>
          <w:b/>
        </w:rPr>
        <w:t>logie</w:t>
      </w:r>
      <w:proofErr w:type="spellEnd"/>
      <w:r w:rsidRPr="008C4372">
        <w:rPr>
          <w:b/>
        </w:rPr>
        <w:t xml:space="preserve">  veut dire science. </w:t>
      </w:r>
    </w:p>
    <w:p w:rsidR="008C4372" w:rsidRDefault="008C4372" w:rsidP="008C4372">
      <w:r>
        <w:t>Ex2 : a) dysorthographie  b</w:t>
      </w:r>
      <w:proofErr w:type="gramStart"/>
      <w:r>
        <w:t>)calligraphie</w:t>
      </w:r>
      <w:proofErr w:type="gramEnd"/>
      <w:r>
        <w:t xml:space="preserve">   c) L’ intrus est </w:t>
      </w:r>
      <w:proofErr w:type="spellStart"/>
      <w:r>
        <w:t>mouchographie</w:t>
      </w:r>
      <w:proofErr w:type="spellEnd"/>
      <w:r>
        <w:t xml:space="preserve">. Ce mot n’existe pas.  </w:t>
      </w:r>
    </w:p>
    <w:p w:rsidR="008C4372" w:rsidRDefault="008C4372" w:rsidP="008C4372">
      <w:r>
        <w:t>d) autobiographie  e) échographie</w:t>
      </w:r>
    </w:p>
    <w:p w:rsidR="008C4372" w:rsidRPr="008C4372" w:rsidRDefault="008C4372" w:rsidP="008C4372">
      <w:pPr>
        <w:rPr>
          <w:b/>
        </w:rPr>
      </w:pPr>
      <w:r w:rsidRPr="008C4372">
        <w:rPr>
          <w:b/>
        </w:rPr>
        <w:t xml:space="preserve">L’élément latin -graphie  veut dire </w:t>
      </w:r>
      <w:r>
        <w:rPr>
          <w:b/>
        </w:rPr>
        <w:t>« </w:t>
      </w:r>
      <w:r w:rsidRPr="008C4372">
        <w:rPr>
          <w:b/>
        </w:rPr>
        <w:t>lié à l’écriture</w:t>
      </w:r>
      <w:r>
        <w:rPr>
          <w:b/>
        </w:rPr>
        <w:t> »</w:t>
      </w:r>
      <w:r w:rsidRPr="008C4372">
        <w:rPr>
          <w:b/>
        </w:rPr>
        <w:t xml:space="preserve">. </w:t>
      </w:r>
    </w:p>
    <w:p w:rsidR="008C4372" w:rsidRDefault="008C4372" w:rsidP="008C4372"/>
    <w:p w:rsidR="008C4372" w:rsidRDefault="008C4372" w:rsidP="008C4372">
      <w:pPr>
        <w:rPr>
          <w:u w:val="single"/>
        </w:rPr>
      </w:pPr>
      <w:r>
        <w:rPr>
          <w:u w:val="single"/>
        </w:rPr>
        <w:t>Maths : l’aire</w:t>
      </w:r>
    </w:p>
    <w:p w:rsidR="008C4372" w:rsidRDefault="008C4372" w:rsidP="008C4372">
      <w:r>
        <w:t>Exos 1 aire CM2</w:t>
      </w:r>
    </w:p>
    <w:p w:rsidR="008C4372" w:rsidRDefault="008C4372" w:rsidP="008C4372">
      <w:r>
        <w:t>Ex1 : A : 4 unités, B : 8 unités, C : 6 unités, D : 10 unités, E : 16 unités, F : 8 unités, G : 12 unités</w:t>
      </w:r>
    </w:p>
    <w:p w:rsidR="008C4372" w:rsidRDefault="008C4372" w:rsidP="008C4372">
      <w:r>
        <w:lastRenderedPageBreak/>
        <w:t>Ex2 : A : 9 unités, B : 6 unités</w:t>
      </w:r>
    </w:p>
    <w:p w:rsidR="008C4372" w:rsidRDefault="008C4372" w:rsidP="008C4372">
      <w:r>
        <w:t xml:space="preserve">Il fallait dessiner un polygone de 9 carreaux et un de 6 carreaux. </w:t>
      </w:r>
    </w:p>
    <w:p w:rsidR="008C4372" w:rsidRDefault="008C4372" w:rsidP="008C4372"/>
    <w:p w:rsidR="008C4372" w:rsidRDefault="008C4372" w:rsidP="008C4372">
      <w:r>
        <w:t>Exos 2 aire CM2</w:t>
      </w:r>
    </w:p>
    <w:p w:rsidR="008C4372" w:rsidRDefault="008C4372" w:rsidP="008C4372">
      <w:r>
        <w:t>Ex3 : a)C’est l’initiale de Sonia qui a la plus grande aire.</w:t>
      </w:r>
    </w:p>
    <w:p w:rsidR="008C4372" w:rsidRDefault="008C4372" w:rsidP="008C4372">
      <w:r>
        <w:t xml:space="preserve">b) J’ai compté le nombre de carreaux ou le nombre de triangles (la moitié d’un carreau). </w:t>
      </w:r>
    </w:p>
    <w:p w:rsidR="008C4372" w:rsidRDefault="008C4372" w:rsidP="008C4372">
      <w:r>
        <w:t xml:space="preserve">Ex4 : La photo n’est pas précise. </w:t>
      </w:r>
    </w:p>
    <w:p w:rsidR="008C4372" w:rsidRDefault="008C4372" w:rsidP="008C4372">
      <w:r>
        <w:t>A : 22 et 1 demi, B : 24  C : 22, D : 22</w:t>
      </w:r>
    </w:p>
    <w:p w:rsidR="008C4372" w:rsidRDefault="008C4372" w:rsidP="008C4372">
      <w:r>
        <w:t xml:space="preserve">C et D ont la même aire. </w:t>
      </w:r>
    </w:p>
    <w:sectPr w:rsidR="008C4372" w:rsidSect="008C43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4372"/>
    <w:rsid w:val="00837CB1"/>
    <w:rsid w:val="008C4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372"/>
    <w:rPr>
      <w:rFonts w:ascii="Calibri" w:eastAsia="SimSun" w:hAnsi="Calibri" w:cs="Times New Roman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8C4372"/>
    <w:pPr>
      <w:spacing w:after="0" w:line="240" w:lineRule="auto"/>
    </w:pPr>
    <w:rPr>
      <w:rFonts w:ascii="Calibri" w:eastAsia="SimSun" w:hAnsi="Calibri" w:cs="Times New Roman"/>
      <w:lang w:eastAsia="zh-CN"/>
    </w:rPr>
    <w:tblPr>
      <w:tblBorders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1</cp:revision>
  <dcterms:created xsi:type="dcterms:W3CDTF">2020-04-07T08:50:00Z</dcterms:created>
  <dcterms:modified xsi:type="dcterms:W3CDTF">2020-04-07T08:55:00Z</dcterms:modified>
</cp:coreProperties>
</file>