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07A7" w14:textId="77777777" w:rsidR="00A7574E" w:rsidRPr="00A7574E" w:rsidRDefault="00A7574E" w:rsidP="00A757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A7574E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Calendrier vacances scolaires 2019-2020</w:t>
      </w:r>
    </w:p>
    <w:tbl>
      <w:tblPr>
        <w:tblW w:w="13866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6"/>
        <w:gridCol w:w="7600"/>
      </w:tblGrid>
      <w:tr w:rsidR="00A7574E" w:rsidRPr="00A7574E" w14:paraId="6C2326A5" w14:textId="77777777" w:rsidTr="00A7574E">
        <w:trPr>
          <w:trHeight w:val="469"/>
          <w:tblCellSpacing w:w="0" w:type="dxa"/>
        </w:trPr>
        <w:tc>
          <w:tcPr>
            <w:tcW w:w="6266" w:type="dxa"/>
            <w:vAlign w:val="center"/>
          </w:tcPr>
          <w:p w14:paraId="0D69684A" w14:textId="77777777" w:rsidR="00A7574E" w:rsidRPr="00A7574E" w:rsidRDefault="00A7574E" w:rsidP="00A7574E">
            <w:pPr>
              <w:spacing w:after="0" w:line="240" w:lineRule="auto"/>
              <w:ind w:left="-151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 </w:t>
            </w:r>
            <w:r w:rsidRPr="00A7574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Vacances</w:t>
            </w:r>
          </w:p>
        </w:tc>
        <w:tc>
          <w:tcPr>
            <w:tcW w:w="7600" w:type="dxa"/>
            <w:vAlign w:val="center"/>
          </w:tcPr>
          <w:p w14:paraId="1FD29176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Zone A</w:t>
            </w:r>
          </w:p>
        </w:tc>
      </w:tr>
      <w:tr w:rsidR="00A7574E" w:rsidRPr="00A7574E" w14:paraId="1E199741" w14:textId="77777777" w:rsidTr="00A7574E">
        <w:trPr>
          <w:trHeight w:val="908"/>
          <w:tblCellSpacing w:w="0" w:type="dxa"/>
        </w:trPr>
        <w:tc>
          <w:tcPr>
            <w:tcW w:w="6266" w:type="dxa"/>
            <w:vAlign w:val="center"/>
          </w:tcPr>
          <w:p w14:paraId="1B8E6C6C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Rentrée scolaire des enseignants</w:t>
            </w:r>
          </w:p>
        </w:tc>
        <w:tc>
          <w:tcPr>
            <w:tcW w:w="7600" w:type="dxa"/>
            <w:vAlign w:val="center"/>
          </w:tcPr>
          <w:p w14:paraId="41E2350A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Vendredi 30 août 2019</w:t>
            </w:r>
          </w:p>
        </w:tc>
      </w:tr>
      <w:tr w:rsidR="00A7574E" w:rsidRPr="00A7574E" w14:paraId="5D454F3E" w14:textId="77777777" w:rsidTr="00A7574E">
        <w:trPr>
          <w:trHeight w:val="923"/>
          <w:tblCellSpacing w:w="0" w:type="dxa"/>
        </w:trPr>
        <w:tc>
          <w:tcPr>
            <w:tcW w:w="6266" w:type="dxa"/>
            <w:vAlign w:val="center"/>
          </w:tcPr>
          <w:p w14:paraId="56CC4B30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Rentrée scolaire des élèves</w:t>
            </w:r>
          </w:p>
        </w:tc>
        <w:tc>
          <w:tcPr>
            <w:tcW w:w="7600" w:type="dxa"/>
            <w:vAlign w:val="center"/>
          </w:tcPr>
          <w:p w14:paraId="766D6194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Lundi 2 septembre 2019</w:t>
            </w:r>
          </w:p>
        </w:tc>
      </w:tr>
      <w:tr w:rsidR="00A7574E" w:rsidRPr="00A7574E" w14:paraId="587C914F" w14:textId="77777777" w:rsidTr="00A7574E">
        <w:trPr>
          <w:trHeight w:val="923"/>
          <w:tblCellSpacing w:w="0" w:type="dxa"/>
        </w:trPr>
        <w:tc>
          <w:tcPr>
            <w:tcW w:w="6266" w:type="dxa"/>
            <w:vAlign w:val="center"/>
          </w:tcPr>
          <w:p w14:paraId="46FDEDB1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Vacances de la Toussaint</w:t>
            </w:r>
          </w:p>
        </w:tc>
        <w:tc>
          <w:tcPr>
            <w:tcW w:w="7600" w:type="dxa"/>
            <w:vAlign w:val="center"/>
          </w:tcPr>
          <w:p w14:paraId="169475EC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 Du vendredi 19 octobre 2019</w:t>
            </w: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br/>
              <w:t>au lundi 4 novembre 2019</w:t>
            </w:r>
          </w:p>
        </w:tc>
      </w:tr>
      <w:tr w:rsidR="00A7574E" w:rsidRPr="00A7574E" w14:paraId="45C48439" w14:textId="77777777" w:rsidTr="00A7574E">
        <w:trPr>
          <w:trHeight w:val="1377"/>
          <w:tblCellSpacing w:w="0" w:type="dxa"/>
        </w:trPr>
        <w:tc>
          <w:tcPr>
            <w:tcW w:w="6266" w:type="dxa"/>
            <w:vAlign w:val="center"/>
          </w:tcPr>
          <w:p w14:paraId="3DDF74D7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 xml:space="preserve">Vacances </w:t>
            </w: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br/>
              <w:t>de Noël</w:t>
            </w:r>
          </w:p>
        </w:tc>
        <w:tc>
          <w:tcPr>
            <w:tcW w:w="7600" w:type="dxa"/>
            <w:vAlign w:val="center"/>
          </w:tcPr>
          <w:p w14:paraId="40924096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 Du vendredi 21 décembre 2019</w:t>
            </w: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br/>
              <w:t>au lundi 6 janvier 2020</w:t>
            </w:r>
          </w:p>
        </w:tc>
      </w:tr>
      <w:tr w:rsidR="00A7574E" w:rsidRPr="00A7574E" w14:paraId="3FDE2DAA" w14:textId="77777777" w:rsidTr="00A7574E">
        <w:trPr>
          <w:trHeight w:val="923"/>
          <w:tblCellSpacing w:w="0" w:type="dxa"/>
        </w:trPr>
        <w:tc>
          <w:tcPr>
            <w:tcW w:w="6266" w:type="dxa"/>
            <w:vAlign w:val="center"/>
          </w:tcPr>
          <w:p w14:paraId="1F114E5C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FR"/>
              </w:rPr>
            </w:pPr>
            <w:proofErr w:type="spellStart"/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FR"/>
              </w:rPr>
              <w:t>Vacances</w:t>
            </w:r>
            <w:proofErr w:type="spellEnd"/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FR"/>
              </w:rPr>
              <w:br/>
              <w:t>d' Hiver</w:t>
            </w:r>
          </w:p>
        </w:tc>
        <w:tc>
          <w:tcPr>
            <w:tcW w:w="7600" w:type="dxa"/>
            <w:vAlign w:val="center"/>
          </w:tcPr>
          <w:p w14:paraId="75F7D61E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 Du vendredi 22 février 2020</w:t>
            </w: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br/>
              <w:t>au lundi 9 mars 2020</w:t>
            </w:r>
          </w:p>
        </w:tc>
      </w:tr>
      <w:tr w:rsidR="00A7574E" w:rsidRPr="00A7574E" w14:paraId="108C9D3B" w14:textId="77777777" w:rsidTr="00A7574E">
        <w:trPr>
          <w:trHeight w:val="908"/>
          <w:tblCellSpacing w:w="0" w:type="dxa"/>
        </w:trPr>
        <w:tc>
          <w:tcPr>
            <w:tcW w:w="6266" w:type="dxa"/>
            <w:vAlign w:val="center"/>
          </w:tcPr>
          <w:p w14:paraId="498ABAD5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Vacances</w:t>
            </w: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br/>
              <w:t>de Printemps</w:t>
            </w:r>
          </w:p>
        </w:tc>
        <w:tc>
          <w:tcPr>
            <w:tcW w:w="7600" w:type="dxa"/>
            <w:vAlign w:val="center"/>
          </w:tcPr>
          <w:p w14:paraId="6A2E62AE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 Du vendredi 18 avril 2020</w:t>
            </w: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br/>
              <w:t>au lundi 4 mai 2020</w:t>
            </w:r>
          </w:p>
        </w:tc>
      </w:tr>
      <w:tr w:rsidR="00A7574E" w:rsidRPr="00A7574E" w14:paraId="18FC9EB8" w14:textId="77777777" w:rsidTr="00A7574E">
        <w:trPr>
          <w:trHeight w:val="923"/>
          <w:tblCellSpacing w:w="0" w:type="dxa"/>
        </w:trPr>
        <w:tc>
          <w:tcPr>
            <w:tcW w:w="13866" w:type="dxa"/>
            <w:gridSpan w:val="2"/>
            <w:vAlign w:val="center"/>
          </w:tcPr>
          <w:p w14:paraId="7D78A91C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Pont de l’ascension mercredi 20 mai au lundi 25 mai 2020</w:t>
            </w:r>
          </w:p>
        </w:tc>
      </w:tr>
      <w:tr w:rsidR="00A7574E" w:rsidRPr="00A7574E" w14:paraId="1EFC4E3D" w14:textId="77777777" w:rsidTr="00A7574E">
        <w:trPr>
          <w:trHeight w:val="711"/>
          <w:tblCellSpacing w:w="0" w:type="dxa"/>
        </w:trPr>
        <w:tc>
          <w:tcPr>
            <w:tcW w:w="6266" w:type="dxa"/>
            <w:vAlign w:val="center"/>
          </w:tcPr>
          <w:p w14:paraId="2E61C2F3" w14:textId="77777777" w:rsidR="00A7574E" w:rsidRPr="00A7574E" w:rsidRDefault="00A7574E" w:rsidP="00A7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Vacances d'été</w:t>
            </w:r>
          </w:p>
        </w:tc>
        <w:tc>
          <w:tcPr>
            <w:tcW w:w="7600" w:type="dxa"/>
            <w:vAlign w:val="center"/>
          </w:tcPr>
          <w:p w14:paraId="7780B067" w14:textId="77777777" w:rsidR="00A7574E" w:rsidRPr="00A7574E" w:rsidRDefault="00A7574E" w:rsidP="00A757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A7574E"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  <w:t>Vendredi 4 juillet 2020</w:t>
            </w:r>
          </w:p>
        </w:tc>
      </w:tr>
    </w:tbl>
    <w:p w14:paraId="7F67ECF2" w14:textId="5966DD7D" w:rsidR="00A7574E" w:rsidRPr="00A7574E" w:rsidRDefault="00A7574E" w:rsidP="00A757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L</w:t>
      </w:r>
      <w:r w:rsidRPr="00A7574E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e départ en congé a lieu après la classe, la reprise des cours le matin des </w:t>
      </w:r>
      <w:proofErr w:type="gramStart"/>
      <w:r w:rsidRPr="00A7574E">
        <w:rPr>
          <w:rFonts w:ascii="Times New Roman" w:eastAsia="Times New Roman" w:hAnsi="Times New Roman" w:cs="Times New Roman"/>
          <w:sz w:val="40"/>
          <w:szCs w:val="40"/>
          <w:lang w:eastAsia="fr-FR"/>
        </w:rPr>
        <w:t>jours  indiqués</w:t>
      </w:r>
      <w:proofErr w:type="gramEnd"/>
      <w:r w:rsidRPr="00A7574E">
        <w:rPr>
          <w:rFonts w:ascii="Times New Roman" w:eastAsia="Times New Roman" w:hAnsi="Times New Roman" w:cs="Times New Roman"/>
          <w:sz w:val="40"/>
          <w:szCs w:val="40"/>
          <w:lang w:eastAsia="fr-FR"/>
        </w:rPr>
        <w:t>.</w:t>
      </w:r>
      <w:r w:rsidRPr="00A7574E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   </w:t>
      </w:r>
      <w:bookmarkStart w:id="0" w:name="_GoBack"/>
      <w:bookmarkEnd w:id="0"/>
    </w:p>
    <w:sectPr w:rsidR="00A7574E" w:rsidRPr="00A7574E" w:rsidSect="00A7574E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CD"/>
    <w:rsid w:val="00A7574E"/>
    <w:rsid w:val="00B3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5427"/>
  <w15:chartTrackingRefBased/>
  <w15:docId w15:val="{10AD0309-1FA8-4BD2-8EB9-8BC724F9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BAUWENS</dc:creator>
  <cp:keywords/>
  <dc:description/>
  <cp:lastModifiedBy>Michèle BAUWENS</cp:lastModifiedBy>
  <cp:revision>2</cp:revision>
  <dcterms:created xsi:type="dcterms:W3CDTF">2019-07-06T13:51:00Z</dcterms:created>
  <dcterms:modified xsi:type="dcterms:W3CDTF">2019-07-06T13:53:00Z</dcterms:modified>
</cp:coreProperties>
</file>