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59" w:rsidRPr="00954759" w:rsidRDefault="00954759" w:rsidP="00954759">
      <w:pPr>
        <w:pStyle w:val="Titre3"/>
        <w:rPr>
          <w:sz w:val="40"/>
          <w:szCs w:val="40"/>
        </w:rPr>
      </w:pPr>
      <w:r w:rsidRPr="00954759">
        <w:rPr>
          <w:sz w:val="40"/>
          <w:szCs w:val="40"/>
        </w:rPr>
        <w:t>Calendrier vacances scolaires 2017-2018</w:t>
      </w:r>
    </w:p>
    <w:tbl>
      <w:tblPr>
        <w:tblW w:w="14151" w:type="dxa"/>
        <w:tblCellSpacing w:w="0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4"/>
        <w:gridCol w:w="7757"/>
      </w:tblGrid>
      <w:tr w:rsidR="00954759" w:rsidRPr="00954759" w:rsidTr="00954759">
        <w:trPr>
          <w:trHeight w:val="464"/>
          <w:tblCellSpacing w:w="0" w:type="dxa"/>
        </w:trPr>
        <w:tc>
          <w:tcPr>
            <w:tcW w:w="6394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 </w:t>
            </w:r>
            <w:r w:rsidRPr="00954759">
              <w:rPr>
                <w:rStyle w:val="lev"/>
                <w:sz w:val="40"/>
                <w:szCs w:val="40"/>
              </w:rPr>
              <w:t>Vacances</w:t>
            </w:r>
          </w:p>
        </w:tc>
        <w:tc>
          <w:tcPr>
            <w:tcW w:w="7756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Zone A</w:t>
            </w:r>
          </w:p>
        </w:tc>
      </w:tr>
      <w:tr w:rsidR="00954759" w:rsidRPr="00954759" w:rsidTr="00954759">
        <w:trPr>
          <w:trHeight w:val="898"/>
          <w:tblCellSpacing w:w="0" w:type="dxa"/>
        </w:trPr>
        <w:tc>
          <w:tcPr>
            <w:tcW w:w="6394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Rentrée scolaire des enseignants</w:t>
            </w:r>
          </w:p>
        </w:tc>
        <w:tc>
          <w:tcPr>
            <w:tcW w:w="7756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Vendredi 1</w:t>
            </w:r>
            <w:r w:rsidRPr="00954759">
              <w:rPr>
                <w:sz w:val="40"/>
                <w:szCs w:val="40"/>
                <w:vertAlign w:val="superscript"/>
              </w:rPr>
              <w:t>er</w:t>
            </w:r>
            <w:r w:rsidRPr="00954759">
              <w:rPr>
                <w:sz w:val="40"/>
                <w:szCs w:val="40"/>
              </w:rPr>
              <w:t xml:space="preserve"> septembre 2017</w:t>
            </w:r>
          </w:p>
        </w:tc>
      </w:tr>
      <w:tr w:rsidR="00954759" w:rsidRPr="00954759" w:rsidTr="00954759">
        <w:trPr>
          <w:trHeight w:val="913"/>
          <w:tblCellSpacing w:w="0" w:type="dxa"/>
        </w:trPr>
        <w:tc>
          <w:tcPr>
            <w:tcW w:w="6394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Rentrée scolaire des élèves</w:t>
            </w:r>
          </w:p>
        </w:tc>
        <w:tc>
          <w:tcPr>
            <w:tcW w:w="7756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Lundi 4 septembre 2017</w:t>
            </w:r>
          </w:p>
        </w:tc>
      </w:tr>
      <w:tr w:rsidR="00954759" w:rsidRPr="00954759" w:rsidTr="00954759">
        <w:trPr>
          <w:trHeight w:val="913"/>
          <w:tblCellSpacing w:w="0" w:type="dxa"/>
        </w:trPr>
        <w:tc>
          <w:tcPr>
            <w:tcW w:w="6394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 xml:space="preserve">Vacances de </w:t>
            </w:r>
            <w:proofErr w:type="gramStart"/>
            <w:r w:rsidRPr="00954759">
              <w:rPr>
                <w:sz w:val="40"/>
                <w:szCs w:val="40"/>
              </w:rPr>
              <w:t>la  Toussaint</w:t>
            </w:r>
            <w:proofErr w:type="gramEnd"/>
          </w:p>
        </w:tc>
        <w:tc>
          <w:tcPr>
            <w:tcW w:w="7756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 Du vendredi 20 octobre 2017</w:t>
            </w:r>
            <w:r w:rsidRPr="00954759">
              <w:rPr>
                <w:sz w:val="40"/>
                <w:szCs w:val="40"/>
              </w:rPr>
              <w:br/>
              <w:t>au lundi 6 novembre 2017</w:t>
            </w:r>
          </w:p>
        </w:tc>
      </w:tr>
      <w:tr w:rsidR="00954759" w:rsidRPr="00954759" w:rsidTr="00954759">
        <w:trPr>
          <w:trHeight w:val="1362"/>
          <w:tblCellSpacing w:w="0" w:type="dxa"/>
        </w:trPr>
        <w:tc>
          <w:tcPr>
            <w:tcW w:w="6394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 xml:space="preserve">Vacances </w:t>
            </w:r>
            <w:r w:rsidRPr="00954759">
              <w:rPr>
                <w:sz w:val="40"/>
                <w:szCs w:val="40"/>
              </w:rPr>
              <w:br/>
              <w:t>de Noël</w:t>
            </w:r>
          </w:p>
        </w:tc>
        <w:tc>
          <w:tcPr>
            <w:tcW w:w="7756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 Du vendredi 22 décembre 2017</w:t>
            </w:r>
            <w:r w:rsidRPr="00954759">
              <w:rPr>
                <w:sz w:val="40"/>
                <w:szCs w:val="40"/>
              </w:rPr>
              <w:br/>
              <w:t>au lundi 8 janvier 2018</w:t>
            </w:r>
          </w:p>
        </w:tc>
      </w:tr>
      <w:tr w:rsidR="00954759" w:rsidRPr="00954759" w:rsidTr="00954759">
        <w:trPr>
          <w:trHeight w:val="913"/>
          <w:tblCellSpacing w:w="0" w:type="dxa"/>
        </w:trPr>
        <w:tc>
          <w:tcPr>
            <w:tcW w:w="6394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  <w:lang w:val="en-GB"/>
              </w:rPr>
            </w:pPr>
            <w:proofErr w:type="spellStart"/>
            <w:r w:rsidRPr="00954759">
              <w:rPr>
                <w:sz w:val="40"/>
                <w:szCs w:val="40"/>
                <w:lang w:val="en-GB"/>
              </w:rPr>
              <w:t>Vacances</w:t>
            </w:r>
            <w:proofErr w:type="spellEnd"/>
            <w:r w:rsidRPr="00954759">
              <w:rPr>
                <w:sz w:val="40"/>
                <w:szCs w:val="40"/>
                <w:lang w:val="en-GB"/>
              </w:rPr>
              <w:br/>
              <w:t>d' Hiver</w:t>
            </w:r>
          </w:p>
        </w:tc>
        <w:tc>
          <w:tcPr>
            <w:tcW w:w="7756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 Du vendredi 9 février 2018</w:t>
            </w:r>
            <w:r w:rsidRPr="00954759">
              <w:rPr>
                <w:sz w:val="40"/>
                <w:szCs w:val="40"/>
              </w:rPr>
              <w:br/>
              <w:t>au lundi 26 février 2018</w:t>
            </w:r>
          </w:p>
        </w:tc>
      </w:tr>
      <w:tr w:rsidR="00954759" w:rsidRPr="00954759" w:rsidTr="00954759">
        <w:trPr>
          <w:trHeight w:val="898"/>
          <w:tblCellSpacing w:w="0" w:type="dxa"/>
        </w:trPr>
        <w:tc>
          <w:tcPr>
            <w:tcW w:w="6394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Vacances</w:t>
            </w:r>
            <w:r w:rsidRPr="00954759">
              <w:rPr>
                <w:sz w:val="40"/>
                <w:szCs w:val="40"/>
              </w:rPr>
              <w:br/>
              <w:t>de Printemps</w:t>
            </w:r>
          </w:p>
        </w:tc>
        <w:tc>
          <w:tcPr>
            <w:tcW w:w="7756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 Du vendredi 6 avril 2018</w:t>
            </w:r>
            <w:r w:rsidRPr="00954759">
              <w:rPr>
                <w:sz w:val="40"/>
                <w:szCs w:val="40"/>
              </w:rPr>
              <w:br/>
              <w:t>au lundi 23 avril 2018</w:t>
            </w:r>
          </w:p>
        </w:tc>
      </w:tr>
      <w:tr w:rsidR="00954759" w:rsidRPr="00954759" w:rsidTr="00954759">
        <w:trPr>
          <w:trHeight w:val="449"/>
          <w:tblCellSpacing w:w="0" w:type="dxa"/>
        </w:trPr>
        <w:tc>
          <w:tcPr>
            <w:tcW w:w="14151" w:type="dxa"/>
            <w:gridSpan w:val="2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Pas de pont de l’ascension</w:t>
            </w:r>
          </w:p>
        </w:tc>
      </w:tr>
      <w:tr w:rsidR="00954759" w:rsidRPr="00954759" w:rsidTr="00954759">
        <w:trPr>
          <w:trHeight w:val="703"/>
          <w:tblCellSpacing w:w="0" w:type="dxa"/>
        </w:trPr>
        <w:tc>
          <w:tcPr>
            <w:tcW w:w="6394" w:type="dxa"/>
            <w:vAlign w:val="center"/>
          </w:tcPr>
          <w:p w:rsidR="00954759" w:rsidRPr="00954759" w:rsidRDefault="00954759" w:rsidP="00545AC3">
            <w:pPr>
              <w:jc w:val="center"/>
              <w:rPr>
                <w:sz w:val="40"/>
                <w:szCs w:val="40"/>
              </w:rPr>
            </w:pPr>
            <w:r w:rsidRPr="00954759">
              <w:rPr>
                <w:sz w:val="40"/>
                <w:szCs w:val="40"/>
              </w:rPr>
              <w:t>Vacances d'été</w:t>
            </w:r>
          </w:p>
        </w:tc>
        <w:tc>
          <w:tcPr>
            <w:tcW w:w="7756" w:type="dxa"/>
            <w:vAlign w:val="center"/>
          </w:tcPr>
          <w:p w:rsidR="00954759" w:rsidRPr="00954759" w:rsidRDefault="00954759" w:rsidP="00545AC3">
            <w:pPr>
              <w:spacing w:after="240"/>
              <w:jc w:val="center"/>
              <w:rPr>
                <w:sz w:val="40"/>
                <w:szCs w:val="40"/>
              </w:rPr>
            </w:pPr>
            <w:proofErr w:type="gramStart"/>
            <w:r w:rsidRPr="00954759">
              <w:rPr>
                <w:sz w:val="40"/>
                <w:szCs w:val="40"/>
              </w:rPr>
              <w:t>vendredi</w:t>
            </w:r>
            <w:proofErr w:type="gramEnd"/>
            <w:r w:rsidRPr="00954759">
              <w:rPr>
                <w:sz w:val="40"/>
                <w:szCs w:val="40"/>
              </w:rPr>
              <w:t xml:space="preserve"> 6 juillet 2018</w:t>
            </w:r>
          </w:p>
        </w:tc>
      </w:tr>
    </w:tbl>
    <w:p w:rsidR="00954759" w:rsidRPr="00954759" w:rsidRDefault="00954759" w:rsidP="00954759">
      <w:pPr>
        <w:rPr>
          <w:b/>
          <w:bCs/>
          <w:sz w:val="40"/>
          <w:szCs w:val="40"/>
        </w:rPr>
      </w:pPr>
      <w:r w:rsidRPr="00954759">
        <w:rPr>
          <w:rStyle w:val="lev"/>
          <w:b w:val="0"/>
          <w:bCs w:val="0"/>
          <w:sz w:val="40"/>
          <w:szCs w:val="40"/>
        </w:rPr>
        <w:t xml:space="preserve">Le départ en congé a lieu après la classe, la reprise des cours le matin des </w:t>
      </w:r>
      <w:proofErr w:type="gramStart"/>
      <w:r>
        <w:rPr>
          <w:rStyle w:val="lev"/>
          <w:b w:val="0"/>
          <w:bCs w:val="0"/>
          <w:sz w:val="40"/>
          <w:szCs w:val="40"/>
        </w:rPr>
        <w:t>J</w:t>
      </w:r>
      <w:bookmarkStart w:id="0" w:name="_GoBack"/>
      <w:bookmarkEnd w:id="0"/>
      <w:r w:rsidRPr="00954759">
        <w:rPr>
          <w:rStyle w:val="lev"/>
          <w:b w:val="0"/>
          <w:bCs w:val="0"/>
          <w:sz w:val="40"/>
          <w:szCs w:val="40"/>
        </w:rPr>
        <w:t>ours  indiqués</w:t>
      </w:r>
      <w:proofErr w:type="gramEnd"/>
      <w:r w:rsidRPr="00954759">
        <w:rPr>
          <w:rStyle w:val="lev"/>
          <w:b w:val="0"/>
          <w:bCs w:val="0"/>
          <w:sz w:val="40"/>
          <w:szCs w:val="40"/>
        </w:rPr>
        <w:t>.</w:t>
      </w:r>
      <w:r w:rsidRPr="00954759">
        <w:rPr>
          <w:b/>
          <w:bCs/>
          <w:sz w:val="40"/>
          <w:szCs w:val="40"/>
        </w:rPr>
        <w:t>   </w:t>
      </w:r>
    </w:p>
    <w:p w:rsidR="00C17655" w:rsidRDefault="00C17655"/>
    <w:sectPr w:rsidR="00C17655" w:rsidSect="00954759">
      <w:pgSz w:w="16838" w:h="11906" w:orient="landscape"/>
      <w:pgMar w:top="1134" w:right="113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2E"/>
    <w:rsid w:val="006A112E"/>
    <w:rsid w:val="00954759"/>
    <w:rsid w:val="00C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52FB"/>
  <w15:chartTrackingRefBased/>
  <w15:docId w15:val="{E073DBD5-664B-4D94-8D2D-BD2DAF2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9547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547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qFormat/>
    <w:rsid w:val="00954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BAUWENS</dc:creator>
  <cp:keywords/>
  <dc:description/>
  <cp:lastModifiedBy>Michèle BAUWENS</cp:lastModifiedBy>
  <cp:revision>2</cp:revision>
  <dcterms:created xsi:type="dcterms:W3CDTF">2017-06-30T12:18:00Z</dcterms:created>
  <dcterms:modified xsi:type="dcterms:W3CDTF">2017-06-30T12:22:00Z</dcterms:modified>
</cp:coreProperties>
</file>