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9A" w:rsidRPr="00E21893" w:rsidRDefault="00562F9A" w:rsidP="00562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20"/>
          <w:szCs w:val="20"/>
        </w:rPr>
      </w:pPr>
      <w:r w:rsidRPr="00E21893">
        <w:rPr>
          <w:rFonts w:ascii="Arial Narrow" w:hAnsi="Arial Narrow"/>
          <w:sz w:val="20"/>
          <w:szCs w:val="20"/>
        </w:rPr>
        <w:t xml:space="preserve">Circonscription </w:t>
      </w:r>
      <w:r w:rsidR="00F762C0">
        <w:rPr>
          <w:rFonts w:ascii="Arial Narrow" w:hAnsi="Arial Narrow"/>
          <w:sz w:val="20"/>
          <w:szCs w:val="20"/>
        </w:rPr>
        <w:t>de Thouars</w:t>
      </w:r>
    </w:p>
    <w:p w:rsidR="00562F9A" w:rsidRPr="00E21893" w:rsidRDefault="00562F9A" w:rsidP="00562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20"/>
          <w:szCs w:val="20"/>
        </w:rPr>
      </w:pPr>
      <w:r w:rsidRPr="00E21893">
        <w:rPr>
          <w:rFonts w:ascii="Arial Narrow" w:hAnsi="Arial Narrow"/>
          <w:sz w:val="20"/>
          <w:szCs w:val="20"/>
        </w:rPr>
        <w:t xml:space="preserve">Ecole </w:t>
      </w:r>
      <w:r w:rsidR="00F762C0">
        <w:rPr>
          <w:rFonts w:ascii="Arial Narrow" w:hAnsi="Arial Narrow"/>
          <w:sz w:val="20"/>
          <w:szCs w:val="20"/>
        </w:rPr>
        <w:t>primaire RPI les 5 villages</w:t>
      </w:r>
    </w:p>
    <w:p w:rsidR="00562F9A" w:rsidRPr="002425E2" w:rsidRDefault="00780ECA" w:rsidP="00780EC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Procès Verbal</w:t>
      </w:r>
      <w:r w:rsidR="00562F9A" w:rsidRPr="00E21893">
        <w:rPr>
          <w:rFonts w:ascii="Arial Narrow" w:hAnsi="Arial Narrow"/>
        </w:rPr>
        <w:t xml:space="preserve"> du</w:t>
      </w:r>
    </w:p>
    <w:p w:rsidR="00562F9A" w:rsidRPr="00E21893" w:rsidRDefault="00562F9A" w:rsidP="00562F9A">
      <w:pPr>
        <w:jc w:val="center"/>
        <w:rPr>
          <w:rFonts w:ascii="Arial Narrow" w:hAnsi="Arial Narrow"/>
          <w:b/>
          <w:sz w:val="28"/>
          <w:szCs w:val="28"/>
        </w:rPr>
      </w:pPr>
      <w:r w:rsidRPr="00E21893">
        <w:rPr>
          <w:rFonts w:ascii="Arial Narrow" w:hAnsi="Arial Narrow"/>
          <w:b/>
          <w:sz w:val="28"/>
          <w:szCs w:val="28"/>
        </w:rPr>
        <w:t xml:space="preserve">CONSEIL </w:t>
      </w:r>
      <w:r w:rsidR="00D35AF2">
        <w:rPr>
          <w:rFonts w:ascii="Arial Narrow" w:hAnsi="Arial Narrow"/>
          <w:b/>
          <w:sz w:val="28"/>
          <w:szCs w:val="28"/>
        </w:rPr>
        <w:t>D’ECOLE</w:t>
      </w:r>
    </w:p>
    <w:p w:rsidR="00562F9A" w:rsidRPr="00780ECA" w:rsidRDefault="00562F9A" w:rsidP="00780ECA">
      <w:pPr>
        <w:jc w:val="center"/>
        <w:rPr>
          <w:rFonts w:ascii="Arial Narrow" w:hAnsi="Arial Narrow"/>
          <w:i/>
          <w:color w:val="3366FF"/>
          <w:sz w:val="20"/>
          <w:szCs w:val="20"/>
        </w:rPr>
      </w:pPr>
      <w:r w:rsidRPr="00E21893">
        <w:rPr>
          <w:rFonts w:ascii="Arial Narrow" w:hAnsi="Arial Narrow"/>
          <w:sz w:val="20"/>
          <w:szCs w:val="20"/>
        </w:rPr>
        <w:t>Du</w:t>
      </w:r>
      <w:r w:rsidR="008D461D">
        <w:rPr>
          <w:rFonts w:ascii="Arial Narrow" w:hAnsi="Arial Narrow"/>
          <w:sz w:val="20"/>
          <w:szCs w:val="20"/>
        </w:rPr>
        <w:t xml:space="preserve"> lundi </w:t>
      </w:r>
      <w:r w:rsidR="00EA3E61">
        <w:rPr>
          <w:rFonts w:ascii="Arial Narrow" w:hAnsi="Arial Narrow"/>
          <w:sz w:val="20"/>
          <w:szCs w:val="20"/>
        </w:rPr>
        <w:t>18 octobre</w:t>
      </w:r>
      <w:r w:rsidR="005A5474">
        <w:rPr>
          <w:rFonts w:ascii="Arial Narrow" w:hAnsi="Arial Narrow"/>
          <w:sz w:val="20"/>
          <w:szCs w:val="20"/>
        </w:rPr>
        <w:t xml:space="preserve"> 201</w:t>
      </w:r>
      <w:r w:rsidR="00EA3E61">
        <w:rPr>
          <w:rFonts w:ascii="Arial Narrow" w:hAnsi="Arial Narrow"/>
          <w:sz w:val="20"/>
          <w:szCs w:val="20"/>
        </w:rPr>
        <w:t>8</w:t>
      </w:r>
    </w:p>
    <w:tbl>
      <w:tblPr>
        <w:tblStyle w:val="Grilledutableau"/>
        <w:tblW w:w="0" w:type="auto"/>
        <w:jc w:val="center"/>
        <w:tblInd w:w="-960" w:type="dxa"/>
        <w:tblLayout w:type="fixed"/>
        <w:tblLook w:val="04A0"/>
      </w:tblPr>
      <w:tblGrid>
        <w:gridCol w:w="3002"/>
        <w:gridCol w:w="284"/>
        <w:gridCol w:w="1935"/>
        <w:gridCol w:w="733"/>
        <w:gridCol w:w="2386"/>
        <w:gridCol w:w="1812"/>
      </w:tblGrid>
      <w:tr w:rsidR="00562F9A" w:rsidRPr="00E21893" w:rsidTr="00A80EEF">
        <w:trPr>
          <w:jc w:val="center"/>
        </w:trPr>
        <w:tc>
          <w:tcPr>
            <w:tcW w:w="10152" w:type="dxa"/>
            <w:gridSpan w:val="6"/>
            <w:shd w:val="clear" w:color="auto" w:fill="E6E6E6"/>
          </w:tcPr>
          <w:p w:rsidR="00562F9A" w:rsidRPr="00E21893" w:rsidRDefault="00562F9A">
            <w:pPr>
              <w:rPr>
                <w:rFonts w:ascii="Arial Narrow" w:hAnsi="Arial Narrow"/>
                <w:sz w:val="20"/>
                <w:szCs w:val="20"/>
              </w:rPr>
            </w:pPr>
            <w:r w:rsidRPr="00E21893">
              <w:rPr>
                <w:rFonts w:ascii="Arial Narrow" w:hAnsi="Arial Narrow"/>
                <w:sz w:val="20"/>
                <w:szCs w:val="20"/>
              </w:rPr>
              <w:t>Membres présents</w:t>
            </w:r>
          </w:p>
        </w:tc>
      </w:tr>
      <w:tr w:rsidR="00562F9A" w:rsidRPr="00E21893" w:rsidTr="005A5474">
        <w:trPr>
          <w:jc w:val="center"/>
        </w:trPr>
        <w:tc>
          <w:tcPr>
            <w:tcW w:w="3286" w:type="dxa"/>
            <w:gridSpan w:val="2"/>
          </w:tcPr>
          <w:p w:rsidR="00562F9A" w:rsidRPr="008D461D" w:rsidRDefault="00562F9A">
            <w:pPr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8D461D">
              <w:rPr>
                <w:rFonts w:ascii="Arial Narrow" w:hAnsi="Arial Narrow"/>
                <w:sz w:val="20"/>
                <w:szCs w:val="20"/>
                <w:highlight w:val="lightGray"/>
              </w:rPr>
              <w:t>Nom Prénom</w:t>
            </w:r>
          </w:p>
        </w:tc>
        <w:tc>
          <w:tcPr>
            <w:tcW w:w="1935" w:type="dxa"/>
          </w:tcPr>
          <w:p w:rsidR="00562F9A" w:rsidRPr="008D461D" w:rsidRDefault="00562F9A">
            <w:pPr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8D461D">
              <w:rPr>
                <w:rFonts w:ascii="Arial Narrow" w:hAnsi="Arial Narrow"/>
                <w:sz w:val="20"/>
                <w:szCs w:val="20"/>
                <w:highlight w:val="lightGray"/>
              </w:rPr>
              <w:t>Classe</w:t>
            </w:r>
          </w:p>
        </w:tc>
        <w:tc>
          <w:tcPr>
            <w:tcW w:w="3119" w:type="dxa"/>
            <w:gridSpan w:val="2"/>
          </w:tcPr>
          <w:p w:rsidR="00562F9A" w:rsidRPr="008D461D" w:rsidRDefault="00562F9A">
            <w:pPr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8D461D">
              <w:rPr>
                <w:rFonts w:ascii="Arial Narrow" w:hAnsi="Arial Narrow"/>
                <w:sz w:val="20"/>
                <w:szCs w:val="20"/>
                <w:highlight w:val="lightGray"/>
              </w:rPr>
              <w:t>Fonction</w:t>
            </w:r>
          </w:p>
        </w:tc>
        <w:tc>
          <w:tcPr>
            <w:tcW w:w="1812" w:type="dxa"/>
          </w:tcPr>
          <w:p w:rsidR="00562F9A" w:rsidRPr="00E21893" w:rsidRDefault="00562F9A">
            <w:pPr>
              <w:rPr>
                <w:rFonts w:ascii="Arial Narrow" w:hAnsi="Arial Narrow"/>
                <w:sz w:val="20"/>
                <w:szCs w:val="20"/>
              </w:rPr>
            </w:pPr>
            <w:r w:rsidRPr="008D461D">
              <w:rPr>
                <w:rFonts w:ascii="Arial Narrow" w:hAnsi="Arial Narrow"/>
                <w:sz w:val="20"/>
                <w:szCs w:val="20"/>
                <w:highlight w:val="lightGray"/>
              </w:rPr>
              <w:t>Emargement</w:t>
            </w:r>
          </w:p>
        </w:tc>
      </w:tr>
      <w:tr w:rsidR="00562F9A" w:rsidRPr="00E21893" w:rsidTr="005A5474">
        <w:trPr>
          <w:jc w:val="center"/>
        </w:trPr>
        <w:tc>
          <w:tcPr>
            <w:tcW w:w="3286" w:type="dxa"/>
            <w:gridSpan w:val="2"/>
          </w:tcPr>
          <w:p w:rsidR="00562F9A" w:rsidRPr="008D461D" w:rsidRDefault="00562F9A" w:rsidP="008D461D">
            <w:pPr>
              <w:rPr>
                <w:rFonts w:ascii="Century Gothic" w:hAnsi="Century Gothic"/>
                <w:sz w:val="20"/>
                <w:szCs w:val="20"/>
              </w:rPr>
            </w:pPr>
            <w:r w:rsidRPr="008D461D">
              <w:rPr>
                <w:rFonts w:ascii="Century Gothic" w:hAnsi="Century Gothic"/>
                <w:sz w:val="20"/>
                <w:szCs w:val="20"/>
              </w:rPr>
              <w:t xml:space="preserve">Mme </w:t>
            </w:r>
            <w:r w:rsidR="008D461D">
              <w:rPr>
                <w:rFonts w:ascii="Century Gothic" w:hAnsi="Century Gothic"/>
                <w:sz w:val="20"/>
                <w:szCs w:val="20"/>
              </w:rPr>
              <w:t>TANCHE Séverine</w:t>
            </w:r>
          </w:p>
        </w:tc>
        <w:tc>
          <w:tcPr>
            <w:tcW w:w="1935" w:type="dxa"/>
          </w:tcPr>
          <w:p w:rsidR="00562F9A" w:rsidRPr="008D461D" w:rsidRDefault="008D461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TPS/</w:t>
            </w:r>
            <w:r w:rsidR="00562F9A" w:rsidRPr="008D461D">
              <w:rPr>
                <w:rFonts w:ascii="Century Gothic" w:hAnsi="Century Gothic"/>
                <w:sz w:val="20"/>
                <w:szCs w:val="20"/>
              </w:rPr>
              <w:t>PS</w:t>
            </w:r>
            <w:r w:rsidR="00EA3E61">
              <w:rPr>
                <w:rFonts w:ascii="Century Gothic" w:hAnsi="Century Gothic"/>
                <w:sz w:val="20"/>
                <w:szCs w:val="20"/>
              </w:rPr>
              <w:t>/MS</w:t>
            </w:r>
          </w:p>
        </w:tc>
        <w:tc>
          <w:tcPr>
            <w:tcW w:w="3119" w:type="dxa"/>
            <w:gridSpan w:val="2"/>
          </w:tcPr>
          <w:p w:rsidR="00562F9A" w:rsidRPr="00E21893" w:rsidRDefault="00562F9A">
            <w:pPr>
              <w:rPr>
                <w:rFonts w:ascii="Arial Narrow" w:hAnsi="Arial Narrow"/>
                <w:sz w:val="20"/>
                <w:szCs w:val="20"/>
              </w:rPr>
            </w:pPr>
            <w:r w:rsidRPr="00E21893">
              <w:rPr>
                <w:rFonts w:ascii="Arial Narrow" w:hAnsi="Arial Narrow"/>
                <w:sz w:val="20"/>
                <w:szCs w:val="20"/>
              </w:rPr>
              <w:t>Enseignante</w:t>
            </w:r>
          </w:p>
        </w:tc>
        <w:tc>
          <w:tcPr>
            <w:tcW w:w="1812" w:type="dxa"/>
          </w:tcPr>
          <w:p w:rsidR="00562F9A" w:rsidRPr="00E21893" w:rsidRDefault="00E754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Présente</w:t>
            </w:r>
          </w:p>
        </w:tc>
      </w:tr>
      <w:tr w:rsidR="00562F9A" w:rsidRPr="00E21893" w:rsidTr="005A5474">
        <w:trPr>
          <w:jc w:val="center"/>
        </w:trPr>
        <w:tc>
          <w:tcPr>
            <w:tcW w:w="3286" w:type="dxa"/>
            <w:gridSpan w:val="2"/>
          </w:tcPr>
          <w:p w:rsidR="00562F9A" w:rsidRPr="008D461D" w:rsidRDefault="00562F9A">
            <w:pPr>
              <w:rPr>
                <w:rFonts w:ascii="Century Gothic" w:hAnsi="Century Gothic"/>
                <w:sz w:val="20"/>
                <w:szCs w:val="20"/>
              </w:rPr>
            </w:pPr>
            <w:r w:rsidRPr="008D461D">
              <w:rPr>
                <w:rFonts w:ascii="Century Gothic" w:hAnsi="Century Gothic"/>
                <w:sz w:val="20"/>
                <w:szCs w:val="20"/>
              </w:rPr>
              <w:t xml:space="preserve">Mme </w:t>
            </w:r>
            <w:r w:rsidR="008D461D">
              <w:rPr>
                <w:rFonts w:ascii="Century Gothic" w:hAnsi="Century Gothic"/>
                <w:sz w:val="20"/>
                <w:szCs w:val="20"/>
              </w:rPr>
              <w:t>PILLET Laëtitia</w:t>
            </w:r>
          </w:p>
        </w:tc>
        <w:tc>
          <w:tcPr>
            <w:tcW w:w="1935" w:type="dxa"/>
          </w:tcPr>
          <w:p w:rsidR="00562F9A" w:rsidRPr="008D461D" w:rsidRDefault="008D461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GS</w:t>
            </w:r>
            <w:r w:rsidR="00EA3E61">
              <w:rPr>
                <w:rFonts w:ascii="Century Gothic" w:hAnsi="Century Gothic"/>
                <w:sz w:val="20"/>
                <w:szCs w:val="20"/>
              </w:rPr>
              <w:t>/CP</w:t>
            </w:r>
          </w:p>
        </w:tc>
        <w:tc>
          <w:tcPr>
            <w:tcW w:w="3119" w:type="dxa"/>
            <w:gridSpan w:val="2"/>
          </w:tcPr>
          <w:p w:rsidR="00562F9A" w:rsidRPr="00E21893" w:rsidRDefault="00BF5655">
            <w:pPr>
              <w:rPr>
                <w:rFonts w:ascii="Arial Narrow" w:hAnsi="Arial Narrow"/>
                <w:sz w:val="20"/>
                <w:szCs w:val="20"/>
              </w:rPr>
            </w:pPr>
            <w:r w:rsidRPr="00E21893">
              <w:rPr>
                <w:rFonts w:ascii="Arial Narrow" w:hAnsi="Arial Narrow"/>
                <w:sz w:val="20"/>
                <w:szCs w:val="20"/>
              </w:rPr>
              <w:t>Enseignante</w:t>
            </w:r>
          </w:p>
        </w:tc>
        <w:tc>
          <w:tcPr>
            <w:tcW w:w="1812" w:type="dxa"/>
          </w:tcPr>
          <w:p w:rsidR="00562F9A" w:rsidRPr="00E21893" w:rsidRDefault="00E754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Présente</w:t>
            </w:r>
          </w:p>
        </w:tc>
      </w:tr>
      <w:tr w:rsidR="00562F9A" w:rsidRPr="00E21893" w:rsidTr="005A5474">
        <w:trPr>
          <w:jc w:val="center"/>
        </w:trPr>
        <w:tc>
          <w:tcPr>
            <w:tcW w:w="3286" w:type="dxa"/>
            <w:gridSpan w:val="2"/>
          </w:tcPr>
          <w:p w:rsidR="00562F9A" w:rsidRPr="008D461D" w:rsidRDefault="00562F9A" w:rsidP="00EA3E61">
            <w:pPr>
              <w:rPr>
                <w:rFonts w:ascii="Century Gothic" w:hAnsi="Century Gothic"/>
                <w:sz w:val="20"/>
                <w:szCs w:val="20"/>
              </w:rPr>
            </w:pPr>
            <w:r w:rsidRPr="008D461D">
              <w:rPr>
                <w:rFonts w:ascii="Century Gothic" w:hAnsi="Century Gothic"/>
                <w:sz w:val="20"/>
                <w:szCs w:val="20"/>
              </w:rPr>
              <w:t xml:space="preserve">Mme </w:t>
            </w:r>
            <w:r w:rsidR="00EA3E61">
              <w:rPr>
                <w:rFonts w:ascii="Century Gothic" w:hAnsi="Century Gothic"/>
                <w:sz w:val="20"/>
                <w:szCs w:val="20"/>
              </w:rPr>
              <w:t>GILLET Audrey</w:t>
            </w:r>
          </w:p>
        </w:tc>
        <w:tc>
          <w:tcPr>
            <w:tcW w:w="1935" w:type="dxa"/>
          </w:tcPr>
          <w:p w:rsidR="00562F9A" w:rsidRPr="008D461D" w:rsidRDefault="008D461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CE1</w:t>
            </w:r>
            <w:r w:rsidR="00EA3E61">
              <w:rPr>
                <w:rFonts w:ascii="Century Gothic" w:hAnsi="Century Gothic"/>
                <w:sz w:val="20"/>
                <w:szCs w:val="20"/>
              </w:rPr>
              <w:t>/CE2</w:t>
            </w:r>
          </w:p>
        </w:tc>
        <w:tc>
          <w:tcPr>
            <w:tcW w:w="3119" w:type="dxa"/>
            <w:gridSpan w:val="2"/>
          </w:tcPr>
          <w:p w:rsidR="00562F9A" w:rsidRPr="00E21893" w:rsidRDefault="00BF5655">
            <w:pPr>
              <w:rPr>
                <w:rFonts w:ascii="Arial Narrow" w:hAnsi="Arial Narrow"/>
                <w:sz w:val="20"/>
                <w:szCs w:val="20"/>
              </w:rPr>
            </w:pPr>
            <w:r w:rsidRPr="00E21893">
              <w:rPr>
                <w:rFonts w:ascii="Arial Narrow" w:hAnsi="Arial Narrow"/>
                <w:sz w:val="20"/>
                <w:szCs w:val="20"/>
              </w:rPr>
              <w:t>Enseignante</w:t>
            </w:r>
          </w:p>
        </w:tc>
        <w:tc>
          <w:tcPr>
            <w:tcW w:w="1812" w:type="dxa"/>
          </w:tcPr>
          <w:p w:rsidR="00562F9A" w:rsidRPr="00E21893" w:rsidRDefault="00E754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Présente</w:t>
            </w:r>
          </w:p>
        </w:tc>
      </w:tr>
      <w:tr w:rsidR="008D461D" w:rsidRPr="00E21893" w:rsidTr="005A5474">
        <w:trPr>
          <w:jc w:val="center"/>
        </w:trPr>
        <w:tc>
          <w:tcPr>
            <w:tcW w:w="3286" w:type="dxa"/>
            <w:gridSpan w:val="2"/>
          </w:tcPr>
          <w:p w:rsidR="008D461D" w:rsidRPr="008D461D" w:rsidRDefault="008D461D" w:rsidP="00EA3E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</w:t>
            </w:r>
            <w:r w:rsidR="00EA3E61">
              <w:rPr>
                <w:rFonts w:ascii="Century Gothic" w:hAnsi="Century Gothic"/>
                <w:sz w:val="20"/>
                <w:szCs w:val="20"/>
              </w:rPr>
              <w:t>. LAMOTTE Julien</w:t>
            </w:r>
          </w:p>
        </w:tc>
        <w:tc>
          <w:tcPr>
            <w:tcW w:w="1935" w:type="dxa"/>
          </w:tcPr>
          <w:p w:rsidR="008D461D" w:rsidRDefault="008D461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CM1/CM2</w:t>
            </w:r>
          </w:p>
        </w:tc>
        <w:tc>
          <w:tcPr>
            <w:tcW w:w="3119" w:type="dxa"/>
            <w:gridSpan w:val="2"/>
          </w:tcPr>
          <w:p w:rsidR="008D461D" w:rsidRPr="00E21893" w:rsidRDefault="008D46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Enseignante</w:t>
            </w:r>
          </w:p>
        </w:tc>
        <w:tc>
          <w:tcPr>
            <w:tcW w:w="1812" w:type="dxa"/>
          </w:tcPr>
          <w:p w:rsidR="008D461D" w:rsidRPr="00E21893" w:rsidRDefault="00E754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Excusé</w:t>
            </w:r>
          </w:p>
        </w:tc>
      </w:tr>
      <w:tr w:rsidR="00562F9A" w:rsidRPr="00E21893" w:rsidTr="005A5474">
        <w:trPr>
          <w:jc w:val="center"/>
        </w:trPr>
        <w:tc>
          <w:tcPr>
            <w:tcW w:w="3286" w:type="dxa"/>
            <w:gridSpan w:val="2"/>
          </w:tcPr>
          <w:p w:rsidR="00562F9A" w:rsidRPr="008D461D" w:rsidRDefault="00562F9A">
            <w:pPr>
              <w:rPr>
                <w:rFonts w:ascii="Century Gothic" w:hAnsi="Century Gothic"/>
                <w:sz w:val="20"/>
                <w:szCs w:val="20"/>
              </w:rPr>
            </w:pPr>
            <w:r w:rsidRPr="008D461D">
              <w:rPr>
                <w:rFonts w:ascii="Century Gothic" w:hAnsi="Century Gothic"/>
                <w:sz w:val="20"/>
                <w:szCs w:val="20"/>
              </w:rPr>
              <w:t xml:space="preserve">Mme </w:t>
            </w:r>
            <w:r w:rsidR="008D461D">
              <w:rPr>
                <w:rFonts w:ascii="Century Gothic" w:hAnsi="Century Gothic"/>
                <w:sz w:val="20"/>
                <w:szCs w:val="20"/>
              </w:rPr>
              <w:t>VAUDON Mélanie</w:t>
            </w:r>
          </w:p>
        </w:tc>
        <w:tc>
          <w:tcPr>
            <w:tcW w:w="1935" w:type="dxa"/>
          </w:tcPr>
          <w:p w:rsidR="00562F9A" w:rsidRPr="008D461D" w:rsidRDefault="00BF5655">
            <w:pPr>
              <w:rPr>
                <w:rFonts w:ascii="Century Gothic" w:hAnsi="Century Gothic"/>
                <w:sz w:val="20"/>
                <w:szCs w:val="20"/>
              </w:rPr>
            </w:pPr>
            <w:r w:rsidRPr="008D461D">
              <w:rPr>
                <w:rFonts w:ascii="Century Gothic" w:hAnsi="Century Gothic"/>
                <w:sz w:val="20"/>
                <w:szCs w:val="20"/>
              </w:rPr>
              <w:t>CM1/CM2</w:t>
            </w:r>
          </w:p>
        </w:tc>
        <w:tc>
          <w:tcPr>
            <w:tcW w:w="3119" w:type="dxa"/>
            <w:gridSpan w:val="2"/>
          </w:tcPr>
          <w:p w:rsidR="00562F9A" w:rsidRPr="00E21893" w:rsidRDefault="00BF5655">
            <w:pPr>
              <w:rPr>
                <w:rFonts w:ascii="Arial Narrow" w:hAnsi="Arial Narrow"/>
                <w:sz w:val="20"/>
                <w:szCs w:val="20"/>
              </w:rPr>
            </w:pPr>
            <w:r w:rsidRPr="00E21893">
              <w:rPr>
                <w:rFonts w:ascii="Arial Narrow" w:hAnsi="Arial Narrow"/>
                <w:sz w:val="20"/>
                <w:szCs w:val="20"/>
              </w:rPr>
              <w:t>Enseignante</w:t>
            </w:r>
            <w:r w:rsidR="008D461D">
              <w:rPr>
                <w:rFonts w:ascii="Arial Narrow" w:hAnsi="Arial Narrow"/>
                <w:sz w:val="20"/>
                <w:szCs w:val="20"/>
              </w:rPr>
              <w:t xml:space="preserve"> et directrice</w:t>
            </w:r>
          </w:p>
        </w:tc>
        <w:tc>
          <w:tcPr>
            <w:tcW w:w="1812" w:type="dxa"/>
          </w:tcPr>
          <w:p w:rsidR="00562F9A" w:rsidRPr="00E21893" w:rsidRDefault="00E754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Présente</w:t>
            </w:r>
          </w:p>
        </w:tc>
      </w:tr>
      <w:tr w:rsidR="00BF5655" w:rsidRPr="00E21893" w:rsidTr="005A5474">
        <w:trPr>
          <w:jc w:val="center"/>
        </w:trPr>
        <w:tc>
          <w:tcPr>
            <w:tcW w:w="3286" w:type="dxa"/>
            <w:gridSpan w:val="2"/>
          </w:tcPr>
          <w:p w:rsidR="00BF5655" w:rsidRPr="008D461D" w:rsidRDefault="00BF5655" w:rsidP="008F1F73">
            <w:pPr>
              <w:rPr>
                <w:rFonts w:ascii="Century Gothic" w:hAnsi="Century Gothic"/>
                <w:sz w:val="20"/>
                <w:szCs w:val="20"/>
              </w:rPr>
            </w:pPr>
            <w:r w:rsidRPr="008D461D">
              <w:rPr>
                <w:rFonts w:ascii="Century Gothic" w:hAnsi="Century Gothic"/>
                <w:sz w:val="20"/>
                <w:szCs w:val="20"/>
              </w:rPr>
              <w:t>M</w:t>
            </w:r>
            <w:r w:rsidR="008D461D">
              <w:rPr>
                <w:rFonts w:ascii="Century Gothic" w:hAnsi="Century Gothic"/>
                <w:sz w:val="20"/>
                <w:szCs w:val="20"/>
              </w:rPr>
              <w:t xml:space="preserve">me </w:t>
            </w:r>
            <w:r w:rsidR="00E75444">
              <w:rPr>
                <w:rFonts w:ascii="Century Gothic" w:hAnsi="Century Gothic"/>
                <w:sz w:val="20"/>
                <w:szCs w:val="20"/>
              </w:rPr>
              <w:t>B</w:t>
            </w:r>
            <w:r w:rsidR="008F1F73">
              <w:rPr>
                <w:rFonts w:ascii="Century Gothic" w:hAnsi="Century Gothic"/>
                <w:sz w:val="20"/>
                <w:szCs w:val="20"/>
              </w:rPr>
              <w:t xml:space="preserve">ABIN </w:t>
            </w:r>
            <w:r w:rsidR="00E75444">
              <w:rPr>
                <w:rFonts w:ascii="Century Gothic" w:hAnsi="Century Gothic"/>
                <w:sz w:val="20"/>
                <w:szCs w:val="20"/>
              </w:rPr>
              <w:t>Séverine</w:t>
            </w:r>
          </w:p>
        </w:tc>
        <w:tc>
          <w:tcPr>
            <w:tcW w:w="1935" w:type="dxa"/>
          </w:tcPr>
          <w:p w:rsidR="00BF5655" w:rsidRPr="008D461D" w:rsidRDefault="00E7544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CE2</w:t>
            </w:r>
          </w:p>
        </w:tc>
        <w:tc>
          <w:tcPr>
            <w:tcW w:w="3119" w:type="dxa"/>
            <w:gridSpan w:val="2"/>
          </w:tcPr>
          <w:p w:rsidR="00BF5655" w:rsidRPr="00E21893" w:rsidRDefault="005A547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Représentant élu des p</w:t>
            </w:r>
            <w:r w:rsidR="00BF5655">
              <w:rPr>
                <w:rFonts w:ascii="Arial Narrow" w:hAnsi="Arial Narrow"/>
                <w:sz w:val="20"/>
                <w:szCs w:val="20"/>
              </w:rPr>
              <w:t>arent</w:t>
            </w:r>
            <w:r>
              <w:rPr>
                <w:rFonts w:ascii="Arial Narrow" w:hAnsi="Arial Narrow"/>
                <w:sz w:val="20"/>
                <w:szCs w:val="20"/>
              </w:rPr>
              <w:t xml:space="preserve">s </w:t>
            </w:r>
            <w:r w:rsidR="00BF5655">
              <w:rPr>
                <w:rFonts w:ascii="Arial Narrow" w:hAnsi="Arial Narrow"/>
                <w:sz w:val="20"/>
                <w:szCs w:val="20"/>
              </w:rPr>
              <w:t>d’élève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1812" w:type="dxa"/>
          </w:tcPr>
          <w:p w:rsidR="00BF5655" w:rsidRPr="00E21893" w:rsidRDefault="00E754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Présente</w:t>
            </w:r>
          </w:p>
        </w:tc>
      </w:tr>
      <w:tr w:rsidR="005A5474" w:rsidRPr="00E21893" w:rsidTr="005A5474">
        <w:trPr>
          <w:jc w:val="center"/>
        </w:trPr>
        <w:tc>
          <w:tcPr>
            <w:tcW w:w="3286" w:type="dxa"/>
            <w:gridSpan w:val="2"/>
          </w:tcPr>
          <w:p w:rsidR="005A5474" w:rsidRPr="008D461D" w:rsidRDefault="005A5474" w:rsidP="008F1F73">
            <w:pPr>
              <w:rPr>
                <w:rFonts w:ascii="Century Gothic" w:hAnsi="Century Gothic"/>
                <w:sz w:val="20"/>
                <w:szCs w:val="20"/>
              </w:rPr>
            </w:pPr>
            <w:r w:rsidRPr="008D461D">
              <w:rPr>
                <w:rFonts w:ascii="Century Gothic" w:hAnsi="Century Gothic"/>
                <w:sz w:val="20"/>
                <w:szCs w:val="20"/>
              </w:rPr>
              <w:t>Mme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E75444">
              <w:rPr>
                <w:rFonts w:ascii="Century Gothic" w:hAnsi="Century Gothic"/>
                <w:sz w:val="20"/>
                <w:szCs w:val="20"/>
              </w:rPr>
              <w:t>A</w:t>
            </w:r>
            <w:r w:rsidR="008F1F73">
              <w:rPr>
                <w:rFonts w:ascii="Century Gothic" w:hAnsi="Century Gothic"/>
                <w:sz w:val="20"/>
                <w:szCs w:val="20"/>
              </w:rPr>
              <w:t>NGEBAUD</w:t>
            </w:r>
          </w:p>
        </w:tc>
        <w:tc>
          <w:tcPr>
            <w:tcW w:w="1935" w:type="dxa"/>
          </w:tcPr>
          <w:p w:rsidR="005A5474" w:rsidRPr="008D461D" w:rsidRDefault="00E7544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CM1</w:t>
            </w:r>
          </w:p>
        </w:tc>
        <w:tc>
          <w:tcPr>
            <w:tcW w:w="3119" w:type="dxa"/>
            <w:gridSpan w:val="2"/>
          </w:tcPr>
          <w:p w:rsidR="005A5474" w:rsidRPr="00E21893" w:rsidRDefault="005A5474" w:rsidP="006876C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Représentant élu des parents d’élèves</w:t>
            </w:r>
          </w:p>
        </w:tc>
        <w:tc>
          <w:tcPr>
            <w:tcW w:w="1812" w:type="dxa"/>
          </w:tcPr>
          <w:p w:rsidR="005A5474" w:rsidRPr="00E21893" w:rsidRDefault="00E754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Présente</w:t>
            </w:r>
          </w:p>
        </w:tc>
      </w:tr>
      <w:tr w:rsidR="005A5474" w:rsidRPr="00E21893" w:rsidTr="005A5474">
        <w:trPr>
          <w:jc w:val="center"/>
        </w:trPr>
        <w:tc>
          <w:tcPr>
            <w:tcW w:w="3286" w:type="dxa"/>
            <w:gridSpan w:val="2"/>
          </w:tcPr>
          <w:p w:rsidR="005A5474" w:rsidRPr="008D461D" w:rsidRDefault="005A5474" w:rsidP="008F1F73">
            <w:pPr>
              <w:rPr>
                <w:rFonts w:ascii="Century Gothic" w:hAnsi="Century Gothic"/>
                <w:sz w:val="20"/>
                <w:szCs w:val="20"/>
              </w:rPr>
            </w:pPr>
            <w:r w:rsidRPr="008D461D">
              <w:rPr>
                <w:rFonts w:ascii="Century Gothic" w:hAnsi="Century Gothic"/>
                <w:sz w:val="20"/>
                <w:szCs w:val="20"/>
              </w:rPr>
              <w:t>M</w:t>
            </w:r>
            <w:r w:rsidR="00E75444">
              <w:rPr>
                <w:rFonts w:ascii="Century Gothic" w:hAnsi="Century Gothic"/>
                <w:sz w:val="20"/>
                <w:szCs w:val="20"/>
              </w:rPr>
              <w:t>. D</w:t>
            </w:r>
            <w:r w:rsidR="008F1F73">
              <w:rPr>
                <w:rFonts w:ascii="Century Gothic" w:hAnsi="Century Gothic"/>
                <w:sz w:val="20"/>
                <w:szCs w:val="20"/>
              </w:rPr>
              <w:t>ESCHAMPS</w:t>
            </w:r>
          </w:p>
        </w:tc>
        <w:tc>
          <w:tcPr>
            <w:tcW w:w="1935" w:type="dxa"/>
          </w:tcPr>
          <w:p w:rsidR="005A5474" w:rsidRPr="008D461D" w:rsidRDefault="00E7544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MS / CE1</w:t>
            </w:r>
          </w:p>
        </w:tc>
        <w:tc>
          <w:tcPr>
            <w:tcW w:w="3119" w:type="dxa"/>
            <w:gridSpan w:val="2"/>
          </w:tcPr>
          <w:p w:rsidR="005A5474" w:rsidRPr="00E21893" w:rsidRDefault="005A5474" w:rsidP="006876C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Représentant élu des parents d’élèves</w:t>
            </w:r>
          </w:p>
        </w:tc>
        <w:tc>
          <w:tcPr>
            <w:tcW w:w="1812" w:type="dxa"/>
          </w:tcPr>
          <w:p w:rsidR="005A5474" w:rsidRPr="00E21893" w:rsidRDefault="00E754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Présent</w:t>
            </w:r>
          </w:p>
        </w:tc>
      </w:tr>
      <w:tr w:rsidR="00BF5655" w:rsidRPr="00E21893" w:rsidTr="005A5474">
        <w:trPr>
          <w:jc w:val="center"/>
        </w:trPr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:rsidR="00BF5655" w:rsidRPr="008D461D" w:rsidRDefault="00BF5655">
            <w:pPr>
              <w:rPr>
                <w:rFonts w:ascii="Century Gothic" w:hAnsi="Century Gothic"/>
                <w:sz w:val="20"/>
                <w:szCs w:val="20"/>
              </w:rPr>
            </w:pPr>
            <w:r w:rsidRPr="008D461D">
              <w:rPr>
                <w:rFonts w:ascii="Century Gothic" w:hAnsi="Century Gothic"/>
                <w:sz w:val="20"/>
                <w:szCs w:val="20"/>
              </w:rPr>
              <w:t xml:space="preserve">M. </w:t>
            </w:r>
            <w:r w:rsidR="008D461D">
              <w:rPr>
                <w:rFonts w:ascii="Century Gothic" w:hAnsi="Century Gothic"/>
                <w:sz w:val="20"/>
                <w:szCs w:val="20"/>
              </w:rPr>
              <w:t>CLAIRAND Michel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BF5655" w:rsidRPr="008D461D" w:rsidRDefault="00BF56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BF5655" w:rsidRPr="00E21893" w:rsidRDefault="005A5474" w:rsidP="008D46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 Maire de</w:t>
            </w:r>
            <w:r w:rsidR="008D461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D461D" w:rsidRPr="005A5474">
              <w:rPr>
                <w:rFonts w:ascii="Arial Narrow" w:hAnsi="Arial Narrow"/>
                <w:sz w:val="20"/>
                <w:szCs w:val="20"/>
              </w:rPr>
              <w:t>Saint-</w:t>
            </w:r>
            <w:proofErr w:type="spellStart"/>
            <w:r w:rsidR="008D461D" w:rsidRPr="005A5474">
              <w:rPr>
                <w:rFonts w:ascii="Arial Narrow" w:hAnsi="Arial Narrow"/>
                <w:sz w:val="20"/>
                <w:szCs w:val="20"/>
              </w:rPr>
              <w:t>Jouin</w:t>
            </w:r>
            <w:proofErr w:type="spellEnd"/>
            <w:r w:rsidR="008D461D" w:rsidRPr="005A5474">
              <w:rPr>
                <w:rFonts w:ascii="Arial Narrow" w:hAnsi="Arial Narrow"/>
                <w:sz w:val="20"/>
                <w:szCs w:val="20"/>
              </w:rPr>
              <w:t xml:space="preserve"> de Marnes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BF5655" w:rsidRPr="00E21893" w:rsidRDefault="00E754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Présent</w:t>
            </w:r>
          </w:p>
        </w:tc>
      </w:tr>
      <w:tr w:rsidR="00BF5655" w:rsidRPr="00E21893" w:rsidTr="005A5474">
        <w:trPr>
          <w:jc w:val="center"/>
        </w:trPr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:rsidR="00BF5655" w:rsidRPr="008D461D" w:rsidRDefault="00BF5655" w:rsidP="008D461D">
            <w:pPr>
              <w:rPr>
                <w:rFonts w:ascii="Century Gothic" w:hAnsi="Century Gothic"/>
                <w:sz w:val="20"/>
                <w:szCs w:val="20"/>
              </w:rPr>
            </w:pPr>
            <w:r w:rsidRPr="008D461D">
              <w:rPr>
                <w:rFonts w:ascii="Century Gothic" w:hAnsi="Century Gothic"/>
                <w:sz w:val="20"/>
                <w:szCs w:val="20"/>
              </w:rPr>
              <w:t xml:space="preserve">M. </w:t>
            </w:r>
            <w:r w:rsidR="008D461D">
              <w:rPr>
                <w:rFonts w:ascii="Century Gothic" w:hAnsi="Century Gothic"/>
                <w:sz w:val="20"/>
                <w:szCs w:val="20"/>
              </w:rPr>
              <w:t>DUHEM Cyril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BF5655" w:rsidRPr="008D461D" w:rsidRDefault="00BF56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BF5655" w:rsidRPr="00E21893" w:rsidRDefault="008D46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Président du SIVU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BF5655" w:rsidRPr="00E21893" w:rsidRDefault="00E754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Absent</w:t>
            </w:r>
          </w:p>
        </w:tc>
      </w:tr>
      <w:tr w:rsidR="008D461D" w:rsidRPr="00E21893" w:rsidTr="005A5474">
        <w:trPr>
          <w:jc w:val="center"/>
        </w:trPr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:rsidR="008D461D" w:rsidRPr="008D461D" w:rsidRDefault="00E75444" w:rsidP="008F1F7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M. M</w:t>
            </w:r>
            <w:r w:rsidR="008F1F73">
              <w:rPr>
                <w:rFonts w:ascii="Century Gothic" w:hAnsi="Century Gothic"/>
                <w:sz w:val="20"/>
                <w:szCs w:val="20"/>
              </w:rPr>
              <w:t>EUNIER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8D461D" w:rsidRPr="008D461D" w:rsidRDefault="008D46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8D461D" w:rsidRDefault="008D46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DDEN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8D461D" w:rsidRPr="00E21893" w:rsidRDefault="00E754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Excusé</w:t>
            </w:r>
          </w:p>
        </w:tc>
      </w:tr>
      <w:tr w:rsidR="00BF5655" w:rsidRPr="00E21893" w:rsidTr="005A5474">
        <w:trPr>
          <w:jc w:val="center"/>
        </w:trPr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:rsidR="00BF5655" w:rsidRPr="008D461D" w:rsidRDefault="00BF5655" w:rsidP="008D461D">
            <w:pPr>
              <w:rPr>
                <w:rFonts w:ascii="Century Gothic" w:hAnsi="Century Gothic"/>
                <w:sz w:val="20"/>
                <w:szCs w:val="20"/>
              </w:rPr>
            </w:pPr>
            <w:r w:rsidRPr="008D461D">
              <w:rPr>
                <w:rFonts w:ascii="Century Gothic" w:hAnsi="Century Gothic"/>
                <w:sz w:val="20"/>
                <w:szCs w:val="20"/>
              </w:rPr>
              <w:t xml:space="preserve">Mme </w:t>
            </w:r>
            <w:r w:rsidR="008D461D">
              <w:rPr>
                <w:rFonts w:ascii="Century Gothic" w:hAnsi="Century Gothic"/>
                <w:sz w:val="20"/>
                <w:szCs w:val="20"/>
              </w:rPr>
              <w:t>CLISSON Francine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BF5655" w:rsidRPr="008D461D" w:rsidRDefault="00BF56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BF5655" w:rsidRPr="00E21893" w:rsidRDefault="00BF56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IEN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BF5655" w:rsidRPr="00E21893" w:rsidRDefault="00780E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Excusée</w:t>
            </w:r>
          </w:p>
        </w:tc>
      </w:tr>
      <w:tr w:rsidR="00780ECA" w:rsidRPr="00E21893" w:rsidTr="005A5474">
        <w:trPr>
          <w:jc w:val="center"/>
        </w:trPr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:rsidR="00780ECA" w:rsidRPr="008D461D" w:rsidRDefault="00780ECA" w:rsidP="008D461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Mme RICARD Claudine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780ECA" w:rsidRPr="008D461D" w:rsidRDefault="00780E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RASED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780ECA" w:rsidRDefault="00780E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Maîtresse E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780ECA" w:rsidRPr="00E21893" w:rsidRDefault="00780E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Excusée</w:t>
            </w:r>
          </w:p>
        </w:tc>
      </w:tr>
      <w:tr w:rsidR="00AD5D7F" w:rsidRPr="00E21893" w:rsidTr="005A5474">
        <w:trPr>
          <w:jc w:val="center"/>
        </w:trPr>
        <w:tc>
          <w:tcPr>
            <w:tcW w:w="3286" w:type="dxa"/>
            <w:gridSpan w:val="2"/>
            <w:tcBorders>
              <w:left w:val="nil"/>
              <w:right w:val="nil"/>
            </w:tcBorders>
          </w:tcPr>
          <w:p w:rsidR="00AD5D7F" w:rsidRPr="00E21893" w:rsidRDefault="00AD5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nil"/>
              <w:right w:val="nil"/>
            </w:tcBorders>
          </w:tcPr>
          <w:p w:rsidR="00AD5D7F" w:rsidRPr="00E21893" w:rsidRDefault="00AD5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nil"/>
              <w:right w:val="nil"/>
            </w:tcBorders>
          </w:tcPr>
          <w:p w:rsidR="00AD5D7F" w:rsidRPr="00E21893" w:rsidRDefault="00AD5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nil"/>
              <w:right w:val="nil"/>
            </w:tcBorders>
          </w:tcPr>
          <w:p w:rsidR="00AD5D7F" w:rsidRPr="00E21893" w:rsidRDefault="00AD5D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3C64" w:rsidTr="00A80EEF">
        <w:trPr>
          <w:jc w:val="center"/>
        </w:trPr>
        <w:tc>
          <w:tcPr>
            <w:tcW w:w="10152" w:type="dxa"/>
            <w:gridSpan w:val="6"/>
            <w:shd w:val="clear" w:color="auto" w:fill="D9D9D9" w:themeFill="background1" w:themeFillShade="D9"/>
          </w:tcPr>
          <w:p w:rsidR="00D73C64" w:rsidRPr="00071EF0" w:rsidRDefault="00D73C64" w:rsidP="00A80EE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Ordre du jour</w:t>
            </w:r>
          </w:p>
        </w:tc>
      </w:tr>
      <w:tr w:rsidR="00D73C64" w:rsidTr="00A80EEF">
        <w:trPr>
          <w:jc w:val="center"/>
        </w:trPr>
        <w:tc>
          <w:tcPr>
            <w:tcW w:w="10152" w:type="dxa"/>
            <w:gridSpan w:val="6"/>
            <w:tcBorders>
              <w:bottom w:val="single" w:sz="4" w:space="0" w:color="auto"/>
            </w:tcBorders>
          </w:tcPr>
          <w:p w:rsidR="00D73C64" w:rsidRPr="00D73C64" w:rsidRDefault="00D73C64" w:rsidP="00A80EEF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Ouverture de la séance</w:t>
            </w:r>
          </w:p>
          <w:p w:rsidR="00D73C64" w:rsidRDefault="00D73C64" w:rsidP="00A80EEF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Présentation de l’équipe éducative</w:t>
            </w:r>
          </w:p>
          <w:p w:rsidR="00042D34" w:rsidRPr="00042D34" w:rsidRDefault="00042D34" w:rsidP="00042D34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Approbation du dernier compte-rendu</w:t>
            </w:r>
          </w:p>
          <w:p w:rsidR="00D73C64" w:rsidRPr="00D73C64" w:rsidRDefault="00D73C64" w:rsidP="00D73C64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Constat des effectifs</w:t>
            </w:r>
          </w:p>
          <w:p w:rsidR="00D73C64" w:rsidRPr="00D73C64" w:rsidRDefault="00D73C64" w:rsidP="00D73C64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D73C64">
              <w:rPr>
                <w:rFonts w:ascii="Arial Narrow" w:hAnsi="Arial Narrow"/>
                <w:i/>
                <w:sz w:val="20"/>
                <w:szCs w:val="20"/>
              </w:rPr>
              <w:t>Elections des représentants des parents d’élèves au conseil de l’école</w:t>
            </w:r>
          </w:p>
          <w:p w:rsidR="00D73C64" w:rsidRPr="00D73C64" w:rsidRDefault="00D73C64" w:rsidP="00D73C64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D73C64">
              <w:rPr>
                <w:rFonts w:ascii="Arial Narrow" w:hAnsi="Arial Narrow"/>
                <w:i/>
                <w:sz w:val="20"/>
                <w:szCs w:val="20"/>
              </w:rPr>
              <w:t>Vote du règlement intérieur</w:t>
            </w:r>
          </w:p>
          <w:p w:rsidR="00D73C64" w:rsidRPr="00D73C64" w:rsidRDefault="00D73C64" w:rsidP="00D73C64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D73C64">
              <w:rPr>
                <w:rFonts w:ascii="Arial Narrow" w:hAnsi="Arial Narrow"/>
                <w:i/>
                <w:sz w:val="20"/>
                <w:szCs w:val="20"/>
              </w:rPr>
              <w:t>Bilan financier de la coopérative scolaire</w:t>
            </w:r>
            <w:r w:rsidR="00EA3E61">
              <w:rPr>
                <w:rFonts w:ascii="Arial Narrow" w:hAnsi="Arial Narrow"/>
                <w:i/>
                <w:sz w:val="20"/>
                <w:szCs w:val="20"/>
              </w:rPr>
              <w:t xml:space="preserve"> et des dotations de la mairie</w:t>
            </w:r>
          </w:p>
          <w:p w:rsidR="00D73C64" w:rsidRPr="00D73C64" w:rsidRDefault="00D73C64" w:rsidP="00D73C64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D73C64">
              <w:rPr>
                <w:rFonts w:ascii="Arial Narrow" w:hAnsi="Arial Narrow"/>
                <w:i/>
                <w:sz w:val="20"/>
                <w:szCs w:val="20"/>
              </w:rPr>
              <w:t>Lecture des PPMS et bilan des exercices de sécurité</w:t>
            </w:r>
          </w:p>
          <w:p w:rsidR="00D73C64" w:rsidRPr="00D73C64" w:rsidRDefault="00D73C64" w:rsidP="00D73C64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D73C64">
              <w:rPr>
                <w:rFonts w:ascii="Arial Narrow" w:hAnsi="Arial Narrow"/>
                <w:i/>
                <w:sz w:val="20"/>
                <w:szCs w:val="20"/>
              </w:rPr>
              <w:t xml:space="preserve">Présentation </w:t>
            </w:r>
            <w:r w:rsidR="00EA3E61">
              <w:rPr>
                <w:rFonts w:ascii="Arial Narrow" w:hAnsi="Arial Narrow"/>
                <w:i/>
                <w:sz w:val="20"/>
                <w:szCs w:val="20"/>
              </w:rPr>
              <w:t xml:space="preserve">des fiches actions et </w:t>
            </w:r>
            <w:r w:rsidRPr="00D73C64">
              <w:rPr>
                <w:rFonts w:ascii="Arial Narrow" w:hAnsi="Arial Narrow"/>
                <w:i/>
                <w:sz w:val="20"/>
                <w:szCs w:val="20"/>
              </w:rPr>
              <w:t>des projets</w:t>
            </w:r>
            <w:r w:rsidR="00EA3E61">
              <w:rPr>
                <w:rFonts w:ascii="Arial Narrow" w:hAnsi="Arial Narrow"/>
                <w:i/>
                <w:sz w:val="20"/>
                <w:szCs w:val="20"/>
              </w:rPr>
              <w:t xml:space="preserve"> de l’année</w:t>
            </w:r>
          </w:p>
          <w:p w:rsidR="00D73C64" w:rsidRPr="008A54F3" w:rsidRDefault="00D73C64" w:rsidP="00D73C64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i/>
                <w:color w:val="3366FF"/>
                <w:sz w:val="20"/>
                <w:szCs w:val="20"/>
              </w:rPr>
            </w:pPr>
            <w:r w:rsidRPr="00D73C64">
              <w:rPr>
                <w:rFonts w:ascii="Arial Narrow" w:hAnsi="Arial Narrow"/>
                <w:i/>
                <w:sz w:val="20"/>
                <w:szCs w:val="20"/>
              </w:rPr>
              <w:t>Questions diverses</w:t>
            </w:r>
          </w:p>
          <w:p w:rsidR="008A54F3" w:rsidRDefault="008A54F3" w:rsidP="008A54F3">
            <w:pPr>
              <w:rPr>
                <w:rFonts w:ascii="Arial Narrow" w:hAnsi="Arial Narrow"/>
                <w:i/>
                <w:color w:val="3366FF"/>
                <w:sz w:val="20"/>
                <w:szCs w:val="20"/>
              </w:rPr>
            </w:pPr>
          </w:p>
          <w:p w:rsidR="008A54F3" w:rsidRDefault="008A54F3" w:rsidP="008A54F3">
            <w:pPr>
              <w:rPr>
                <w:rFonts w:ascii="Arial Narrow" w:hAnsi="Arial Narrow"/>
                <w:i/>
                <w:color w:val="3366FF"/>
                <w:sz w:val="20"/>
                <w:szCs w:val="20"/>
              </w:rPr>
            </w:pPr>
          </w:p>
          <w:p w:rsidR="008A54F3" w:rsidRDefault="008A54F3" w:rsidP="008A54F3">
            <w:pPr>
              <w:rPr>
                <w:rFonts w:ascii="Arial Narrow" w:hAnsi="Arial Narrow"/>
                <w:i/>
                <w:color w:val="3366FF"/>
                <w:sz w:val="20"/>
                <w:szCs w:val="20"/>
              </w:rPr>
            </w:pPr>
          </w:p>
          <w:p w:rsidR="008A54F3" w:rsidRDefault="008A54F3" w:rsidP="008A54F3">
            <w:pPr>
              <w:rPr>
                <w:rFonts w:ascii="Arial Narrow" w:hAnsi="Arial Narrow"/>
                <w:i/>
                <w:color w:val="3366FF"/>
                <w:sz w:val="20"/>
                <w:szCs w:val="20"/>
              </w:rPr>
            </w:pPr>
          </w:p>
          <w:p w:rsidR="008A54F3" w:rsidRDefault="008A54F3" w:rsidP="008A54F3">
            <w:pPr>
              <w:rPr>
                <w:rFonts w:ascii="Arial Narrow" w:hAnsi="Arial Narrow"/>
                <w:i/>
                <w:color w:val="3366FF"/>
                <w:sz w:val="20"/>
                <w:szCs w:val="20"/>
              </w:rPr>
            </w:pPr>
          </w:p>
          <w:p w:rsidR="008A54F3" w:rsidRDefault="008A54F3" w:rsidP="008A54F3">
            <w:pPr>
              <w:rPr>
                <w:rFonts w:ascii="Arial Narrow" w:hAnsi="Arial Narrow"/>
                <w:i/>
                <w:color w:val="3366FF"/>
                <w:sz w:val="20"/>
                <w:szCs w:val="20"/>
              </w:rPr>
            </w:pPr>
          </w:p>
          <w:p w:rsidR="008A54F3" w:rsidRDefault="008A54F3" w:rsidP="008A54F3">
            <w:pPr>
              <w:rPr>
                <w:rFonts w:ascii="Arial Narrow" w:hAnsi="Arial Narrow"/>
                <w:i/>
                <w:color w:val="3366FF"/>
                <w:sz w:val="20"/>
                <w:szCs w:val="20"/>
              </w:rPr>
            </w:pPr>
          </w:p>
          <w:p w:rsidR="008A54F3" w:rsidRDefault="008A54F3" w:rsidP="008A54F3">
            <w:pPr>
              <w:rPr>
                <w:rFonts w:ascii="Arial Narrow" w:hAnsi="Arial Narrow"/>
                <w:i/>
                <w:color w:val="3366FF"/>
                <w:sz w:val="20"/>
                <w:szCs w:val="20"/>
              </w:rPr>
            </w:pPr>
          </w:p>
          <w:p w:rsidR="008A54F3" w:rsidRDefault="008A54F3" w:rsidP="008A54F3">
            <w:pPr>
              <w:rPr>
                <w:rFonts w:ascii="Arial Narrow" w:hAnsi="Arial Narrow"/>
                <w:i/>
                <w:color w:val="3366FF"/>
                <w:sz w:val="20"/>
                <w:szCs w:val="20"/>
              </w:rPr>
            </w:pPr>
          </w:p>
          <w:p w:rsidR="008A54F3" w:rsidRDefault="008A54F3" w:rsidP="008A54F3">
            <w:pPr>
              <w:rPr>
                <w:rFonts w:ascii="Arial Narrow" w:hAnsi="Arial Narrow"/>
                <w:i/>
                <w:color w:val="3366FF"/>
                <w:sz w:val="20"/>
                <w:szCs w:val="20"/>
              </w:rPr>
            </w:pPr>
          </w:p>
          <w:p w:rsidR="008A54F3" w:rsidRDefault="008A54F3" w:rsidP="008A54F3">
            <w:pPr>
              <w:rPr>
                <w:rFonts w:ascii="Arial Narrow" w:hAnsi="Arial Narrow"/>
                <w:i/>
                <w:color w:val="3366FF"/>
                <w:sz w:val="20"/>
                <w:szCs w:val="20"/>
              </w:rPr>
            </w:pPr>
          </w:p>
          <w:p w:rsidR="008A54F3" w:rsidRDefault="008A54F3" w:rsidP="008A54F3">
            <w:pPr>
              <w:rPr>
                <w:rFonts w:ascii="Arial Narrow" w:hAnsi="Arial Narrow"/>
                <w:i/>
                <w:color w:val="3366FF"/>
                <w:sz w:val="20"/>
                <w:szCs w:val="20"/>
              </w:rPr>
            </w:pPr>
          </w:p>
          <w:p w:rsidR="008A54F3" w:rsidRDefault="008A54F3" w:rsidP="008A54F3">
            <w:pPr>
              <w:rPr>
                <w:rFonts w:ascii="Arial Narrow" w:hAnsi="Arial Narrow"/>
                <w:i/>
                <w:color w:val="3366FF"/>
                <w:sz w:val="20"/>
                <w:szCs w:val="20"/>
              </w:rPr>
            </w:pPr>
          </w:p>
          <w:p w:rsidR="008A54F3" w:rsidRDefault="008A54F3" w:rsidP="008A54F3">
            <w:pPr>
              <w:rPr>
                <w:rFonts w:ascii="Arial Narrow" w:hAnsi="Arial Narrow"/>
                <w:i/>
                <w:color w:val="3366FF"/>
                <w:sz w:val="20"/>
                <w:szCs w:val="20"/>
              </w:rPr>
            </w:pPr>
          </w:p>
          <w:p w:rsidR="008A54F3" w:rsidRDefault="008A54F3" w:rsidP="008A54F3">
            <w:pPr>
              <w:rPr>
                <w:rFonts w:ascii="Arial Narrow" w:hAnsi="Arial Narrow"/>
                <w:i/>
                <w:color w:val="3366FF"/>
                <w:sz w:val="20"/>
                <w:szCs w:val="20"/>
              </w:rPr>
            </w:pPr>
          </w:p>
          <w:p w:rsidR="008A54F3" w:rsidRDefault="008A54F3" w:rsidP="008A54F3">
            <w:pPr>
              <w:rPr>
                <w:rFonts w:ascii="Arial Narrow" w:hAnsi="Arial Narrow"/>
                <w:i/>
                <w:color w:val="3366FF"/>
                <w:sz w:val="20"/>
                <w:szCs w:val="20"/>
              </w:rPr>
            </w:pPr>
          </w:p>
          <w:p w:rsidR="008A54F3" w:rsidRDefault="008A54F3" w:rsidP="008A54F3">
            <w:pPr>
              <w:rPr>
                <w:rFonts w:ascii="Arial Narrow" w:hAnsi="Arial Narrow"/>
                <w:i/>
                <w:color w:val="3366FF"/>
                <w:sz w:val="20"/>
                <w:szCs w:val="20"/>
              </w:rPr>
            </w:pPr>
          </w:p>
          <w:p w:rsidR="00780ECA" w:rsidRDefault="00780ECA" w:rsidP="008A54F3">
            <w:pPr>
              <w:rPr>
                <w:rFonts w:ascii="Arial Narrow" w:hAnsi="Arial Narrow"/>
                <w:i/>
                <w:color w:val="3366FF"/>
                <w:sz w:val="20"/>
                <w:szCs w:val="20"/>
              </w:rPr>
            </w:pPr>
          </w:p>
          <w:p w:rsidR="008A54F3" w:rsidRDefault="008A54F3" w:rsidP="008A54F3">
            <w:pPr>
              <w:rPr>
                <w:rFonts w:ascii="Arial Narrow" w:hAnsi="Arial Narrow"/>
                <w:i/>
                <w:color w:val="3366FF"/>
                <w:sz w:val="20"/>
                <w:szCs w:val="20"/>
              </w:rPr>
            </w:pPr>
          </w:p>
          <w:p w:rsidR="008A54F3" w:rsidRDefault="008A54F3" w:rsidP="008A54F3">
            <w:pPr>
              <w:rPr>
                <w:rFonts w:ascii="Arial Narrow" w:hAnsi="Arial Narrow"/>
                <w:i/>
                <w:color w:val="3366FF"/>
                <w:sz w:val="20"/>
                <w:szCs w:val="20"/>
              </w:rPr>
            </w:pPr>
          </w:p>
          <w:p w:rsidR="008A54F3" w:rsidRDefault="008A54F3" w:rsidP="008A54F3">
            <w:pPr>
              <w:rPr>
                <w:rFonts w:ascii="Arial Narrow" w:hAnsi="Arial Narrow"/>
                <w:i/>
                <w:color w:val="3366FF"/>
                <w:sz w:val="20"/>
                <w:szCs w:val="20"/>
              </w:rPr>
            </w:pPr>
          </w:p>
          <w:p w:rsidR="008A54F3" w:rsidRDefault="008A54F3" w:rsidP="008A54F3">
            <w:pPr>
              <w:rPr>
                <w:rFonts w:ascii="Arial Narrow" w:hAnsi="Arial Narrow"/>
                <w:i/>
                <w:color w:val="3366FF"/>
                <w:sz w:val="20"/>
                <w:szCs w:val="20"/>
              </w:rPr>
            </w:pPr>
          </w:p>
          <w:p w:rsidR="008A54F3" w:rsidRPr="008A54F3" w:rsidRDefault="008A54F3" w:rsidP="008A54F3">
            <w:pPr>
              <w:rPr>
                <w:rFonts w:ascii="Arial Narrow" w:hAnsi="Arial Narrow"/>
                <w:i/>
                <w:color w:val="3366FF"/>
                <w:sz w:val="20"/>
                <w:szCs w:val="20"/>
              </w:rPr>
            </w:pPr>
          </w:p>
        </w:tc>
      </w:tr>
      <w:tr w:rsidR="00D73C64" w:rsidTr="00A80EEF">
        <w:trPr>
          <w:jc w:val="center"/>
        </w:trPr>
        <w:tc>
          <w:tcPr>
            <w:tcW w:w="1015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C64" w:rsidRPr="00071EF0" w:rsidRDefault="00D73C64" w:rsidP="008A54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Décisions</w:t>
            </w:r>
          </w:p>
        </w:tc>
      </w:tr>
      <w:tr w:rsidR="00D73C64" w:rsidTr="00F36CB6">
        <w:trPr>
          <w:jc w:val="center"/>
        </w:trPr>
        <w:tc>
          <w:tcPr>
            <w:tcW w:w="3002" w:type="dxa"/>
            <w:tcBorders>
              <w:top w:val="single" w:sz="4" w:space="0" w:color="auto"/>
            </w:tcBorders>
          </w:tcPr>
          <w:p w:rsidR="00D73C64" w:rsidRPr="008A54F3" w:rsidRDefault="00D73C64" w:rsidP="008A54F3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Ouverture de la séance</w:t>
            </w:r>
          </w:p>
        </w:tc>
        <w:tc>
          <w:tcPr>
            <w:tcW w:w="7150" w:type="dxa"/>
            <w:gridSpan w:val="5"/>
            <w:tcBorders>
              <w:top w:val="single" w:sz="4" w:space="0" w:color="auto"/>
            </w:tcBorders>
          </w:tcPr>
          <w:p w:rsidR="00042D34" w:rsidRDefault="00042D34" w:rsidP="003617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Les modalités de vote au sein du conseil d’école sont désormais les suivantes : 4 enseignants, 4 représentants de parents d’élèves, le maire de la commune où est implantée l’école, un représentant du SIVU et 1 DDEN</w:t>
            </w:r>
            <w:r w:rsidR="00780ECA">
              <w:rPr>
                <w:rFonts w:ascii="Arial Narrow" w:hAnsi="Arial Narrow"/>
                <w:sz w:val="20"/>
                <w:szCs w:val="20"/>
              </w:rPr>
              <w:t xml:space="preserve"> votent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246E1B" w:rsidRPr="00246E1B" w:rsidRDefault="00042D34" w:rsidP="003617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  <w:r w:rsidR="00D14546">
              <w:rPr>
                <w:rFonts w:ascii="Arial Narrow" w:hAnsi="Arial Narrow"/>
                <w:sz w:val="20"/>
                <w:szCs w:val="20"/>
              </w:rPr>
              <w:t>’ordre du jour</w:t>
            </w:r>
            <w:r>
              <w:rPr>
                <w:rFonts w:ascii="Arial Narrow" w:hAnsi="Arial Narrow"/>
                <w:sz w:val="20"/>
                <w:szCs w:val="20"/>
              </w:rPr>
              <w:t xml:space="preserve"> est rappelé à l’ensemble des personnes présentes.</w:t>
            </w:r>
          </w:p>
        </w:tc>
      </w:tr>
      <w:tr w:rsidR="00D73C64" w:rsidTr="00F36CB6">
        <w:trPr>
          <w:jc w:val="center"/>
        </w:trPr>
        <w:tc>
          <w:tcPr>
            <w:tcW w:w="3002" w:type="dxa"/>
          </w:tcPr>
          <w:p w:rsidR="00D73C64" w:rsidRPr="008A54F3" w:rsidRDefault="00042D34" w:rsidP="008A54F3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Présentation de l’équipe éducative.</w:t>
            </w:r>
          </w:p>
        </w:tc>
        <w:tc>
          <w:tcPr>
            <w:tcW w:w="7150" w:type="dxa"/>
            <w:gridSpan w:val="5"/>
          </w:tcPr>
          <w:p w:rsidR="00042D34" w:rsidRDefault="005A5474" w:rsidP="003617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Cette année, l’équipe éducative est composée de</w:t>
            </w:r>
            <w:r w:rsidR="00042D34">
              <w:rPr>
                <w:rFonts w:ascii="Arial Narrow" w:hAnsi="Arial Narrow"/>
                <w:sz w:val="20"/>
                <w:szCs w:val="20"/>
              </w:rPr>
              <w:t> :</w:t>
            </w:r>
          </w:p>
          <w:p w:rsidR="00042D34" w:rsidRPr="005726BC" w:rsidRDefault="005726BC" w:rsidP="00042D34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i/>
                <w:color w:val="3366FF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Mme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Tanché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Séverine en T.P.S /</w:t>
            </w:r>
            <w:r w:rsidR="006D2BC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P.S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EA3E61">
              <w:rPr>
                <w:rFonts w:ascii="Arial Narrow" w:hAnsi="Arial Narrow"/>
                <w:sz w:val="20"/>
                <w:szCs w:val="20"/>
              </w:rPr>
              <w:t>/</w:t>
            </w:r>
            <w:proofErr w:type="gramEnd"/>
            <w:r w:rsidR="00EA3E61">
              <w:rPr>
                <w:rFonts w:ascii="Arial Narrow" w:hAnsi="Arial Narrow"/>
                <w:sz w:val="20"/>
                <w:szCs w:val="20"/>
              </w:rPr>
              <w:t>M.S.</w:t>
            </w:r>
            <w:r w:rsidR="006D2BCB">
              <w:rPr>
                <w:rFonts w:ascii="Arial Narrow" w:hAnsi="Arial Narrow"/>
                <w:sz w:val="20"/>
                <w:szCs w:val="20"/>
              </w:rPr>
              <w:t>, accompagnée</w:t>
            </w:r>
            <w:r w:rsidR="005A5474">
              <w:rPr>
                <w:rFonts w:ascii="Arial Narrow" w:hAnsi="Arial Narrow"/>
                <w:sz w:val="20"/>
                <w:szCs w:val="20"/>
              </w:rPr>
              <w:t xml:space="preserve"> de</w:t>
            </w:r>
            <w:r w:rsidR="006D2BCB">
              <w:rPr>
                <w:rFonts w:ascii="Arial Narrow" w:hAnsi="Arial Narrow"/>
                <w:sz w:val="20"/>
                <w:szCs w:val="20"/>
              </w:rPr>
              <w:t xml:space="preserve"> Mme </w:t>
            </w:r>
            <w:proofErr w:type="spellStart"/>
            <w:r w:rsidR="006D2BCB">
              <w:rPr>
                <w:rFonts w:ascii="Arial Narrow" w:hAnsi="Arial Narrow"/>
                <w:sz w:val="20"/>
                <w:szCs w:val="20"/>
              </w:rPr>
              <w:t>Poirault</w:t>
            </w:r>
            <w:proofErr w:type="spellEnd"/>
            <w:r w:rsidR="006D2BCB">
              <w:rPr>
                <w:rFonts w:ascii="Arial Narrow" w:hAnsi="Arial Narrow"/>
                <w:sz w:val="20"/>
                <w:szCs w:val="20"/>
              </w:rPr>
              <w:t xml:space="preserve"> Marie-</w:t>
            </w:r>
            <w:r w:rsidR="006D2BCB">
              <w:rPr>
                <w:rFonts w:ascii="Arial Narrow" w:hAnsi="Arial Narrow"/>
                <w:sz w:val="20"/>
                <w:szCs w:val="20"/>
              </w:rPr>
              <w:lastRenderedPageBreak/>
              <w:t>Anne</w:t>
            </w:r>
            <w:r w:rsidR="005A5474">
              <w:rPr>
                <w:rFonts w:ascii="Arial Narrow" w:hAnsi="Arial Narrow"/>
                <w:sz w:val="20"/>
                <w:szCs w:val="20"/>
              </w:rPr>
              <w:t xml:space="preserve"> (ATSEM)</w:t>
            </w:r>
          </w:p>
          <w:p w:rsidR="005726BC" w:rsidRPr="005726BC" w:rsidRDefault="00EA3E61" w:rsidP="00042D34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i/>
                <w:color w:val="3366FF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Mme Pillet Laëtitia en </w:t>
            </w:r>
            <w:r w:rsidR="005726BC">
              <w:rPr>
                <w:rFonts w:ascii="Arial Narrow" w:hAnsi="Arial Narrow"/>
                <w:sz w:val="20"/>
                <w:szCs w:val="20"/>
              </w:rPr>
              <w:t>G.S</w:t>
            </w:r>
            <w:proofErr w:type="gramStart"/>
            <w:r w:rsidR="005726BC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C.P.</w:t>
            </w:r>
            <w:r w:rsidR="005A5474">
              <w:rPr>
                <w:rFonts w:ascii="Arial Narrow" w:hAnsi="Arial Narrow"/>
                <w:sz w:val="20"/>
                <w:szCs w:val="20"/>
              </w:rPr>
              <w:t>, accompagnée de</w:t>
            </w:r>
            <w:r w:rsidR="006D2BCB">
              <w:rPr>
                <w:rFonts w:ascii="Arial Narrow" w:hAnsi="Arial Narrow"/>
                <w:sz w:val="20"/>
                <w:szCs w:val="20"/>
              </w:rPr>
              <w:t xml:space="preserve"> Mme Genêt Christelle</w:t>
            </w:r>
            <w:r w:rsidR="005A5474">
              <w:rPr>
                <w:rFonts w:ascii="Arial Narrow" w:hAnsi="Arial Narrow"/>
                <w:sz w:val="20"/>
                <w:szCs w:val="20"/>
              </w:rPr>
              <w:t xml:space="preserve"> (ATSEM)</w:t>
            </w:r>
          </w:p>
          <w:p w:rsidR="005726BC" w:rsidRPr="005726BC" w:rsidRDefault="005726BC" w:rsidP="00042D34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i/>
                <w:color w:val="3366FF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Mme </w:t>
            </w:r>
            <w:r w:rsidR="00EA3E61">
              <w:rPr>
                <w:rFonts w:ascii="Arial Narrow" w:hAnsi="Arial Narrow"/>
                <w:sz w:val="20"/>
                <w:szCs w:val="20"/>
              </w:rPr>
              <w:t>Gillet Audrey en C.E.1</w:t>
            </w:r>
            <w:r>
              <w:rPr>
                <w:rFonts w:ascii="Arial Narrow" w:hAnsi="Arial Narrow"/>
                <w:sz w:val="20"/>
                <w:szCs w:val="20"/>
              </w:rPr>
              <w:t xml:space="preserve"> / C.E.</w:t>
            </w:r>
            <w:r w:rsidR="00EA3E61"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6D2BCB" w:rsidRPr="006D2BCB" w:rsidRDefault="00EA3E61" w:rsidP="006D2BCB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i/>
                <w:color w:val="3366FF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Mme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Vaudon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Mélanie et M. Lamotte Julien en </w:t>
            </w:r>
            <w:r w:rsidR="005726BC">
              <w:rPr>
                <w:rFonts w:ascii="Arial Narrow" w:hAnsi="Arial Narrow"/>
                <w:sz w:val="20"/>
                <w:szCs w:val="20"/>
              </w:rPr>
              <w:t>C.M.1 / C.M.2</w:t>
            </w:r>
          </w:p>
          <w:p w:rsidR="005726BC" w:rsidRDefault="00780ECA" w:rsidP="00780E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 plus, Mme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Sagéloly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Colette </w:t>
            </w:r>
            <w:r w:rsidR="005726BC">
              <w:rPr>
                <w:rFonts w:ascii="Arial Narrow" w:hAnsi="Arial Narrow"/>
                <w:sz w:val="20"/>
                <w:szCs w:val="20"/>
              </w:rPr>
              <w:t xml:space="preserve">et Mme Ricard Claudine, </w:t>
            </w:r>
            <w:r>
              <w:rPr>
                <w:rFonts w:ascii="Arial Narrow" w:hAnsi="Arial Narrow"/>
                <w:sz w:val="20"/>
                <w:szCs w:val="20"/>
              </w:rPr>
              <w:t xml:space="preserve">respectivement psychologue scolaire et </w:t>
            </w:r>
            <w:r w:rsidR="005726BC">
              <w:rPr>
                <w:rFonts w:ascii="Arial Narrow" w:hAnsi="Arial Narrow"/>
                <w:sz w:val="20"/>
                <w:szCs w:val="20"/>
              </w:rPr>
              <w:t>maîtresse E</w:t>
            </w:r>
            <w:r>
              <w:rPr>
                <w:rFonts w:ascii="Arial Narrow" w:hAnsi="Arial Narrow"/>
                <w:sz w:val="20"/>
                <w:szCs w:val="20"/>
              </w:rPr>
              <w:t xml:space="preserve"> du</w:t>
            </w:r>
            <w:r w:rsidR="005726BC">
              <w:rPr>
                <w:rFonts w:ascii="Arial Narrow" w:hAnsi="Arial Narrow"/>
                <w:sz w:val="20"/>
                <w:szCs w:val="20"/>
              </w:rPr>
              <w:t xml:space="preserve"> Réseau d’Aides aux Enfants en Difficultés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="005726BC">
              <w:rPr>
                <w:rFonts w:ascii="Arial Narrow" w:hAnsi="Arial Narrow"/>
                <w:sz w:val="20"/>
                <w:szCs w:val="20"/>
              </w:rPr>
              <w:t xml:space="preserve"> interviendront à l’école le</w:t>
            </w:r>
            <w:r w:rsidR="005A5474">
              <w:rPr>
                <w:rFonts w:ascii="Arial Narrow" w:hAnsi="Arial Narrow"/>
                <w:sz w:val="20"/>
                <w:szCs w:val="20"/>
              </w:rPr>
              <w:t>s</w:t>
            </w:r>
            <w:r w:rsidR="005726B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A3E61">
              <w:rPr>
                <w:rFonts w:ascii="Arial Narrow" w:hAnsi="Arial Narrow"/>
                <w:sz w:val="20"/>
                <w:szCs w:val="20"/>
              </w:rPr>
              <w:t>mardis.</w:t>
            </w:r>
          </w:p>
          <w:p w:rsidR="00955952" w:rsidRPr="005726BC" w:rsidRDefault="00955952" w:rsidP="00EA3E61">
            <w:pPr>
              <w:rPr>
                <w:rFonts w:ascii="Arial Narrow" w:hAnsi="Arial Narrow"/>
                <w:i/>
                <w:color w:val="3366FF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Mme Champigny Aurél</w:t>
            </w:r>
            <w:r w:rsidR="00EA3E61">
              <w:rPr>
                <w:rFonts w:ascii="Arial Narrow" w:hAnsi="Arial Narrow"/>
                <w:sz w:val="20"/>
                <w:szCs w:val="20"/>
              </w:rPr>
              <w:t xml:space="preserve">ie, AVS, est présente le lundi </w:t>
            </w:r>
            <w:r>
              <w:rPr>
                <w:rFonts w:ascii="Arial Narrow" w:hAnsi="Arial Narrow"/>
                <w:sz w:val="20"/>
                <w:szCs w:val="20"/>
              </w:rPr>
              <w:t>et vendredi.</w:t>
            </w:r>
          </w:p>
        </w:tc>
      </w:tr>
      <w:tr w:rsidR="00042D34" w:rsidTr="00FB7311">
        <w:trPr>
          <w:jc w:val="center"/>
        </w:trPr>
        <w:tc>
          <w:tcPr>
            <w:tcW w:w="3002" w:type="dxa"/>
            <w:tcBorders>
              <w:bottom w:val="single" w:sz="4" w:space="0" w:color="auto"/>
            </w:tcBorders>
          </w:tcPr>
          <w:p w:rsidR="00042D34" w:rsidRPr="008A54F3" w:rsidRDefault="00042D34" w:rsidP="006876C1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lastRenderedPageBreak/>
              <w:t>Approbation du dernier compte-rendu</w:t>
            </w:r>
          </w:p>
        </w:tc>
        <w:tc>
          <w:tcPr>
            <w:tcW w:w="7150" w:type="dxa"/>
            <w:gridSpan w:val="5"/>
            <w:tcBorders>
              <w:bottom w:val="single" w:sz="4" w:space="0" w:color="auto"/>
            </w:tcBorders>
          </w:tcPr>
          <w:p w:rsidR="00042D34" w:rsidRPr="0036066D" w:rsidRDefault="00955952" w:rsidP="006876C1">
            <w:pPr>
              <w:rPr>
                <w:rFonts w:ascii="Arial Narrow" w:hAnsi="Arial Narrow"/>
                <w:i/>
                <w:color w:val="3366FF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 dernier compte-rendu est voté à l’unanimité.</w:t>
            </w:r>
          </w:p>
        </w:tc>
      </w:tr>
      <w:tr w:rsidR="00D73C64" w:rsidTr="00FB7311">
        <w:trPr>
          <w:jc w:val="center"/>
        </w:trPr>
        <w:tc>
          <w:tcPr>
            <w:tcW w:w="3002" w:type="dxa"/>
            <w:tcBorders>
              <w:bottom w:val="single" w:sz="4" w:space="0" w:color="auto"/>
            </w:tcBorders>
          </w:tcPr>
          <w:p w:rsidR="00D73C64" w:rsidRPr="008A54F3" w:rsidRDefault="008A54F3" w:rsidP="008A54F3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Constat des effectifs</w:t>
            </w:r>
          </w:p>
        </w:tc>
        <w:tc>
          <w:tcPr>
            <w:tcW w:w="7150" w:type="dxa"/>
            <w:gridSpan w:val="5"/>
            <w:tcBorders>
              <w:bottom w:val="single" w:sz="4" w:space="0" w:color="auto"/>
            </w:tcBorders>
          </w:tcPr>
          <w:p w:rsidR="006D2BCB" w:rsidRDefault="00780ECA" w:rsidP="00D9243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ce jour</w:t>
            </w:r>
            <w:r w:rsidR="00D9243B">
              <w:rPr>
                <w:rFonts w:ascii="Arial Narrow" w:hAnsi="Arial Narrow"/>
                <w:sz w:val="20"/>
                <w:szCs w:val="20"/>
              </w:rPr>
              <w:t>, il y a</w:t>
            </w:r>
            <w:r w:rsidR="00EA3E61">
              <w:rPr>
                <w:rFonts w:ascii="Arial Narrow" w:hAnsi="Arial Narrow"/>
                <w:sz w:val="20"/>
                <w:szCs w:val="20"/>
              </w:rPr>
              <w:t xml:space="preserve"> 91</w:t>
            </w:r>
            <w:r w:rsidR="00D9243B">
              <w:rPr>
                <w:rFonts w:ascii="Arial Narrow" w:hAnsi="Arial Narrow"/>
                <w:sz w:val="20"/>
                <w:szCs w:val="20"/>
              </w:rPr>
              <w:t xml:space="preserve"> élèves</w:t>
            </w:r>
            <w:r w:rsidR="006D2BCB">
              <w:rPr>
                <w:rFonts w:ascii="Arial Narrow" w:hAnsi="Arial Narrow"/>
                <w:sz w:val="20"/>
                <w:szCs w:val="20"/>
              </w:rPr>
              <w:t> :</w:t>
            </w:r>
          </w:p>
          <w:p w:rsidR="006D2BCB" w:rsidRDefault="00EA3E61" w:rsidP="006D2BCB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  <w:r w:rsidR="006D2BCB">
              <w:rPr>
                <w:rFonts w:ascii="Arial Narrow" w:hAnsi="Arial Narrow"/>
                <w:sz w:val="20"/>
                <w:szCs w:val="20"/>
              </w:rPr>
              <w:t xml:space="preserve"> en TPS/PS</w:t>
            </w:r>
            <w:r>
              <w:rPr>
                <w:rFonts w:ascii="Arial Narrow" w:hAnsi="Arial Narrow"/>
                <w:sz w:val="20"/>
                <w:szCs w:val="20"/>
              </w:rPr>
              <w:t>/MS</w:t>
            </w:r>
          </w:p>
          <w:p w:rsidR="006D2BCB" w:rsidRDefault="00EA3E61" w:rsidP="006D2BCB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  <w:r w:rsidR="006D2BCB">
              <w:rPr>
                <w:rFonts w:ascii="Arial Narrow" w:hAnsi="Arial Narrow"/>
                <w:sz w:val="20"/>
                <w:szCs w:val="20"/>
              </w:rPr>
              <w:t xml:space="preserve"> en GS</w:t>
            </w:r>
            <w:r>
              <w:rPr>
                <w:rFonts w:ascii="Arial Narrow" w:hAnsi="Arial Narrow"/>
                <w:sz w:val="20"/>
                <w:szCs w:val="20"/>
              </w:rPr>
              <w:t>/CP</w:t>
            </w:r>
          </w:p>
          <w:p w:rsidR="006D2BCB" w:rsidRDefault="006D2BCB" w:rsidP="006D2BCB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25 en </w:t>
            </w:r>
            <w:r w:rsidR="00EA3E61">
              <w:rPr>
                <w:rFonts w:ascii="Arial Narrow" w:hAnsi="Arial Narrow"/>
                <w:sz w:val="20"/>
                <w:szCs w:val="20"/>
              </w:rPr>
              <w:t>CE1/CE2</w:t>
            </w:r>
          </w:p>
          <w:p w:rsidR="006D2BCB" w:rsidRDefault="00EA3E61" w:rsidP="006D2BCB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6D2BCB">
              <w:rPr>
                <w:rFonts w:ascii="Arial Narrow" w:hAnsi="Arial Narrow"/>
                <w:sz w:val="20"/>
                <w:szCs w:val="20"/>
              </w:rPr>
              <w:t>0 en CM1/CM2</w:t>
            </w:r>
          </w:p>
          <w:p w:rsidR="00D73C64" w:rsidRDefault="00D9243B" w:rsidP="006D2BCB">
            <w:pPr>
              <w:rPr>
                <w:rFonts w:ascii="Arial Narrow" w:hAnsi="Arial Narrow"/>
                <w:sz w:val="20"/>
                <w:szCs w:val="20"/>
              </w:rPr>
            </w:pPr>
            <w:r w:rsidRPr="006D2BCB">
              <w:rPr>
                <w:rFonts w:ascii="Arial Narrow" w:hAnsi="Arial Narrow"/>
                <w:sz w:val="20"/>
                <w:szCs w:val="20"/>
              </w:rPr>
              <w:t xml:space="preserve">Il y a eu </w:t>
            </w:r>
            <w:r w:rsidR="00D94F50">
              <w:rPr>
                <w:rFonts w:ascii="Arial Narrow" w:hAnsi="Arial Narrow"/>
                <w:sz w:val="20"/>
                <w:szCs w:val="20"/>
              </w:rPr>
              <w:t>deux</w:t>
            </w:r>
            <w:r w:rsidRPr="006D2BCB">
              <w:rPr>
                <w:rFonts w:ascii="Arial Narrow" w:hAnsi="Arial Narrow"/>
                <w:sz w:val="20"/>
                <w:szCs w:val="20"/>
              </w:rPr>
              <w:t xml:space="preserve"> inscriptions et </w:t>
            </w:r>
            <w:r w:rsidR="00D94F50">
              <w:rPr>
                <w:rFonts w:ascii="Arial Narrow" w:hAnsi="Arial Narrow"/>
                <w:sz w:val="20"/>
                <w:szCs w:val="20"/>
              </w:rPr>
              <w:t>trois</w:t>
            </w:r>
            <w:r w:rsidRPr="006D2BCB">
              <w:rPr>
                <w:rFonts w:ascii="Arial Narrow" w:hAnsi="Arial Narrow"/>
                <w:sz w:val="20"/>
                <w:szCs w:val="20"/>
              </w:rPr>
              <w:t xml:space="preserve"> radiations depuis la rentrée.</w:t>
            </w:r>
          </w:p>
          <w:p w:rsidR="006D2BCB" w:rsidRDefault="00D94F50" w:rsidP="00D9243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6D2BCB">
              <w:rPr>
                <w:rFonts w:ascii="Arial Narrow" w:hAnsi="Arial Narrow"/>
                <w:sz w:val="20"/>
                <w:szCs w:val="20"/>
              </w:rPr>
              <w:t xml:space="preserve"> TPS seront accueillis prochainement.</w:t>
            </w:r>
          </w:p>
          <w:p w:rsidR="008966DD" w:rsidRPr="00071EF0" w:rsidRDefault="008966DD" w:rsidP="00D9243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la fin de l’année 13 CM2 partiront au collège.</w:t>
            </w:r>
          </w:p>
        </w:tc>
      </w:tr>
      <w:tr w:rsidR="008A54F3" w:rsidTr="00FB7311">
        <w:trPr>
          <w:jc w:val="center"/>
        </w:trPr>
        <w:tc>
          <w:tcPr>
            <w:tcW w:w="3002" w:type="dxa"/>
            <w:tcBorders>
              <w:bottom w:val="single" w:sz="4" w:space="0" w:color="auto"/>
            </w:tcBorders>
          </w:tcPr>
          <w:p w:rsidR="008A54F3" w:rsidRPr="008A54F3" w:rsidRDefault="008A54F3" w:rsidP="008A54F3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Elections d</w:t>
            </w:r>
            <w:r w:rsidRPr="00D73C64">
              <w:rPr>
                <w:rFonts w:ascii="Arial Narrow" w:hAnsi="Arial Narrow"/>
                <w:i/>
                <w:sz w:val="20"/>
                <w:szCs w:val="20"/>
              </w:rPr>
              <w:t>es représentants des parents d’élèves au conseil de l’école</w:t>
            </w:r>
          </w:p>
        </w:tc>
        <w:tc>
          <w:tcPr>
            <w:tcW w:w="7150" w:type="dxa"/>
            <w:gridSpan w:val="5"/>
            <w:tcBorders>
              <w:bottom w:val="single" w:sz="4" w:space="0" w:color="auto"/>
            </w:tcBorders>
          </w:tcPr>
          <w:p w:rsidR="00D9243B" w:rsidRPr="00071EF0" w:rsidRDefault="00D9243B" w:rsidP="002E10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Les élections des parents d’élèves ont </w:t>
            </w:r>
            <w:r w:rsidR="00391A25">
              <w:rPr>
                <w:rFonts w:ascii="Arial Narrow" w:hAnsi="Arial Narrow"/>
                <w:sz w:val="20"/>
                <w:szCs w:val="20"/>
              </w:rPr>
              <w:t xml:space="preserve">eu </w:t>
            </w:r>
            <w:r w:rsidR="00D94F50">
              <w:rPr>
                <w:rFonts w:ascii="Arial Narrow" w:hAnsi="Arial Narrow"/>
                <w:sz w:val="20"/>
                <w:szCs w:val="20"/>
              </w:rPr>
              <w:t>lieu le vendredi 12</w:t>
            </w:r>
            <w:r>
              <w:rPr>
                <w:rFonts w:ascii="Arial Narrow" w:hAnsi="Arial Narrow"/>
                <w:sz w:val="20"/>
                <w:szCs w:val="20"/>
              </w:rPr>
              <w:t xml:space="preserve"> octobre. </w:t>
            </w:r>
            <w:r w:rsidR="00170F55">
              <w:rPr>
                <w:rFonts w:ascii="Arial Narrow" w:hAnsi="Arial Narrow"/>
                <w:sz w:val="20"/>
                <w:szCs w:val="20"/>
              </w:rPr>
              <w:t>48</w:t>
            </w:r>
            <w:r w:rsidR="00391A25">
              <w:rPr>
                <w:rFonts w:ascii="Arial Narrow" w:hAnsi="Arial Narrow"/>
                <w:sz w:val="20"/>
                <w:szCs w:val="20"/>
              </w:rPr>
              <w:t xml:space="preserve">% des personnes susceptibles de voter ont participé aux élections. Il y a eu </w:t>
            </w:r>
            <w:r w:rsidR="00170F55">
              <w:rPr>
                <w:rFonts w:ascii="Arial Narrow" w:hAnsi="Arial Narrow"/>
                <w:sz w:val="20"/>
                <w:szCs w:val="20"/>
              </w:rPr>
              <w:t>6</w:t>
            </w:r>
            <w:r w:rsidR="00391A25">
              <w:rPr>
                <w:rFonts w:ascii="Arial Narrow" w:hAnsi="Arial Narrow"/>
                <w:sz w:val="20"/>
                <w:szCs w:val="20"/>
              </w:rPr>
              <w:t xml:space="preserve"> bulletins blancs/nuls (Noms rayés ou inscription sur enveloppe bleue). La liste prés</w:t>
            </w:r>
            <w:r w:rsidR="00955952">
              <w:rPr>
                <w:rFonts w:ascii="Arial Narrow" w:hAnsi="Arial Narrow"/>
                <w:sz w:val="20"/>
                <w:szCs w:val="20"/>
              </w:rPr>
              <w:t xml:space="preserve">entée par Mme </w:t>
            </w:r>
            <w:proofErr w:type="spellStart"/>
            <w:r w:rsidR="00170F55">
              <w:rPr>
                <w:rFonts w:ascii="Arial Narrow" w:hAnsi="Arial Narrow"/>
                <w:sz w:val="20"/>
                <w:szCs w:val="20"/>
              </w:rPr>
              <w:t>Angebaud</w:t>
            </w:r>
            <w:proofErr w:type="spellEnd"/>
            <w:r w:rsidR="00955952">
              <w:rPr>
                <w:rFonts w:ascii="Arial Narrow" w:hAnsi="Arial Narrow"/>
                <w:sz w:val="20"/>
                <w:szCs w:val="20"/>
              </w:rPr>
              <w:t xml:space="preserve"> a obtenu </w:t>
            </w:r>
            <w:r w:rsidR="00170F55">
              <w:rPr>
                <w:rFonts w:ascii="Arial Narrow" w:hAnsi="Arial Narrow"/>
                <w:sz w:val="20"/>
                <w:szCs w:val="20"/>
              </w:rPr>
              <w:t>60</w:t>
            </w:r>
            <w:r w:rsidR="00391A25">
              <w:rPr>
                <w:rFonts w:ascii="Arial Narrow" w:hAnsi="Arial Narrow"/>
                <w:sz w:val="20"/>
                <w:szCs w:val="20"/>
              </w:rPr>
              <w:t xml:space="preserve"> votes et a donc été élue.</w:t>
            </w:r>
            <w:r w:rsidR="00955952">
              <w:rPr>
                <w:rFonts w:ascii="Arial Narrow" w:hAnsi="Arial Narrow"/>
                <w:sz w:val="20"/>
                <w:szCs w:val="20"/>
              </w:rPr>
              <w:t xml:space="preserve"> Mme </w:t>
            </w:r>
            <w:proofErr w:type="spellStart"/>
            <w:r w:rsidR="00955952">
              <w:rPr>
                <w:rFonts w:ascii="Arial Narrow" w:hAnsi="Arial Narrow"/>
                <w:sz w:val="20"/>
                <w:szCs w:val="20"/>
              </w:rPr>
              <w:t>Angebaud</w:t>
            </w:r>
            <w:proofErr w:type="spellEnd"/>
            <w:r w:rsidR="00955952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170F55">
              <w:rPr>
                <w:rFonts w:ascii="Arial Narrow" w:hAnsi="Arial Narrow"/>
                <w:sz w:val="20"/>
                <w:szCs w:val="20"/>
              </w:rPr>
              <w:t>M. Deschamps</w:t>
            </w:r>
            <w:r w:rsidR="00955952">
              <w:rPr>
                <w:rFonts w:ascii="Arial Narrow" w:hAnsi="Arial Narrow"/>
                <w:sz w:val="20"/>
                <w:szCs w:val="20"/>
              </w:rPr>
              <w:t xml:space="preserve">, Mme </w:t>
            </w:r>
            <w:r w:rsidR="002E1084">
              <w:rPr>
                <w:rFonts w:ascii="Arial Narrow" w:hAnsi="Arial Narrow"/>
                <w:sz w:val="20"/>
                <w:szCs w:val="20"/>
              </w:rPr>
              <w:t>Oliver</w:t>
            </w:r>
            <w:r w:rsidR="00955952">
              <w:rPr>
                <w:rFonts w:ascii="Arial Narrow" w:hAnsi="Arial Narrow"/>
                <w:sz w:val="20"/>
                <w:szCs w:val="20"/>
              </w:rPr>
              <w:t xml:space="preserve"> et Mme Babin sont les </w:t>
            </w:r>
            <w:r w:rsidR="002E1084">
              <w:rPr>
                <w:rFonts w:ascii="Arial Narrow" w:hAnsi="Arial Narrow"/>
                <w:sz w:val="20"/>
                <w:szCs w:val="20"/>
              </w:rPr>
              <w:t xml:space="preserve">titulaires et Mme </w:t>
            </w:r>
            <w:proofErr w:type="spellStart"/>
            <w:r w:rsidR="002E1084">
              <w:rPr>
                <w:rFonts w:ascii="Arial Narrow" w:hAnsi="Arial Narrow"/>
                <w:sz w:val="20"/>
                <w:szCs w:val="20"/>
              </w:rPr>
              <w:t>Tavard</w:t>
            </w:r>
            <w:proofErr w:type="spellEnd"/>
            <w:r w:rsidR="002E1084">
              <w:rPr>
                <w:rFonts w:ascii="Arial Narrow" w:hAnsi="Arial Narrow"/>
                <w:sz w:val="20"/>
                <w:szCs w:val="20"/>
              </w:rPr>
              <w:t xml:space="preserve">, Mme </w:t>
            </w:r>
            <w:proofErr w:type="spellStart"/>
            <w:r w:rsidR="002E1084">
              <w:rPr>
                <w:rFonts w:ascii="Arial Narrow" w:hAnsi="Arial Narrow"/>
                <w:sz w:val="20"/>
                <w:szCs w:val="20"/>
              </w:rPr>
              <w:t>Casal</w:t>
            </w:r>
            <w:proofErr w:type="spellEnd"/>
            <w:r w:rsidR="002E1084">
              <w:rPr>
                <w:rFonts w:ascii="Arial Narrow" w:hAnsi="Arial Narrow"/>
                <w:sz w:val="20"/>
                <w:szCs w:val="20"/>
              </w:rPr>
              <w:t xml:space="preserve"> et Mme Raymond sont les suppléantes</w:t>
            </w:r>
            <w:r w:rsidR="0095595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8A54F3" w:rsidTr="00FB7311">
        <w:trPr>
          <w:jc w:val="center"/>
        </w:trPr>
        <w:tc>
          <w:tcPr>
            <w:tcW w:w="3002" w:type="dxa"/>
            <w:tcBorders>
              <w:bottom w:val="single" w:sz="4" w:space="0" w:color="auto"/>
            </w:tcBorders>
          </w:tcPr>
          <w:p w:rsidR="008A54F3" w:rsidRPr="008A54F3" w:rsidRDefault="008A54F3" w:rsidP="008A54F3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D73C64">
              <w:rPr>
                <w:rFonts w:ascii="Arial Narrow" w:hAnsi="Arial Narrow"/>
                <w:i/>
                <w:sz w:val="20"/>
                <w:szCs w:val="20"/>
              </w:rPr>
              <w:t>Vote du règlement intérieur</w:t>
            </w:r>
          </w:p>
        </w:tc>
        <w:tc>
          <w:tcPr>
            <w:tcW w:w="7150" w:type="dxa"/>
            <w:gridSpan w:val="5"/>
            <w:tcBorders>
              <w:bottom w:val="single" w:sz="4" w:space="0" w:color="auto"/>
            </w:tcBorders>
          </w:tcPr>
          <w:p w:rsidR="008A54F3" w:rsidRPr="00071EF0" w:rsidRDefault="00780ECA" w:rsidP="00D94F5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 modifications ont été apportées</w:t>
            </w:r>
            <w:r w:rsidR="00B44D43">
              <w:rPr>
                <w:rFonts w:ascii="Arial Narrow" w:hAnsi="Arial Narrow"/>
                <w:sz w:val="20"/>
                <w:szCs w:val="20"/>
              </w:rPr>
              <w:t xml:space="preserve"> au règlement intérieur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D94F50">
              <w:rPr>
                <w:rFonts w:ascii="Arial Narrow" w:hAnsi="Arial Narrow"/>
                <w:sz w:val="20"/>
                <w:szCs w:val="20"/>
              </w:rPr>
              <w:t>« Les téléphones portables sont interdits dans l’école ».</w:t>
            </w:r>
          </w:p>
        </w:tc>
      </w:tr>
      <w:tr w:rsidR="008A54F3" w:rsidTr="00FB7311">
        <w:trPr>
          <w:jc w:val="center"/>
        </w:trPr>
        <w:tc>
          <w:tcPr>
            <w:tcW w:w="3002" w:type="dxa"/>
            <w:tcBorders>
              <w:bottom w:val="single" w:sz="4" w:space="0" w:color="auto"/>
            </w:tcBorders>
          </w:tcPr>
          <w:p w:rsidR="008A54F3" w:rsidRPr="008A54F3" w:rsidRDefault="008A54F3" w:rsidP="008A54F3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D73C64">
              <w:rPr>
                <w:rFonts w:ascii="Arial Narrow" w:hAnsi="Arial Narrow"/>
                <w:i/>
                <w:sz w:val="20"/>
                <w:szCs w:val="20"/>
              </w:rPr>
              <w:t>Bilan financier de la coopérative scolaire</w:t>
            </w:r>
            <w:r w:rsidR="00EA3E61">
              <w:rPr>
                <w:rFonts w:ascii="Arial Narrow" w:hAnsi="Arial Narrow"/>
                <w:i/>
                <w:sz w:val="20"/>
                <w:szCs w:val="20"/>
              </w:rPr>
              <w:t xml:space="preserve"> et des dotations mairie</w:t>
            </w:r>
          </w:p>
        </w:tc>
        <w:tc>
          <w:tcPr>
            <w:tcW w:w="7150" w:type="dxa"/>
            <w:gridSpan w:val="5"/>
            <w:tcBorders>
              <w:bottom w:val="single" w:sz="4" w:space="0" w:color="auto"/>
            </w:tcBorders>
          </w:tcPr>
          <w:p w:rsidR="008A54F3" w:rsidRDefault="00A051E5" w:rsidP="003617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 coopérative scolaire permet aux élèves de cuisiner dans leur classe, de prendre le bus pour aller assister à des spectacles, de financer des sorties scolaires, d’acheter des jeux de cours…</w:t>
            </w:r>
          </w:p>
          <w:p w:rsidR="00A051E5" w:rsidRDefault="00A051E5" w:rsidP="003617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 ce jour, nous avons </w:t>
            </w:r>
            <w:r w:rsidR="00D94F50">
              <w:rPr>
                <w:rFonts w:ascii="Arial Narrow" w:hAnsi="Arial Narrow"/>
                <w:sz w:val="20"/>
                <w:szCs w:val="20"/>
              </w:rPr>
              <w:t>8,00</w:t>
            </w:r>
            <w:r w:rsidR="00955952">
              <w:rPr>
                <w:rFonts w:ascii="Arial Narrow" w:hAnsi="Arial Narrow"/>
                <w:sz w:val="20"/>
                <w:szCs w:val="20"/>
              </w:rPr>
              <w:t>€</w:t>
            </w:r>
            <w:r>
              <w:rPr>
                <w:rFonts w:ascii="Arial Narrow" w:hAnsi="Arial Narrow"/>
                <w:sz w:val="20"/>
                <w:szCs w:val="20"/>
              </w:rPr>
              <w:t xml:space="preserve"> sur le compte.</w:t>
            </w:r>
            <w:r w:rsidR="00D94F50">
              <w:rPr>
                <w:rFonts w:ascii="Arial Narrow" w:hAnsi="Arial Narrow"/>
                <w:sz w:val="20"/>
                <w:szCs w:val="20"/>
              </w:rPr>
              <w:t xml:space="preserve"> Nous souhaitons remercier l’association de Marnes qui a décidé de nous reverser le reste de leur solde lors de leur dissolution de l’association.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9471D">
              <w:rPr>
                <w:rFonts w:ascii="Arial Narrow" w:hAnsi="Arial Narrow"/>
                <w:sz w:val="20"/>
                <w:szCs w:val="20"/>
              </w:rPr>
              <w:t xml:space="preserve">Les photos de l’an dernier </w:t>
            </w:r>
            <w:r w:rsidR="00780ECA">
              <w:rPr>
                <w:rFonts w:ascii="Arial Narrow" w:hAnsi="Arial Narrow"/>
                <w:sz w:val="20"/>
                <w:szCs w:val="20"/>
              </w:rPr>
              <w:t>et les dons à l</w:t>
            </w:r>
            <w:r w:rsidR="00A928E3">
              <w:rPr>
                <w:rFonts w:ascii="Arial Narrow" w:hAnsi="Arial Narrow"/>
                <w:sz w:val="20"/>
                <w:szCs w:val="20"/>
              </w:rPr>
              <w:t>a</w:t>
            </w:r>
            <w:r w:rsidR="0009471D">
              <w:rPr>
                <w:rFonts w:ascii="Arial Narrow" w:hAnsi="Arial Narrow"/>
                <w:sz w:val="20"/>
                <w:szCs w:val="20"/>
              </w:rPr>
              <w:t xml:space="preserve"> coopérative scolaire </w:t>
            </w:r>
            <w:r w:rsidR="00780ECA">
              <w:rPr>
                <w:rFonts w:ascii="Arial Narrow" w:hAnsi="Arial Narrow"/>
                <w:sz w:val="20"/>
                <w:szCs w:val="20"/>
              </w:rPr>
              <w:t xml:space="preserve">se sont </w:t>
            </w:r>
            <w:r w:rsidR="006D2BCB">
              <w:rPr>
                <w:rFonts w:ascii="Arial Narrow" w:hAnsi="Arial Narrow"/>
                <w:sz w:val="20"/>
                <w:szCs w:val="20"/>
              </w:rPr>
              <w:t>élevés</w:t>
            </w:r>
            <w:r w:rsidR="00955952">
              <w:rPr>
                <w:rFonts w:ascii="Arial Narrow" w:hAnsi="Arial Narrow"/>
                <w:sz w:val="20"/>
                <w:szCs w:val="20"/>
              </w:rPr>
              <w:t xml:space="preserve"> à</w:t>
            </w:r>
            <w:r w:rsidR="004B239D">
              <w:rPr>
                <w:rFonts w:ascii="Arial Narrow" w:hAnsi="Arial Narrow"/>
                <w:sz w:val="20"/>
                <w:szCs w:val="20"/>
              </w:rPr>
              <w:t> </w:t>
            </w:r>
            <w:r w:rsidR="002C17D4">
              <w:rPr>
                <w:rFonts w:ascii="Arial Narrow" w:hAnsi="Arial Narrow"/>
                <w:sz w:val="20"/>
                <w:szCs w:val="20"/>
              </w:rPr>
              <w:t>983</w:t>
            </w:r>
            <w:r w:rsidR="0009471D">
              <w:rPr>
                <w:rFonts w:ascii="Arial Narrow" w:hAnsi="Arial Narrow"/>
                <w:sz w:val="20"/>
                <w:szCs w:val="20"/>
              </w:rPr>
              <w:t>€.</w:t>
            </w:r>
          </w:p>
          <w:p w:rsidR="0009471D" w:rsidRDefault="0009471D" w:rsidP="00361700">
            <w:pPr>
              <w:rPr>
                <w:rFonts w:ascii="Arial Narrow" w:hAnsi="Arial Narrow"/>
                <w:sz w:val="20"/>
                <w:szCs w:val="20"/>
              </w:rPr>
            </w:pPr>
          </w:p>
          <w:p w:rsidR="0009471D" w:rsidRDefault="00D94F50" w:rsidP="003617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Pour l’année scolaire 2018/2019</w:t>
            </w:r>
            <w:r w:rsidR="0009471D">
              <w:rPr>
                <w:rFonts w:ascii="Arial Narrow" w:hAnsi="Arial Narrow"/>
                <w:sz w:val="20"/>
                <w:szCs w:val="20"/>
              </w:rPr>
              <w:t xml:space="preserve">, nous proposons aux familles de </w:t>
            </w:r>
            <w:r w:rsidR="005A5474">
              <w:rPr>
                <w:rFonts w:ascii="Arial Narrow" w:hAnsi="Arial Narrow"/>
                <w:sz w:val="20"/>
                <w:szCs w:val="20"/>
              </w:rPr>
              <w:t>donner</w:t>
            </w:r>
            <w:r w:rsidR="0009471D">
              <w:rPr>
                <w:rFonts w:ascii="Arial Narrow" w:hAnsi="Arial Narrow"/>
                <w:sz w:val="20"/>
                <w:szCs w:val="20"/>
              </w:rPr>
              <w:t xml:space="preserve"> à</w:t>
            </w:r>
            <w:r w:rsidR="005A5474">
              <w:rPr>
                <w:rFonts w:ascii="Arial Narrow" w:hAnsi="Arial Narrow"/>
                <w:sz w:val="20"/>
                <w:szCs w:val="20"/>
              </w:rPr>
              <w:t xml:space="preserve"> la coopérative scolaire</w:t>
            </w:r>
            <w:r w:rsidR="0009471D">
              <w:rPr>
                <w:rFonts w:ascii="Arial Narrow" w:hAnsi="Arial Narrow"/>
                <w:sz w:val="20"/>
                <w:szCs w:val="20"/>
              </w:rPr>
              <w:t> :</w:t>
            </w:r>
          </w:p>
          <w:p w:rsidR="0009471D" w:rsidRDefault="0009471D" w:rsidP="0009471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8€ pour un enfant</w:t>
            </w:r>
          </w:p>
          <w:p w:rsidR="0009471D" w:rsidRDefault="0009471D" w:rsidP="0009471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12€ pour deux enfants</w:t>
            </w:r>
          </w:p>
          <w:p w:rsidR="0009471D" w:rsidRDefault="00A928E3" w:rsidP="0009471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15€ pour trois enfants et plus.</w:t>
            </w:r>
          </w:p>
          <w:p w:rsidR="0009471D" w:rsidRDefault="0009471D" w:rsidP="000947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Cette participation n’est pas obligatoire mais permet aux enfants de réaliser des activités qu’ils ne pourraient faire sans ces dons.</w:t>
            </w:r>
          </w:p>
          <w:p w:rsidR="00622BEF" w:rsidRDefault="00622BEF" w:rsidP="000947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Les tarifs ont été approuvés par tous.</w:t>
            </w:r>
          </w:p>
          <w:p w:rsidR="00BA0CB0" w:rsidRDefault="00BA0CB0" w:rsidP="0009471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A0CB0" w:rsidRPr="0009471D" w:rsidRDefault="00BA0CB0" w:rsidP="000947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En ce qui concerne le budget mairie, nous avions proposé un budget prévisionnel qui a été validé par le SIVU. Nous avons donc obtenu 4940 € pour les fournitures scolaires, 150 € pour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la papier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reprographique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100€ pour la pharmacie, 100€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pour le renouvellement de livres, 500€ de petits équipements et 1100€ pour le gros équipements. Nous avons donc pu investir dans une piscine à balles pour les maternelles, un deuxième vidéoprojecteur pour l’école, de 6 draps couchettes et d’un meuble maternelle. Le SIVU s’est également engagé auprès de l’association des classes transplantées pour un montant de 1600€ par an pendant au moins 3 ans, ce qui permettra aux grands de partir au ski en février 2020 normalement.</w:t>
            </w:r>
          </w:p>
        </w:tc>
      </w:tr>
      <w:tr w:rsidR="008A54F3" w:rsidTr="00FB7311">
        <w:trPr>
          <w:jc w:val="center"/>
        </w:trPr>
        <w:tc>
          <w:tcPr>
            <w:tcW w:w="3002" w:type="dxa"/>
            <w:tcBorders>
              <w:bottom w:val="single" w:sz="4" w:space="0" w:color="auto"/>
            </w:tcBorders>
          </w:tcPr>
          <w:p w:rsidR="008A54F3" w:rsidRPr="008A54F3" w:rsidRDefault="008A54F3" w:rsidP="008A54F3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D73C64">
              <w:rPr>
                <w:rFonts w:ascii="Arial Narrow" w:hAnsi="Arial Narrow"/>
                <w:i/>
                <w:sz w:val="20"/>
                <w:szCs w:val="20"/>
              </w:rPr>
              <w:t>Lecture des PPMS et bilan des exercices de sécurité</w:t>
            </w:r>
          </w:p>
        </w:tc>
        <w:tc>
          <w:tcPr>
            <w:tcW w:w="7150" w:type="dxa"/>
            <w:gridSpan w:val="5"/>
            <w:tcBorders>
              <w:bottom w:val="single" w:sz="4" w:space="0" w:color="auto"/>
            </w:tcBorders>
          </w:tcPr>
          <w:p w:rsidR="008A54F3" w:rsidRDefault="0009471D" w:rsidP="000947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Suite aux attentats, le ministère de l’éducation nationale nous demande</w:t>
            </w:r>
            <w:r w:rsidR="00BA0CB0">
              <w:rPr>
                <w:rFonts w:ascii="Arial Narrow" w:hAnsi="Arial Narrow"/>
                <w:sz w:val="20"/>
                <w:szCs w:val="20"/>
              </w:rPr>
              <w:t>, chaque année de mettre à jour</w:t>
            </w:r>
            <w:r>
              <w:rPr>
                <w:rFonts w:ascii="Arial Narrow" w:hAnsi="Arial Narrow"/>
                <w:sz w:val="20"/>
                <w:szCs w:val="20"/>
              </w:rPr>
              <w:t xml:space="preserve"> l’ensemble des PPMS (plan</w:t>
            </w:r>
            <w:r w:rsidR="00A928E3">
              <w:rPr>
                <w:rFonts w:ascii="Arial Narrow" w:hAnsi="Arial Narrow"/>
                <w:sz w:val="20"/>
                <w:szCs w:val="20"/>
              </w:rPr>
              <w:t xml:space="preserve"> particulier</w:t>
            </w:r>
            <w:r>
              <w:rPr>
                <w:rFonts w:ascii="Arial Narrow" w:hAnsi="Arial Narrow"/>
                <w:sz w:val="20"/>
                <w:szCs w:val="20"/>
              </w:rPr>
              <w:t xml:space="preserve"> de mise en sureté et attentat</w:t>
            </w:r>
            <w:r w:rsidR="00BA0CB0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BA0CB0">
              <w:rPr>
                <w:rFonts w:ascii="Arial Narrow" w:hAnsi="Arial Narrow"/>
                <w:sz w:val="20"/>
                <w:szCs w:val="20"/>
              </w:rPr>
              <w:t>Des modifications ont été apportées concernant les noms des enseignants.</w:t>
            </w:r>
            <w:r>
              <w:rPr>
                <w:rFonts w:ascii="Arial Narrow" w:hAnsi="Arial Narrow"/>
                <w:sz w:val="20"/>
                <w:szCs w:val="20"/>
              </w:rPr>
              <w:t xml:space="preserve"> Ils seront envoyés aux mairies.</w:t>
            </w:r>
            <w:r w:rsidR="00622BEF">
              <w:rPr>
                <w:rFonts w:ascii="Arial Narrow" w:hAnsi="Arial Narrow"/>
                <w:sz w:val="20"/>
                <w:szCs w:val="20"/>
              </w:rPr>
              <w:t xml:space="preserve"> Les enseignantes en ont profité pour rappeler que l’alarme en cas d’intrusion ou évacuation était peu audible. Une réflexion au sein du SIVU a été demandée aux maires pour mettre en place un signal, différent de l’alarme incendie, qui serait entendu par tous.</w:t>
            </w:r>
          </w:p>
          <w:p w:rsidR="0009471D" w:rsidRDefault="00555433" w:rsidP="00BA0C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 exercices incendie d</w:t>
            </w:r>
            <w:r w:rsidR="004A34E1">
              <w:rPr>
                <w:rFonts w:ascii="Arial Narrow" w:hAnsi="Arial Narrow"/>
                <w:sz w:val="20"/>
                <w:szCs w:val="20"/>
              </w:rPr>
              <w:t xml:space="preserve">ont un au mois de septembre et </w:t>
            </w:r>
            <w:r w:rsidR="00BA0CB0">
              <w:rPr>
                <w:rFonts w:ascii="Arial Narrow" w:hAnsi="Arial Narrow"/>
                <w:sz w:val="20"/>
                <w:szCs w:val="20"/>
              </w:rPr>
              <w:t>deux</w:t>
            </w:r>
            <w:r>
              <w:rPr>
                <w:rFonts w:ascii="Arial Narrow" w:hAnsi="Arial Narrow"/>
                <w:sz w:val="20"/>
                <w:szCs w:val="20"/>
              </w:rPr>
              <w:t xml:space="preserve"> exercice</w:t>
            </w:r>
            <w:r w:rsidR="00BA0CB0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 xml:space="preserve"> de mise en sureté doivent être réalisés au cours de l’année. Nous avons donc effectué notre premier exercice incendie le </w:t>
            </w:r>
            <w:r w:rsidR="00BA0CB0">
              <w:rPr>
                <w:rFonts w:ascii="Arial Narrow" w:hAnsi="Arial Narrow"/>
                <w:sz w:val="20"/>
                <w:szCs w:val="20"/>
              </w:rPr>
              <w:t>13</w:t>
            </w:r>
            <w:r w:rsidR="00622BEF">
              <w:rPr>
                <w:rFonts w:ascii="Arial Narrow" w:hAnsi="Arial Narrow"/>
                <w:sz w:val="20"/>
                <w:szCs w:val="20"/>
              </w:rPr>
              <w:t>/09</w:t>
            </w:r>
            <w:r w:rsidR="005A5474">
              <w:rPr>
                <w:rFonts w:ascii="Arial Narrow" w:hAnsi="Arial Narrow"/>
                <w:sz w:val="20"/>
                <w:szCs w:val="20"/>
              </w:rPr>
              <w:t xml:space="preserve"> à </w:t>
            </w:r>
            <w:r w:rsidR="00BA0CB0">
              <w:rPr>
                <w:rFonts w:ascii="Arial Narrow" w:hAnsi="Arial Narrow"/>
                <w:sz w:val="20"/>
                <w:szCs w:val="20"/>
              </w:rPr>
              <w:t>11h5</w:t>
            </w:r>
            <w:r w:rsidR="00622BEF">
              <w:rPr>
                <w:rFonts w:ascii="Arial Narrow" w:hAnsi="Arial Narrow"/>
                <w:sz w:val="20"/>
                <w:szCs w:val="20"/>
              </w:rPr>
              <w:t xml:space="preserve">0. </w:t>
            </w:r>
            <w:r>
              <w:rPr>
                <w:rFonts w:ascii="Arial Narrow" w:hAnsi="Arial Narrow"/>
                <w:sz w:val="20"/>
                <w:szCs w:val="20"/>
              </w:rPr>
              <w:t xml:space="preserve">Nous avons évacué en </w:t>
            </w:r>
            <w:r w:rsidR="00BA0CB0">
              <w:rPr>
                <w:rFonts w:ascii="Arial Narrow" w:hAnsi="Arial Narrow"/>
                <w:sz w:val="20"/>
                <w:szCs w:val="20"/>
              </w:rPr>
              <w:t>3min20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="00B44D43">
              <w:rPr>
                <w:rFonts w:ascii="Arial Narrow" w:hAnsi="Arial Narrow"/>
                <w:sz w:val="20"/>
                <w:szCs w:val="20"/>
              </w:rPr>
              <w:t xml:space="preserve"> dans le calme. N</w:t>
            </w:r>
            <w:r w:rsidR="00BA0CB0">
              <w:rPr>
                <w:rFonts w:ascii="Arial Narrow" w:hAnsi="Arial Narrow"/>
                <w:sz w:val="20"/>
                <w:szCs w:val="20"/>
              </w:rPr>
              <w:t xml:space="preserve">ous avons cependant noté que le portillon d’évacuation était trop étroit </w:t>
            </w:r>
            <w:r w:rsidR="004B239D">
              <w:rPr>
                <w:rFonts w:ascii="Arial Narrow" w:hAnsi="Arial Narrow"/>
                <w:sz w:val="20"/>
                <w:szCs w:val="20"/>
              </w:rPr>
              <w:t>pour évac</w:t>
            </w:r>
            <w:r w:rsidR="00BA0CB0">
              <w:rPr>
                <w:rFonts w:ascii="Arial Narrow" w:hAnsi="Arial Narrow"/>
                <w:sz w:val="20"/>
                <w:szCs w:val="20"/>
              </w:rPr>
              <w:t>uer rapidement l’ensemble des élèves.</w:t>
            </w:r>
            <w:r w:rsidR="004B239D">
              <w:rPr>
                <w:rFonts w:ascii="Arial Narrow" w:hAnsi="Arial Narrow"/>
                <w:sz w:val="20"/>
                <w:szCs w:val="20"/>
              </w:rPr>
              <w:t xml:space="preserve"> Le PPMS attentat-intrusion s’est déroulé le 27/09 à 15h30, la fiche d’évaluation souligne le manque de clefs (de chaque classe), l’absence de film occultant sur les nombreuses fenêtres, la sonnerie non audible.</w:t>
            </w:r>
          </w:p>
          <w:p w:rsidR="004B239D" w:rsidRPr="00071EF0" w:rsidRDefault="004B239D" w:rsidP="004B239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 me semble qu’il serait bon de prévoir un dispositif lorsque les enfants sont à la cantine.</w:t>
            </w:r>
          </w:p>
        </w:tc>
      </w:tr>
      <w:tr w:rsidR="008A54F3" w:rsidTr="00FB7311">
        <w:trPr>
          <w:jc w:val="center"/>
        </w:trPr>
        <w:tc>
          <w:tcPr>
            <w:tcW w:w="3002" w:type="dxa"/>
            <w:tcBorders>
              <w:bottom w:val="single" w:sz="4" w:space="0" w:color="auto"/>
            </w:tcBorders>
          </w:tcPr>
          <w:p w:rsidR="008A54F3" w:rsidRPr="008A54F3" w:rsidRDefault="008A54F3" w:rsidP="008A54F3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D73C64">
              <w:rPr>
                <w:rFonts w:ascii="Arial Narrow" w:hAnsi="Arial Narrow"/>
                <w:i/>
                <w:sz w:val="20"/>
                <w:szCs w:val="20"/>
              </w:rPr>
              <w:t xml:space="preserve">Présentation </w:t>
            </w:r>
            <w:r w:rsidR="00EA3E61">
              <w:rPr>
                <w:rFonts w:ascii="Arial Narrow" w:hAnsi="Arial Narrow"/>
                <w:i/>
                <w:sz w:val="20"/>
                <w:szCs w:val="20"/>
              </w:rPr>
              <w:t xml:space="preserve">des fiches actions et </w:t>
            </w:r>
            <w:r w:rsidRPr="00D73C64">
              <w:rPr>
                <w:rFonts w:ascii="Arial Narrow" w:hAnsi="Arial Narrow"/>
                <w:i/>
                <w:sz w:val="20"/>
                <w:szCs w:val="20"/>
              </w:rPr>
              <w:t>des projets</w:t>
            </w:r>
            <w:r w:rsidR="00EA3E61">
              <w:rPr>
                <w:rFonts w:ascii="Arial Narrow" w:hAnsi="Arial Narrow"/>
                <w:i/>
                <w:sz w:val="20"/>
                <w:szCs w:val="20"/>
              </w:rPr>
              <w:t xml:space="preserve"> de </w:t>
            </w:r>
            <w:r w:rsidR="00EA3E61">
              <w:rPr>
                <w:rFonts w:ascii="Arial Narrow" w:hAnsi="Arial Narrow"/>
                <w:i/>
                <w:sz w:val="20"/>
                <w:szCs w:val="20"/>
              </w:rPr>
              <w:lastRenderedPageBreak/>
              <w:t>l’année</w:t>
            </w:r>
          </w:p>
        </w:tc>
        <w:tc>
          <w:tcPr>
            <w:tcW w:w="7150" w:type="dxa"/>
            <w:gridSpan w:val="5"/>
            <w:tcBorders>
              <w:bottom w:val="single" w:sz="4" w:space="0" w:color="auto"/>
            </w:tcBorders>
          </w:tcPr>
          <w:p w:rsidR="004A34E1" w:rsidRDefault="004B239D" w:rsidP="003617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Lors de la rédaction du nouveau projet d’école nous avons établi des fiches d’actions pour l’année scolaire. Cf. fiches actions.</w:t>
            </w:r>
          </w:p>
          <w:p w:rsidR="004B239D" w:rsidRDefault="004B239D" w:rsidP="003617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De plus au cours de l’année nous réaliserons divers projets, notamment </w:t>
            </w:r>
            <w:r w:rsidR="001079B5">
              <w:rPr>
                <w:rFonts w:ascii="Arial Narrow" w:hAnsi="Arial Narrow"/>
                <w:sz w:val="20"/>
                <w:szCs w:val="20"/>
              </w:rPr>
              <w:t>sur le thème de l’environnement, dont la création d’un poulailler.</w:t>
            </w:r>
          </w:p>
          <w:p w:rsidR="004B239D" w:rsidRDefault="004A34E1" w:rsidP="003617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Les quatre</w:t>
            </w:r>
            <w:r w:rsidR="00555433">
              <w:rPr>
                <w:rFonts w:ascii="Arial Narrow" w:hAnsi="Arial Narrow"/>
                <w:sz w:val="20"/>
                <w:szCs w:val="20"/>
              </w:rPr>
              <w:t xml:space="preserve"> classes pourront se rendre deux fois à la médiathèque de Saint-Varent.</w:t>
            </w:r>
            <w:r w:rsidR="00622BE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B239D">
              <w:rPr>
                <w:rFonts w:ascii="Arial Narrow" w:hAnsi="Arial Narrow"/>
                <w:sz w:val="20"/>
                <w:szCs w:val="20"/>
              </w:rPr>
              <w:t>Le transport sera pris en charge par le SIVU.</w:t>
            </w:r>
          </w:p>
          <w:p w:rsidR="00555433" w:rsidRDefault="004B239D" w:rsidP="003617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Les élèves de la GS au CM2</w:t>
            </w:r>
            <w:r w:rsidR="00555433">
              <w:rPr>
                <w:rFonts w:ascii="Arial Narrow" w:hAnsi="Arial Narrow"/>
                <w:sz w:val="20"/>
                <w:szCs w:val="20"/>
              </w:rPr>
              <w:t xml:space="preserve"> se rendront au théâtre de Thouars : </w:t>
            </w:r>
          </w:p>
          <w:p w:rsidR="00555433" w:rsidRDefault="00555433" w:rsidP="00555433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Les GS</w:t>
            </w:r>
            <w:r w:rsidR="004B239D">
              <w:rPr>
                <w:rFonts w:ascii="Arial Narrow" w:hAnsi="Arial Narrow"/>
                <w:sz w:val="20"/>
                <w:szCs w:val="20"/>
              </w:rPr>
              <w:t>/CP</w:t>
            </w:r>
            <w:r>
              <w:rPr>
                <w:rFonts w:ascii="Arial Narrow" w:hAnsi="Arial Narrow"/>
                <w:sz w:val="20"/>
                <w:szCs w:val="20"/>
              </w:rPr>
              <w:t xml:space="preserve">  iront voir « </w:t>
            </w:r>
            <w:r w:rsidR="004B239D">
              <w:rPr>
                <w:rFonts w:ascii="Arial Narrow" w:hAnsi="Arial Narrow"/>
                <w:sz w:val="20"/>
                <w:szCs w:val="20"/>
              </w:rPr>
              <w:t>La petite casserole d’Anatole</w:t>
            </w:r>
            <w:r>
              <w:rPr>
                <w:rFonts w:ascii="Arial Narrow" w:hAnsi="Arial Narrow"/>
                <w:sz w:val="20"/>
                <w:szCs w:val="20"/>
              </w:rPr>
              <w:t xml:space="preserve"> » le mardi </w:t>
            </w:r>
            <w:r w:rsidR="004B239D">
              <w:rPr>
                <w:rFonts w:ascii="Arial Narrow" w:hAnsi="Arial Narrow"/>
                <w:sz w:val="20"/>
                <w:szCs w:val="20"/>
              </w:rPr>
              <w:t>26 mars.</w:t>
            </w:r>
          </w:p>
          <w:p w:rsidR="00555433" w:rsidRDefault="00555433" w:rsidP="00555433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Les CE1/CE2 iront voir « </w:t>
            </w:r>
            <w:r w:rsidR="004B239D">
              <w:rPr>
                <w:rFonts w:ascii="Arial Narrow" w:hAnsi="Arial Narrow"/>
                <w:sz w:val="20"/>
                <w:szCs w:val="20"/>
              </w:rPr>
              <w:t>Et après c’est quoi</w:t>
            </w:r>
            <w:r>
              <w:rPr>
                <w:rFonts w:ascii="Arial Narrow" w:hAnsi="Arial Narrow"/>
                <w:sz w:val="20"/>
                <w:szCs w:val="20"/>
              </w:rPr>
              <w:t xml:space="preserve"> », le </w:t>
            </w:r>
            <w:r w:rsidR="004B239D">
              <w:rPr>
                <w:rFonts w:ascii="Arial Narrow" w:hAnsi="Arial Narrow"/>
                <w:sz w:val="20"/>
                <w:szCs w:val="20"/>
              </w:rPr>
              <w:t>mardi 2 avril.</w:t>
            </w:r>
          </w:p>
          <w:p w:rsidR="00555433" w:rsidRDefault="004B239D" w:rsidP="00555433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Les </w:t>
            </w:r>
            <w:r w:rsidR="00555433">
              <w:rPr>
                <w:rFonts w:ascii="Arial Narrow" w:hAnsi="Arial Narrow"/>
                <w:sz w:val="20"/>
                <w:szCs w:val="20"/>
              </w:rPr>
              <w:t xml:space="preserve">CM1/CM2 iront voir «  </w:t>
            </w:r>
            <w:r>
              <w:rPr>
                <w:rFonts w:ascii="Arial Narrow" w:hAnsi="Arial Narrow"/>
                <w:sz w:val="20"/>
                <w:szCs w:val="20"/>
              </w:rPr>
              <w:t xml:space="preserve">Jimmy et ses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soeurs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 », le vendredi 17 mai</w:t>
            </w:r>
            <w:r w:rsidR="00555433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079B5" w:rsidRPr="001079B5" w:rsidRDefault="001079B5" w:rsidP="001079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Les TPS/PS/MS se rendront aux écuries du château le 20 novembre.</w:t>
            </w:r>
          </w:p>
          <w:p w:rsidR="00555433" w:rsidRDefault="00555433" w:rsidP="005554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Nous avons </w:t>
            </w:r>
            <w:r w:rsidR="004A34E1">
              <w:rPr>
                <w:rFonts w:ascii="Arial Narrow" w:hAnsi="Arial Narrow"/>
                <w:sz w:val="20"/>
                <w:szCs w:val="20"/>
              </w:rPr>
              <w:t>organisé</w:t>
            </w:r>
            <w:r>
              <w:rPr>
                <w:rFonts w:ascii="Arial Narrow" w:hAnsi="Arial Narrow"/>
                <w:sz w:val="20"/>
                <w:szCs w:val="20"/>
              </w:rPr>
              <w:t xml:space="preserve"> la semaine du goût</w:t>
            </w:r>
            <w:r w:rsidR="004B239D">
              <w:rPr>
                <w:rFonts w:ascii="Arial Narrow" w:hAnsi="Arial Narrow"/>
                <w:sz w:val="20"/>
                <w:szCs w:val="20"/>
              </w:rPr>
              <w:t xml:space="preserve"> qui portait sur le thème des pommes</w:t>
            </w:r>
            <w:r>
              <w:rPr>
                <w:rFonts w:ascii="Arial Narrow" w:hAnsi="Arial Narrow"/>
                <w:sz w:val="20"/>
                <w:szCs w:val="20"/>
              </w:rPr>
              <w:t xml:space="preserve">. Les enfants ont gouté 4 </w:t>
            </w:r>
            <w:r w:rsidR="004B239D">
              <w:rPr>
                <w:rFonts w:ascii="Arial Narrow" w:hAnsi="Arial Narrow"/>
                <w:sz w:val="20"/>
                <w:szCs w:val="20"/>
              </w:rPr>
              <w:t>pommes</w:t>
            </w:r>
            <w:r>
              <w:rPr>
                <w:rFonts w:ascii="Arial Narrow" w:hAnsi="Arial Narrow"/>
                <w:sz w:val="20"/>
                <w:szCs w:val="20"/>
              </w:rPr>
              <w:t xml:space="preserve"> différentes et ont voté pour leur préféré</w:t>
            </w:r>
            <w:r w:rsidR="004A34E1">
              <w:rPr>
                <w:rFonts w:ascii="Arial Narrow" w:hAnsi="Arial Narrow"/>
                <w:sz w:val="20"/>
                <w:szCs w:val="20"/>
              </w:rPr>
              <w:t>e</w:t>
            </w:r>
            <w:r w:rsidR="00475D2E">
              <w:rPr>
                <w:rFonts w:ascii="Arial Narrow" w:hAnsi="Arial Narrow"/>
                <w:sz w:val="20"/>
                <w:szCs w:val="20"/>
              </w:rPr>
              <w:t>. A la fin de la semaine, ils ont préparé des g</w:t>
            </w:r>
            <w:r w:rsidR="004B239D">
              <w:rPr>
                <w:rFonts w:ascii="Arial Narrow" w:hAnsi="Arial Narrow"/>
                <w:sz w:val="20"/>
                <w:szCs w:val="20"/>
              </w:rPr>
              <w:t>âteaux ou compotes</w:t>
            </w:r>
            <w:r w:rsidR="00475D2E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C6531" w:rsidRDefault="007C6531" w:rsidP="005554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 y aura un cycle v</w:t>
            </w:r>
            <w:r w:rsidR="004B239D">
              <w:rPr>
                <w:rFonts w:ascii="Arial Narrow" w:hAnsi="Arial Narrow"/>
                <w:sz w:val="20"/>
                <w:szCs w:val="20"/>
              </w:rPr>
              <w:t xml:space="preserve">élo en fin d’année pour les </w:t>
            </w:r>
            <w:r>
              <w:rPr>
                <w:rFonts w:ascii="Arial Narrow" w:hAnsi="Arial Narrow"/>
                <w:sz w:val="20"/>
                <w:szCs w:val="20"/>
              </w:rPr>
              <w:t>CM.</w:t>
            </w:r>
          </w:p>
          <w:p w:rsidR="00622BEF" w:rsidRDefault="004B239D" w:rsidP="005554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Les maternelles se rendront à la salle de sport de St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Varent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du 18/03 au 17/05 les lundis et les CE1/CE2 du 12/11 au 11/01 les vendredis</w:t>
            </w:r>
            <w:r w:rsidR="00622BEF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A34E1" w:rsidRDefault="004A34E1" w:rsidP="005554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Les élèves de la GS au CM2 sont allés ou iront à la piscine de Saint-Varent.</w:t>
            </w:r>
          </w:p>
          <w:p w:rsidR="00B51067" w:rsidRDefault="00B51067" w:rsidP="005554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Les élèves de CM iront à l’escalade du 12/11 au 11/01 les vendredi</w:t>
            </w:r>
            <w:r w:rsidR="00B44D43">
              <w:rPr>
                <w:rFonts w:ascii="Arial Narrow" w:hAnsi="Arial Narrow"/>
                <w:sz w:val="20"/>
                <w:szCs w:val="20"/>
              </w:rPr>
              <w:t xml:space="preserve">s et auront un cycle rugby du </w:t>
            </w:r>
            <w:r>
              <w:rPr>
                <w:rFonts w:ascii="Arial Narrow" w:hAnsi="Arial Narrow"/>
                <w:sz w:val="20"/>
                <w:szCs w:val="20"/>
              </w:rPr>
              <w:t xml:space="preserve"> 18/03 au 17/05 les vendredis.</w:t>
            </w:r>
          </w:p>
          <w:p w:rsidR="004A34E1" w:rsidRDefault="00B51067" w:rsidP="00B510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Camille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Jagueneau</w:t>
            </w:r>
            <w:proofErr w:type="spellEnd"/>
            <w:r w:rsidR="004A34E1">
              <w:rPr>
                <w:rFonts w:ascii="Arial Narrow" w:hAnsi="Arial Narrow"/>
                <w:sz w:val="20"/>
                <w:szCs w:val="20"/>
              </w:rPr>
              <w:t>, intervenante en musique</w:t>
            </w:r>
            <w:r>
              <w:rPr>
                <w:rFonts w:ascii="Arial Narrow" w:hAnsi="Arial Narrow"/>
                <w:sz w:val="20"/>
                <w:szCs w:val="20"/>
              </w:rPr>
              <w:t xml:space="preserve"> et danse</w:t>
            </w:r>
            <w:r w:rsidR="004A34E1">
              <w:rPr>
                <w:rFonts w:ascii="Arial Narrow" w:hAnsi="Arial Narrow"/>
                <w:sz w:val="20"/>
                <w:szCs w:val="20"/>
              </w:rPr>
              <w:t xml:space="preserve">, proposera des ateliers à l’ensemble des enfants pour </w:t>
            </w:r>
            <w:r>
              <w:rPr>
                <w:rFonts w:ascii="Arial Narrow" w:hAnsi="Arial Narrow"/>
                <w:sz w:val="20"/>
                <w:szCs w:val="20"/>
              </w:rPr>
              <w:t xml:space="preserve">un projet bal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trad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avec une restitution en fin d’année</w:t>
            </w:r>
            <w:r w:rsidR="00622BEF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B51067" w:rsidRDefault="00B51067" w:rsidP="00B510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Les élèves de la TPS au CE2 participeront à des activités sur la nature par le biais de l’association de chasse.</w:t>
            </w:r>
          </w:p>
          <w:p w:rsidR="001079B5" w:rsidRDefault="001079B5" w:rsidP="00B510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Un apiculteur viendra en janvier. Nous ferons également des promenades à chaque période. Nous ouvrirons l’école aux parents sur le principe et aux dates de la semaine de la maternelle. La classe des CE participera à la grande lessive. </w:t>
            </w:r>
          </w:p>
          <w:p w:rsidR="001079B5" w:rsidRDefault="001079B5" w:rsidP="00B510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 classe des GS/CP sont inscrits à bouilles de lecteurs.</w:t>
            </w:r>
            <w:r w:rsidR="00E75444">
              <w:rPr>
                <w:rFonts w:ascii="Arial Narrow" w:hAnsi="Arial Narrow"/>
                <w:sz w:val="20"/>
                <w:szCs w:val="20"/>
              </w:rPr>
              <w:t xml:space="preserve"> La journée de rencontre aura lieu le 23 ou 24 mai autour de l’album «  </w:t>
            </w:r>
            <w:proofErr w:type="spellStart"/>
            <w:r w:rsidR="00E75444">
              <w:rPr>
                <w:rFonts w:ascii="Arial Narrow" w:hAnsi="Arial Narrow"/>
                <w:sz w:val="20"/>
                <w:szCs w:val="20"/>
              </w:rPr>
              <w:t>Zébulon</w:t>
            </w:r>
            <w:proofErr w:type="spellEnd"/>
            <w:r w:rsidR="00E75444">
              <w:rPr>
                <w:rFonts w:ascii="Arial Narrow" w:hAnsi="Arial Narrow"/>
                <w:sz w:val="20"/>
                <w:szCs w:val="20"/>
              </w:rPr>
              <w:t xml:space="preserve"> et le ballon ».</w:t>
            </w:r>
          </w:p>
          <w:p w:rsidR="00B51067" w:rsidRDefault="00B51067" w:rsidP="00B510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Les élèves de CM auront trois matinées sur l’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éco-citoyenneté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animé</w:t>
            </w:r>
            <w:r w:rsidR="00B44D43">
              <w:rPr>
                <w:rFonts w:ascii="Arial Narrow" w:hAnsi="Arial Narrow"/>
                <w:sz w:val="20"/>
                <w:szCs w:val="20"/>
              </w:rPr>
              <w:t>e</w:t>
            </w:r>
            <w:r>
              <w:rPr>
                <w:rFonts w:ascii="Arial Narrow" w:hAnsi="Arial Narrow"/>
                <w:sz w:val="20"/>
                <w:szCs w:val="20"/>
              </w:rPr>
              <w:t>s par l’association « on loge à pied »et 3 matinées su</w:t>
            </w:r>
            <w:r w:rsidR="00E75444">
              <w:rPr>
                <w:rFonts w:ascii="Arial Narrow" w:hAnsi="Arial Narrow"/>
                <w:sz w:val="20"/>
                <w:szCs w:val="20"/>
              </w:rPr>
              <w:t>r les énergies proposé</w:t>
            </w:r>
            <w:r w:rsidR="00B44D43">
              <w:rPr>
                <w:rFonts w:ascii="Arial Narrow" w:hAnsi="Arial Narrow"/>
                <w:sz w:val="20"/>
                <w:szCs w:val="20"/>
              </w:rPr>
              <w:t>e</w:t>
            </w:r>
            <w:r w:rsidR="00E75444">
              <w:rPr>
                <w:rFonts w:ascii="Arial Narrow" w:hAnsi="Arial Narrow"/>
                <w:sz w:val="20"/>
                <w:szCs w:val="20"/>
              </w:rPr>
              <w:t xml:space="preserve">s par la </w:t>
            </w:r>
            <w:proofErr w:type="spellStart"/>
            <w:r w:rsidR="00E75444">
              <w:rPr>
                <w:rFonts w:ascii="Arial Narrow" w:hAnsi="Arial Narrow"/>
                <w:sz w:val="20"/>
                <w:szCs w:val="20"/>
              </w:rPr>
              <w:t>B</w:t>
            </w:r>
            <w:r>
              <w:rPr>
                <w:rFonts w:ascii="Arial Narrow" w:hAnsi="Arial Narrow"/>
                <w:sz w:val="20"/>
                <w:szCs w:val="20"/>
              </w:rPr>
              <w:t>étapi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E75444">
              <w:rPr>
                <w:rFonts w:ascii="Arial Narrow" w:hAnsi="Arial Narrow"/>
                <w:sz w:val="20"/>
                <w:szCs w:val="20"/>
              </w:rPr>
              <w:t xml:space="preserve"> Ils iront également découvrir le château d’eau du SEVT (Oiron) en juin.</w:t>
            </w:r>
          </w:p>
          <w:p w:rsidR="00B51067" w:rsidRPr="00555433" w:rsidRDefault="00B51067" w:rsidP="00B510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 collectes seront proposées au cours de l’année, la première sera une collecte de papier en lien avec la com</w:t>
            </w:r>
            <w:r w:rsidR="008966DD">
              <w:rPr>
                <w:rFonts w:ascii="Arial Narrow" w:hAnsi="Arial Narrow"/>
                <w:sz w:val="20"/>
                <w:szCs w:val="20"/>
              </w:rPr>
              <w:t>munauté de commune</w:t>
            </w:r>
            <w:r>
              <w:rPr>
                <w:rFonts w:ascii="Arial Narrow" w:hAnsi="Arial Narrow"/>
                <w:sz w:val="20"/>
                <w:szCs w:val="20"/>
              </w:rPr>
              <w:t xml:space="preserve"> de Thouars. Les bennes seront installées du 27/11 au 15/12.</w:t>
            </w:r>
          </w:p>
        </w:tc>
      </w:tr>
      <w:tr w:rsidR="008A54F3" w:rsidTr="00FB7311">
        <w:trPr>
          <w:jc w:val="center"/>
        </w:trPr>
        <w:tc>
          <w:tcPr>
            <w:tcW w:w="3002" w:type="dxa"/>
            <w:tcBorders>
              <w:bottom w:val="single" w:sz="4" w:space="0" w:color="auto"/>
            </w:tcBorders>
          </w:tcPr>
          <w:p w:rsidR="008A54F3" w:rsidRDefault="008A54F3" w:rsidP="008A54F3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D73C64">
              <w:rPr>
                <w:rFonts w:ascii="Arial Narrow" w:hAnsi="Arial Narrow"/>
                <w:i/>
                <w:sz w:val="20"/>
                <w:szCs w:val="20"/>
              </w:rPr>
              <w:lastRenderedPageBreak/>
              <w:t>Questions diverses</w:t>
            </w:r>
          </w:p>
        </w:tc>
        <w:tc>
          <w:tcPr>
            <w:tcW w:w="7150" w:type="dxa"/>
            <w:gridSpan w:val="5"/>
            <w:tcBorders>
              <w:bottom w:val="single" w:sz="4" w:space="0" w:color="auto"/>
            </w:tcBorders>
          </w:tcPr>
          <w:p w:rsidR="00543C00" w:rsidRPr="00071EF0" w:rsidRDefault="00622BEF" w:rsidP="003617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D73C64" w:rsidTr="00FB7311">
        <w:trPr>
          <w:jc w:val="center"/>
        </w:trPr>
        <w:tc>
          <w:tcPr>
            <w:tcW w:w="101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73C64" w:rsidRPr="00071EF0" w:rsidRDefault="00D73C6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Signatures</w:t>
            </w:r>
          </w:p>
        </w:tc>
      </w:tr>
      <w:tr w:rsidR="00543C00" w:rsidTr="00F36CB6">
        <w:trPr>
          <w:gridAfter w:val="2"/>
          <w:wAfter w:w="4198" w:type="dxa"/>
          <w:jc w:val="center"/>
        </w:trPr>
        <w:tc>
          <w:tcPr>
            <w:tcW w:w="3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3C00" w:rsidRPr="00071EF0" w:rsidRDefault="00543C00" w:rsidP="00FB73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Président de séance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3C00" w:rsidRPr="00071EF0" w:rsidRDefault="00543C00" w:rsidP="00FB73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Secrétaire de séance</w:t>
            </w:r>
          </w:p>
        </w:tc>
      </w:tr>
      <w:tr w:rsidR="00D73C64" w:rsidTr="00F36CB6">
        <w:trPr>
          <w:jc w:val="center"/>
        </w:trPr>
        <w:tc>
          <w:tcPr>
            <w:tcW w:w="3286" w:type="dxa"/>
            <w:gridSpan w:val="2"/>
            <w:tcBorders>
              <w:top w:val="single" w:sz="4" w:space="0" w:color="auto"/>
            </w:tcBorders>
          </w:tcPr>
          <w:p w:rsidR="00D73C64" w:rsidRPr="00071EF0" w:rsidRDefault="00622BE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Mme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Vaudon</w:t>
            </w:r>
            <w:proofErr w:type="spellEnd"/>
          </w:p>
        </w:tc>
        <w:tc>
          <w:tcPr>
            <w:tcW w:w="2668" w:type="dxa"/>
            <w:gridSpan w:val="2"/>
            <w:tcBorders>
              <w:top w:val="single" w:sz="4" w:space="0" w:color="auto"/>
            </w:tcBorders>
          </w:tcPr>
          <w:p w:rsidR="00D73C64" w:rsidRPr="00071EF0" w:rsidRDefault="00622BEF" w:rsidP="00D73C6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Mme Tanché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</w:tcBorders>
          </w:tcPr>
          <w:p w:rsidR="00D73C64" w:rsidRPr="00071EF0" w:rsidRDefault="00D73C6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62F9A" w:rsidRPr="00562F9A" w:rsidRDefault="00562F9A" w:rsidP="00DF2112">
      <w:pPr>
        <w:rPr>
          <w:rFonts w:asciiTheme="majorHAnsi" w:hAnsiTheme="majorHAnsi"/>
          <w:sz w:val="20"/>
          <w:szCs w:val="20"/>
        </w:rPr>
      </w:pPr>
    </w:p>
    <w:sectPr w:rsidR="00562F9A" w:rsidRPr="00562F9A" w:rsidSect="005255BB">
      <w:pgSz w:w="11900" w:h="16840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DC8" w:rsidRDefault="00092DC8" w:rsidP="000F5A0E">
      <w:r>
        <w:separator/>
      </w:r>
    </w:p>
  </w:endnote>
  <w:endnote w:type="continuationSeparator" w:id="0">
    <w:p w:rsidR="00092DC8" w:rsidRDefault="00092DC8" w:rsidP="000F5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DC8" w:rsidRDefault="00092DC8" w:rsidP="000F5A0E">
      <w:r>
        <w:separator/>
      </w:r>
    </w:p>
  </w:footnote>
  <w:footnote w:type="continuationSeparator" w:id="0">
    <w:p w:rsidR="00092DC8" w:rsidRDefault="00092DC8" w:rsidP="000F5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8A6"/>
    <w:multiLevelType w:val="hybridMultilevel"/>
    <w:tmpl w:val="90A0DE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83199"/>
    <w:multiLevelType w:val="hybridMultilevel"/>
    <w:tmpl w:val="F670D6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06B57"/>
    <w:multiLevelType w:val="hybridMultilevel"/>
    <w:tmpl w:val="F08E1432"/>
    <w:lvl w:ilvl="0" w:tplc="25966960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E7301"/>
    <w:multiLevelType w:val="hybridMultilevel"/>
    <w:tmpl w:val="FD8C7B90"/>
    <w:lvl w:ilvl="0" w:tplc="B8E22B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A43C0"/>
    <w:multiLevelType w:val="hybridMultilevel"/>
    <w:tmpl w:val="9DC8A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2F9A"/>
    <w:rsid w:val="00017282"/>
    <w:rsid w:val="00042D34"/>
    <w:rsid w:val="00071EF0"/>
    <w:rsid w:val="00091043"/>
    <w:rsid w:val="00092DC8"/>
    <w:rsid w:val="0009471D"/>
    <w:rsid w:val="000F5A0E"/>
    <w:rsid w:val="001079B5"/>
    <w:rsid w:val="00170F55"/>
    <w:rsid w:val="00173B16"/>
    <w:rsid w:val="001A1B7A"/>
    <w:rsid w:val="001B32FA"/>
    <w:rsid w:val="001C29E8"/>
    <w:rsid w:val="001C5294"/>
    <w:rsid w:val="001D20BD"/>
    <w:rsid w:val="001D4DB4"/>
    <w:rsid w:val="002425E2"/>
    <w:rsid w:val="00246E1B"/>
    <w:rsid w:val="00267076"/>
    <w:rsid w:val="00270909"/>
    <w:rsid w:val="002B03F1"/>
    <w:rsid w:val="002C17D4"/>
    <w:rsid w:val="002E1084"/>
    <w:rsid w:val="00302C55"/>
    <w:rsid w:val="00323F7E"/>
    <w:rsid w:val="00356F8D"/>
    <w:rsid w:val="0036066D"/>
    <w:rsid w:val="00361700"/>
    <w:rsid w:val="0036782C"/>
    <w:rsid w:val="00391A25"/>
    <w:rsid w:val="003A422A"/>
    <w:rsid w:val="004078E5"/>
    <w:rsid w:val="00422B65"/>
    <w:rsid w:val="00475D2E"/>
    <w:rsid w:val="0048701D"/>
    <w:rsid w:val="004A34E1"/>
    <w:rsid w:val="004A5428"/>
    <w:rsid w:val="004B239D"/>
    <w:rsid w:val="004F4EB5"/>
    <w:rsid w:val="005251C7"/>
    <w:rsid w:val="005255BB"/>
    <w:rsid w:val="00543C00"/>
    <w:rsid w:val="00555433"/>
    <w:rsid w:val="005555B9"/>
    <w:rsid w:val="00562F9A"/>
    <w:rsid w:val="005726BC"/>
    <w:rsid w:val="005949A2"/>
    <w:rsid w:val="005A5474"/>
    <w:rsid w:val="005D3F51"/>
    <w:rsid w:val="005E7B59"/>
    <w:rsid w:val="00622BEF"/>
    <w:rsid w:val="006D16F4"/>
    <w:rsid w:val="006D1913"/>
    <w:rsid w:val="006D2BCB"/>
    <w:rsid w:val="00780ECA"/>
    <w:rsid w:val="007828E3"/>
    <w:rsid w:val="007C6531"/>
    <w:rsid w:val="00843777"/>
    <w:rsid w:val="008966DD"/>
    <w:rsid w:val="008A54F3"/>
    <w:rsid w:val="008D461D"/>
    <w:rsid w:val="008E15C9"/>
    <w:rsid w:val="008F1F73"/>
    <w:rsid w:val="008F25AE"/>
    <w:rsid w:val="00916768"/>
    <w:rsid w:val="00955952"/>
    <w:rsid w:val="009B41AF"/>
    <w:rsid w:val="00A051E5"/>
    <w:rsid w:val="00A37471"/>
    <w:rsid w:val="00A703AA"/>
    <w:rsid w:val="00A80EEF"/>
    <w:rsid w:val="00A928E3"/>
    <w:rsid w:val="00AD5D7F"/>
    <w:rsid w:val="00AF75B8"/>
    <w:rsid w:val="00B05219"/>
    <w:rsid w:val="00B44D43"/>
    <w:rsid w:val="00B51067"/>
    <w:rsid w:val="00B614EF"/>
    <w:rsid w:val="00B64181"/>
    <w:rsid w:val="00B746E1"/>
    <w:rsid w:val="00BA0CB0"/>
    <w:rsid w:val="00BF5655"/>
    <w:rsid w:val="00C02C44"/>
    <w:rsid w:val="00C1386E"/>
    <w:rsid w:val="00C65D3A"/>
    <w:rsid w:val="00CB0263"/>
    <w:rsid w:val="00CB0C58"/>
    <w:rsid w:val="00D14546"/>
    <w:rsid w:val="00D35AF2"/>
    <w:rsid w:val="00D6407D"/>
    <w:rsid w:val="00D73C64"/>
    <w:rsid w:val="00D9243B"/>
    <w:rsid w:val="00D94F50"/>
    <w:rsid w:val="00DB0619"/>
    <w:rsid w:val="00DF2112"/>
    <w:rsid w:val="00E21893"/>
    <w:rsid w:val="00E30CAA"/>
    <w:rsid w:val="00E75444"/>
    <w:rsid w:val="00EA3E61"/>
    <w:rsid w:val="00F36CB6"/>
    <w:rsid w:val="00F762C0"/>
    <w:rsid w:val="00F900AB"/>
    <w:rsid w:val="00FB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9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2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80EE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5A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5A0E"/>
  </w:style>
  <w:style w:type="paragraph" w:styleId="Pieddepage">
    <w:name w:val="footer"/>
    <w:basedOn w:val="Normal"/>
    <w:link w:val="PieddepageCar"/>
    <w:uiPriority w:val="99"/>
    <w:unhideWhenUsed/>
    <w:rsid w:val="000F5A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5A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62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80EE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5A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5A0E"/>
  </w:style>
  <w:style w:type="paragraph" w:styleId="Pieddepage">
    <w:name w:val="footer"/>
    <w:basedOn w:val="Normal"/>
    <w:link w:val="PieddepageCar"/>
    <w:uiPriority w:val="99"/>
    <w:unhideWhenUsed/>
    <w:rsid w:val="000F5A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5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D7E7F-75F2-4962-A9F1-7C980A20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1335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Chrystelle Muniglia-Raynal</dc:creator>
  <cp:lastModifiedBy>RPI 5 Villages</cp:lastModifiedBy>
  <cp:revision>9</cp:revision>
  <cp:lastPrinted>2017-12-12T13:00:00Z</cp:lastPrinted>
  <dcterms:created xsi:type="dcterms:W3CDTF">2018-10-12T08:07:00Z</dcterms:created>
  <dcterms:modified xsi:type="dcterms:W3CDTF">2018-11-08T10:39:00Z</dcterms:modified>
</cp:coreProperties>
</file>