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MOUVEMENT DE GREVE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du </w:t>
      </w:r>
      <w:r>
        <w:rPr>
          <w:b/>
          <w:color w:val="0066FF"/>
          <w:sz w:val="50"/>
          <w:szCs w:val="50"/>
        </w:rPr>
        <w:t>jeudi 6 octobre 2022</w:t>
      </w:r>
    </w:p>
    <w:p>
      <w:pPr>
        <w:pStyle w:val="Normal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50"/>
          <w:szCs w:val="50"/>
          <w:u w:val="single"/>
        </w:rPr>
      </w:pPr>
      <w:r>
        <w:rPr>
          <w:b/>
          <w:color w:val="FF0000"/>
          <w:sz w:val="50"/>
          <w:szCs w:val="50"/>
          <w:u w:val="single"/>
        </w:rPr>
        <w:t>Ecole maternelle Charles Perrault</w:t>
      </w:r>
    </w:p>
    <w:p>
      <w:pPr>
        <w:pStyle w:val="Normal"/>
        <w:spacing w:lineRule="auto" w:line="240" w:before="0" w:after="0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MATIN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/>
      </w:pPr>
      <w:r>
        <w:rPr>
          <w:sz w:val="40"/>
        </w:rPr>
        <w:t xml:space="preserve">ACCUEIL AVEC RESTAURATION SCOLAIRE / CANTINE : </w:t>
      </w:r>
      <w:r>
        <w:rPr>
          <w:b/>
          <w:sz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SOIR : </w:t>
      </w:r>
      <w:r>
        <w:rPr>
          <w:b/>
          <w:sz w:val="40"/>
          <w:szCs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SERVICE MINIMUM D’ACCUEIL*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*ENSEIGNANTS GREVISTES / VOIR DANS LE CAHIER DE CORRESPONDANCE DE VOTRE ENFANT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La Direction Education – Egalité des chances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jc w:val="right"/>
        <w:rPr/>
      </w:pPr>
      <w:r>
        <w:rPr/>
      </w:r>
    </w:p>
    <w:sectPr>
      <w:type w:val="continuous"/>
      <w:pgSz w:w="11906" w:h="16838"/>
      <w:pgMar w:left="1417" w:right="1417" w:header="708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828800" cy="723900"/>
          <wp:effectExtent l="0" t="0" r="0" b="0"/>
          <wp:docPr id="1" name="Image 2" descr="nouveau_logo_poitiers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nouveau_logo_poitiers_fond_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1</Pages>
  <Words>59</Words>
  <Characters>318</Characters>
  <CharactersWithSpaces>368</CharactersWithSpaces>
  <Paragraphs>12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2022-10-04T11:57:00Z</dcterms:created>
  <dc:creator>FILALI Sarah</dc:creator>
  <dc:description/>
  <dc:language>fr-FR</dc:language>
  <cp:lastModifiedBy/>
  <dcterms:modified xsi:type="dcterms:W3CDTF">2022-10-04T14:39:40Z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