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MOUVEMENT DE GREVE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du </w:t>
      </w:r>
      <w:r>
        <w:rPr>
          <w:b/>
          <w:color w:val="0066FF"/>
          <w:sz w:val="50"/>
          <w:szCs w:val="50"/>
        </w:rPr>
        <w:t>JEUDI 29 SEPTEMBRE 2022</w:t>
      </w:r>
    </w:p>
    <w:p>
      <w:pPr>
        <w:pStyle w:val="Normal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Ecole maternelle CHARLES PERRAULT</w:t>
      </w:r>
    </w:p>
    <w:p>
      <w:pPr>
        <w:pStyle w:val="Normal"/>
        <w:spacing w:lineRule="auto" w:line="240" w:before="0" w:after="0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MATIN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ACCUEIL AVEC RESTAURATION SCOLAIRE / CANTINE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SOIR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*ENSEIGNANTS GREVISTES / VOIR DANS LE CAHIER DE CORRESPONDANCE DE VOTRE ENFANT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La Direction Education – Egalité des chances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right"/>
        <w:rPr/>
      </w:pPr>
      <w:r>
        <w:rPr/>
      </w:r>
    </w:p>
    <w:sectPr>
      <w:type w:val="continuous"/>
      <w:pgSz w:w="11906" w:h="16838"/>
      <w:pgMar w:left="1417" w:right="1417" w:header="708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828800" cy="723900"/>
          <wp:effectExtent l="0" t="0" r="0" b="0"/>
          <wp:docPr id="1" name="Image 2" descr="nouveau_logo_poitiers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nouveau_logo_poitiers_fond_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11DE-C53D-42BE-8DBB-BC50BA1E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59</Words>
  <Characters>321</Characters>
  <CharactersWithSpaces>371</CharactersWithSpaces>
  <Paragraphs>12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2022-09-27T09:41:00Z</dcterms:created>
  <dc:creator>FILALI Sarah</dc:creator>
  <dc:description/>
  <dc:language>fr-FR</dc:language>
  <cp:lastModifiedBy>ALLEARD Veronique</cp:lastModifiedBy>
  <dcterms:modified xsi:type="dcterms:W3CDTF">2022-09-27T09:41:00Z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