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DA" w:rsidRPr="006709B9" w:rsidRDefault="00B80C15" w:rsidP="006709B9">
      <w:pPr>
        <w:jc w:val="center"/>
        <w:rPr>
          <w:rFonts w:ascii="Arial" w:hAnsi="Arial" w:cs="Arial"/>
          <w:color w:val="FF0000"/>
          <w:sz w:val="40"/>
          <w:szCs w:val="40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709B9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4AA395B6" wp14:editId="00B33E43">
            <wp:simplePos x="0" y="0"/>
            <wp:positionH relativeFrom="column">
              <wp:posOffset>1831340</wp:posOffset>
            </wp:positionH>
            <wp:positionV relativeFrom="paragraph">
              <wp:posOffset>-201295</wp:posOffset>
            </wp:positionV>
            <wp:extent cx="736600" cy="521620"/>
            <wp:effectExtent l="0" t="0" r="6350" b="0"/>
            <wp:wrapNone/>
            <wp:docPr id="1" name="Image 1" descr="ANd9GcQFzTcgqIc8RiuuGjTzfug1bHttExxO2SefBEquDMSK4Z81Ky7Z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FzTcgqIc8RiuuGjTzfug1bHttExxO2SefBEquDMSK4Z81Ky7Z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9B9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26AE3993" wp14:editId="04E38815">
            <wp:simplePos x="0" y="0"/>
            <wp:positionH relativeFrom="column">
              <wp:posOffset>6326505</wp:posOffset>
            </wp:positionH>
            <wp:positionV relativeFrom="paragraph">
              <wp:posOffset>-290195</wp:posOffset>
            </wp:positionV>
            <wp:extent cx="584200" cy="546100"/>
            <wp:effectExtent l="0" t="0" r="6350" b="6350"/>
            <wp:wrapNone/>
            <wp:docPr id="2" name="Image 2" descr="ANd9GcSqseWRvC0GfBrWYX0aXV3H-QKh3G7fN8UF81I5JjHmgO6xbF_e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SqseWRvC0GfBrWYX0aXV3H-QKh3G7fN8UF81I5JjHmgO6xbF_ei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9B9" w:rsidRPr="006709B9">
        <w:rPr>
          <w:rFonts w:ascii="Arial" w:hAnsi="Arial" w:cs="Arial"/>
          <w:color w:val="FF0000"/>
          <w:sz w:val="40"/>
          <w:szCs w:val="40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Préparation de l’atelier cinéma</w:t>
      </w:r>
      <w:r>
        <w:rPr>
          <w:rFonts w:ascii="Arial" w:hAnsi="Arial" w:cs="Arial"/>
          <w:color w:val="FF0000"/>
          <w:sz w:val="40"/>
          <w:szCs w:val="40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22041F" w:rsidRDefault="0022041F" w:rsidP="006709B9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22041F" w:rsidRPr="006709B9" w:rsidTr="0022041F">
        <w:tc>
          <w:tcPr>
            <w:tcW w:w="3536" w:type="dxa"/>
          </w:tcPr>
          <w:p w:rsidR="00B80C15" w:rsidRPr="00B80C15" w:rsidRDefault="00B80C15" w:rsidP="006709B9">
            <w:pPr>
              <w:jc w:val="center"/>
              <w:rPr>
                <w:rFonts w:ascii="Broadway" w:hAnsi="Broadway" w:cs="Arial"/>
                <w:sz w:val="28"/>
                <w:szCs w:val="28"/>
              </w:rPr>
            </w:pPr>
          </w:p>
          <w:p w:rsidR="0022041F" w:rsidRPr="00B80C15" w:rsidRDefault="0022041F" w:rsidP="006709B9">
            <w:pPr>
              <w:jc w:val="center"/>
              <w:rPr>
                <w:rFonts w:ascii="Broadway" w:hAnsi="Broadway" w:cs="Arial"/>
                <w:sz w:val="28"/>
                <w:szCs w:val="28"/>
              </w:rPr>
            </w:pPr>
            <w:r w:rsidRPr="00B80C15">
              <w:rPr>
                <w:rFonts w:ascii="Broadway" w:hAnsi="Broadway" w:cs="Arial"/>
                <w:sz w:val="28"/>
                <w:szCs w:val="28"/>
              </w:rPr>
              <w:t xml:space="preserve">Pour faire un film comme les frères </w:t>
            </w:r>
            <w:bookmarkStart w:id="0" w:name="_GoBack"/>
            <w:bookmarkEnd w:id="0"/>
            <w:r w:rsidRPr="00B80C15">
              <w:rPr>
                <w:rFonts w:ascii="Broadway" w:hAnsi="Broadway" w:cs="Arial"/>
                <w:sz w:val="28"/>
                <w:szCs w:val="28"/>
              </w:rPr>
              <w:t>Lumières.</w:t>
            </w:r>
          </w:p>
          <w:p w:rsidR="00B80C15" w:rsidRPr="00B80C15" w:rsidRDefault="00B80C15" w:rsidP="006709B9">
            <w:pPr>
              <w:jc w:val="center"/>
              <w:rPr>
                <w:rFonts w:ascii="Broadway" w:hAnsi="Broadway" w:cs="Arial"/>
                <w:sz w:val="28"/>
                <w:szCs w:val="28"/>
              </w:rPr>
            </w:pPr>
          </w:p>
        </w:tc>
        <w:tc>
          <w:tcPr>
            <w:tcW w:w="3536" w:type="dxa"/>
          </w:tcPr>
          <w:p w:rsidR="00B80C15" w:rsidRPr="00B80C15" w:rsidRDefault="00B80C15" w:rsidP="006709B9">
            <w:pPr>
              <w:jc w:val="center"/>
              <w:rPr>
                <w:rFonts w:ascii="Broadway" w:hAnsi="Broadway" w:cs="Arial"/>
                <w:sz w:val="28"/>
                <w:szCs w:val="28"/>
              </w:rPr>
            </w:pPr>
          </w:p>
          <w:p w:rsidR="0022041F" w:rsidRPr="00B80C15" w:rsidRDefault="0022041F" w:rsidP="006709B9">
            <w:pPr>
              <w:jc w:val="center"/>
              <w:rPr>
                <w:rFonts w:ascii="Broadway" w:hAnsi="Broadway" w:cs="Arial"/>
                <w:sz w:val="28"/>
                <w:szCs w:val="28"/>
              </w:rPr>
            </w:pPr>
            <w:r w:rsidRPr="00B80C15">
              <w:rPr>
                <w:rFonts w:ascii="Broadway" w:hAnsi="Broadway" w:cs="Arial"/>
                <w:sz w:val="28"/>
                <w:szCs w:val="28"/>
              </w:rPr>
              <w:t>Lieux de tournage</w:t>
            </w:r>
          </w:p>
        </w:tc>
        <w:tc>
          <w:tcPr>
            <w:tcW w:w="3536" w:type="dxa"/>
          </w:tcPr>
          <w:p w:rsidR="00B80C15" w:rsidRPr="00B80C15" w:rsidRDefault="00B80C15" w:rsidP="006709B9">
            <w:pPr>
              <w:jc w:val="center"/>
              <w:rPr>
                <w:rFonts w:ascii="Broadway" w:hAnsi="Broadway" w:cs="Arial"/>
                <w:sz w:val="28"/>
                <w:szCs w:val="28"/>
              </w:rPr>
            </w:pPr>
          </w:p>
          <w:p w:rsidR="0022041F" w:rsidRPr="00B80C15" w:rsidRDefault="0022041F" w:rsidP="006709B9">
            <w:pPr>
              <w:jc w:val="center"/>
              <w:rPr>
                <w:rFonts w:ascii="Broadway" w:hAnsi="Broadway" w:cs="Arial"/>
                <w:sz w:val="28"/>
                <w:szCs w:val="28"/>
              </w:rPr>
            </w:pPr>
            <w:r w:rsidRPr="00B80C15">
              <w:rPr>
                <w:rFonts w:ascii="Broadway" w:hAnsi="Broadway" w:cs="Arial"/>
                <w:sz w:val="28"/>
                <w:szCs w:val="28"/>
              </w:rPr>
              <w:t>accessoires</w:t>
            </w:r>
          </w:p>
        </w:tc>
        <w:tc>
          <w:tcPr>
            <w:tcW w:w="3536" w:type="dxa"/>
          </w:tcPr>
          <w:p w:rsidR="00B80C15" w:rsidRPr="00B80C15" w:rsidRDefault="00B80C15" w:rsidP="006709B9">
            <w:pPr>
              <w:jc w:val="center"/>
              <w:rPr>
                <w:rFonts w:ascii="Broadway" w:hAnsi="Broadway" w:cs="Arial"/>
                <w:sz w:val="28"/>
                <w:szCs w:val="28"/>
              </w:rPr>
            </w:pPr>
          </w:p>
          <w:p w:rsidR="0022041F" w:rsidRPr="00B80C15" w:rsidRDefault="0022041F" w:rsidP="006709B9">
            <w:pPr>
              <w:jc w:val="center"/>
              <w:rPr>
                <w:rFonts w:ascii="Broadway" w:hAnsi="Broadway" w:cs="Arial"/>
                <w:sz w:val="28"/>
                <w:szCs w:val="28"/>
              </w:rPr>
            </w:pPr>
            <w:r w:rsidRPr="00B80C15">
              <w:rPr>
                <w:rFonts w:ascii="Broadway" w:hAnsi="Broadway" w:cs="Arial"/>
                <w:sz w:val="28"/>
                <w:szCs w:val="28"/>
              </w:rPr>
              <w:t>costumes</w:t>
            </w:r>
          </w:p>
        </w:tc>
      </w:tr>
      <w:tr w:rsidR="0022041F" w:rsidRPr="006709B9" w:rsidTr="0022041F">
        <w:tc>
          <w:tcPr>
            <w:tcW w:w="3536" w:type="dxa"/>
          </w:tcPr>
          <w:p w:rsidR="006709B9" w:rsidRPr="00B80C15" w:rsidRDefault="006709B9" w:rsidP="006709B9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22041F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caméra fixe</w:t>
            </w:r>
          </w:p>
          <w:p w:rsidR="006709B9" w:rsidRPr="00B80C15" w:rsidRDefault="006709B9" w:rsidP="006709B9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22041F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cadrage moyen (comme si on regardait devant soi)</w:t>
            </w:r>
          </w:p>
          <w:p w:rsidR="006709B9" w:rsidRPr="00B80C15" w:rsidRDefault="006709B9" w:rsidP="006709B9">
            <w:pPr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22041F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filmer à l’extérieur</w:t>
            </w:r>
          </w:p>
          <w:p w:rsidR="006709B9" w:rsidRPr="00B80C15" w:rsidRDefault="006709B9" w:rsidP="006709B9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6709B9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film muet</w:t>
            </w:r>
          </w:p>
          <w:p w:rsidR="006709B9" w:rsidRPr="00B80C15" w:rsidRDefault="006709B9" w:rsidP="006709B9">
            <w:pPr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22041F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durée : 1 minute environ</w:t>
            </w:r>
          </w:p>
          <w:p w:rsidR="006709B9" w:rsidRPr="00B80C15" w:rsidRDefault="006709B9" w:rsidP="006709B9">
            <w:pPr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22041F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film noir et blanc</w:t>
            </w:r>
          </w:p>
        </w:tc>
        <w:tc>
          <w:tcPr>
            <w:tcW w:w="3536" w:type="dxa"/>
          </w:tcPr>
          <w:p w:rsidR="006709B9" w:rsidRPr="00B80C15" w:rsidRDefault="006709B9" w:rsidP="006709B9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22041F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devant CAP SUD</w:t>
            </w:r>
          </w:p>
          <w:p w:rsidR="006709B9" w:rsidRPr="00B80C15" w:rsidRDefault="006709B9" w:rsidP="006709B9">
            <w:pPr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22041F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sur le parvis de la médiathèque</w:t>
            </w:r>
          </w:p>
          <w:p w:rsidR="006709B9" w:rsidRPr="00B80C15" w:rsidRDefault="006709B9" w:rsidP="006709B9">
            <w:pPr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22041F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dans la cour</w:t>
            </w:r>
          </w:p>
          <w:p w:rsidR="006709B9" w:rsidRPr="00B80C15" w:rsidRDefault="006709B9" w:rsidP="006709B9">
            <w:pPr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22041F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derrière la cantine</w:t>
            </w:r>
          </w:p>
          <w:p w:rsidR="00B80C15" w:rsidRPr="00B80C15" w:rsidRDefault="00B80C15" w:rsidP="00B80C15">
            <w:pPr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22041F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devant les commerces</w:t>
            </w:r>
          </w:p>
          <w:p w:rsidR="00B80C15" w:rsidRPr="00B80C15" w:rsidRDefault="00B80C15" w:rsidP="00B80C15">
            <w:pPr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22041F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 xml:space="preserve">dans </w:t>
            </w:r>
            <w:r w:rsidR="00B80C15" w:rsidRPr="00B80C15">
              <w:rPr>
                <w:rFonts w:ascii="Arial" w:hAnsi="Arial" w:cs="Arial"/>
                <w:sz w:val="28"/>
                <w:szCs w:val="28"/>
              </w:rPr>
              <w:t>la cour de la maternelle</w:t>
            </w:r>
          </w:p>
          <w:p w:rsidR="00B80C15" w:rsidRPr="00B80C15" w:rsidRDefault="00B80C15" w:rsidP="00B80C15">
            <w:pPr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22041F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sur le city stade</w:t>
            </w:r>
          </w:p>
          <w:p w:rsidR="00B80C15" w:rsidRPr="00B80C15" w:rsidRDefault="00B80C15" w:rsidP="00B80C15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B80C15" w:rsidRPr="00B80C15" w:rsidRDefault="00B80C15" w:rsidP="00B80C15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6" w:type="dxa"/>
          </w:tcPr>
          <w:p w:rsidR="00B80C15" w:rsidRPr="00B80C15" w:rsidRDefault="00B80C15" w:rsidP="00B80C15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22041F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cerceau</w:t>
            </w:r>
          </w:p>
          <w:p w:rsidR="00B80C15" w:rsidRPr="00B80C15" w:rsidRDefault="00B80C15" w:rsidP="00B80C15">
            <w:pPr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22041F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raquette</w:t>
            </w:r>
          </w:p>
          <w:p w:rsidR="00B80C15" w:rsidRPr="00B80C15" w:rsidRDefault="00B80C15" w:rsidP="00B80C15">
            <w:pPr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6709B9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corde</w:t>
            </w:r>
          </w:p>
          <w:p w:rsidR="00B80C15" w:rsidRPr="00B80C15" w:rsidRDefault="00B80C15" w:rsidP="00B80C15">
            <w:pPr>
              <w:rPr>
                <w:rFonts w:ascii="Arial" w:hAnsi="Arial" w:cs="Arial"/>
                <w:sz w:val="28"/>
                <w:szCs w:val="28"/>
              </w:rPr>
            </w:pPr>
          </w:p>
          <w:p w:rsidR="006709B9" w:rsidRPr="00B80C15" w:rsidRDefault="006709B9" w:rsidP="0022041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vélo</w:t>
            </w:r>
          </w:p>
          <w:p w:rsidR="006709B9" w:rsidRPr="00B80C15" w:rsidRDefault="006709B9" w:rsidP="006709B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90B6277" wp14:editId="74CD5A73">
                  <wp:simplePos x="0" y="0"/>
                  <wp:positionH relativeFrom="column">
                    <wp:posOffset>3431540</wp:posOffset>
                  </wp:positionH>
                  <wp:positionV relativeFrom="paragraph">
                    <wp:posOffset>9398000</wp:posOffset>
                  </wp:positionV>
                  <wp:extent cx="890905" cy="833120"/>
                  <wp:effectExtent l="0" t="0" r="4445" b="5080"/>
                  <wp:wrapNone/>
                  <wp:docPr id="3" name="Image 3" descr="ANd9GcSqseWRvC0GfBrWYX0aXV3H-QKh3G7fN8UF81I5JjHmgO6xbF_ei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SqseWRvC0GfBrWYX0aXV3H-QKh3G7fN8UF81I5JjHmgO6xbF_ei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6" w:type="dxa"/>
          </w:tcPr>
          <w:p w:rsidR="00B80C15" w:rsidRPr="00B80C15" w:rsidRDefault="00B80C15" w:rsidP="00B80C15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22041F" w:rsidRPr="00B80C15" w:rsidRDefault="006709B9" w:rsidP="006709B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chapeau noir</w:t>
            </w:r>
          </w:p>
          <w:p w:rsidR="00B80C15" w:rsidRPr="00B80C15" w:rsidRDefault="00B80C15" w:rsidP="00B80C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6709B9" w:rsidRPr="00B80C15" w:rsidRDefault="006709B9" w:rsidP="006709B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nœud papillon</w:t>
            </w:r>
          </w:p>
          <w:p w:rsidR="00B80C15" w:rsidRPr="00B80C15" w:rsidRDefault="00B80C15" w:rsidP="00B80C15">
            <w:pPr>
              <w:rPr>
                <w:rFonts w:ascii="Arial" w:hAnsi="Arial" w:cs="Arial"/>
                <w:sz w:val="28"/>
                <w:szCs w:val="28"/>
              </w:rPr>
            </w:pPr>
          </w:p>
          <w:p w:rsidR="006709B9" w:rsidRPr="00B80C15" w:rsidRDefault="006709B9" w:rsidP="006709B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80C15">
              <w:rPr>
                <w:rFonts w:ascii="Arial" w:hAnsi="Arial" w:cs="Arial"/>
                <w:sz w:val="28"/>
                <w:szCs w:val="28"/>
              </w:rPr>
              <w:t>chemise blanche</w:t>
            </w:r>
          </w:p>
        </w:tc>
      </w:tr>
    </w:tbl>
    <w:p w:rsidR="0022041F" w:rsidRPr="006709B9" w:rsidRDefault="0022041F">
      <w:pPr>
        <w:rPr>
          <w:sz w:val="24"/>
          <w:szCs w:val="24"/>
        </w:rPr>
      </w:pPr>
    </w:p>
    <w:p w:rsidR="006709B9" w:rsidRPr="006709B9" w:rsidRDefault="006709B9">
      <w:pPr>
        <w:rPr>
          <w:sz w:val="24"/>
          <w:szCs w:val="24"/>
        </w:rPr>
      </w:pPr>
    </w:p>
    <w:sectPr w:rsidR="006709B9" w:rsidRPr="006709B9" w:rsidSect="00220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16B0"/>
    <w:multiLevelType w:val="hybridMultilevel"/>
    <w:tmpl w:val="67CC81C4"/>
    <w:lvl w:ilvl="0" w:tplc="1D8E1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F"/>
    <w:rsid w:val="0022041F"/>
    <w:rsid w:val="006709B9"/>
    <w:rsid w:val="00B80C15"/>
    <w:rsid w:val="00D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0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1</cp:revision>
  <dcterms:created xsi:type="dcterms:W3CDTF">2010-01-01T20:42:00Z</dcterms:created>
  <dcterms:modified xsi:type="dcterms:W3CDTF">2010-01-01T21:07:00Z</dcterms:modified>
</cp:coreProperties>
</file>