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D1FCD" w14:textId="77777777" w:rsidR="001C639F" w:rsidRPr="00CE09F4" w:rsidRDefault="001C639F" w:rsidP="001C639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36991086"/>
      <w:bookmarkEnd w:id="0"/>
      <w:r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>Français</w:t>
      </w:r>
    </w:p>
    <w:p w14:paraId="2BC9E772" w14:textId="3C8D6D6F" w:rsidR="001C639F" w:rsidRPr="00CE09F4" w:rsidRDefault="001C639F" w:rsidP="001C639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Compréhension en lecture : la princesse impatiente et le haricot magique (suite)</w:t>
      </w:r>
    </w:p>
    <w:p w14:paraId="7BC0D06F" w14:textId="77777777" w:rsidR="001C639F" w:rsidRPr="00CE09F4" w:rsidRDefault="001C639F" w:rsidP="001C639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09F4">
        <w:rPr>
          <w:rFonts w:ascii="Times New Roman" w:hAnsi="Times New Roman" w:cs="Times New Roman"/>
          <w:b/>
          <w:bCs/>
          <w:sz w:val="28"/>
          <w:szCs w:val="28"/>
          <w:u w:val="single"/>
        </w:rPr>
        <w:t>Lundi 6 avril 2020</w:t>
      </w:r>
    </w:p>
    <w:p w14:paraId="2F09323A" w14:textId="77777777" w:rsidR="001C639F" w:rsidRPr="00CE09F4" w:rsidRDefault="001C639F" w:rsidP="001C639F">
      <w:pPr>
        <w:rPr>
          <w:rFonts w:ascii="Times New Roman" w:hAnsi="Times New Roman" w:cs="Times New Roman"/>
        </w:rPr>
      </w:pPr>
    </w:p>
    <w:p w14:paraId="0ED8B74F" w14:textId="77777777" w:rsidR="001C639F" w:rsidRPr="00CE09F4" w:rsidRDefault="001C639F" w:rsidP="001C639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E09F4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5BEC739A" w14:textId="77777777" w:rsidR="001C639F" w:rsidRDefault="001C639F" w:rsidP="001C639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Identifier une péripétie dans un conte.</w:t>
      </w:r>
    </w:p>
    <w:p w14:paraId="3BED17B6" w14:textId="36ABE3AE" w:rsidR="001C639F" w:rsidRDefault="001C639F" w:rsidP="001C639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Faire des inférences pour comprendre l’émotion des personnages.</w:t>
      </w:r>
    </w:p>
    <w:p w14:paraId="2DC4ABBB" w14:textId="7B4A4939" w:rsidR="001C639F" w:rsidRDefault="001C639F" w:rsidP="001C6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S’identifier au personnage pour le comprendre</w:t>
      </w:r>
      <w:r w:rsidRPr="00CE09F4">
        <w:rPr>
          <w:rFonts w:ascii="Times New Roman" w:hAnsi="Times New Roman" w:cs="Times New Roman"/>
          <w:sz w:val="24"/>
          <w:szCs w:val="24"/>
        </w:rPr>
        <w:t>.</w:t>
      </w:r>
    </w:p>
    <w:p w14:paraId="6BE806B1" w14:textId="584BE287" w:rsidR="00C761DD" w:rsidRPr="00C761DD" w:rsidRDefault="00C761DD" w:rsidP="001C63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</w:rPr>
        <w:t>Identifier des éléments particuliers à un archétype : l’ogre.</w:t>
      </w:r>
    </w:p>
    <w:p w14:paraId="723E4B0D" w14:textId="72768F2B" w:rsidR="00C761DD" w:rsidRPr="00C761DD" w:rsidRDefault="00C761DD" w:rsidP="001C63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</w:rPr>
        <w:t>Construire le sens du lexique en contexte.</w:t>
      </w:r>
    </w:p>
    <w:p w14:paraId="6CFCE9B7" w14:textId="495F6B44" w:rsidR="001C639F" w:rsidRDefault="001C639F" w:rsidP="001C639F">
      <w:pPr>
        <w:rPr>
          <w:rFonts w:ascii="Times New Roman" w:hAnsi="Times New Roman" w:cs="Times New Roman"/>
          <w:sz w:val="24"/>
          <w:szCs w:val="24"/>
        </w:rPr>
      </w:pPr>
    </w:p>
    <w:p w14:paraId="28B3B1F1" w14:textId="530237E7" w:rsidR="00C761DD" w:rsidRPr="00C761DD" w:rsidRDefault="00C761DD" w:rsidP="001C639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761DD">
        <w:rPr>
          <w:rFonts w:ascii="Times New Roman" w:hAnsi="Times New Roman" w:cs="Times New Roman"/>
          <w:i/>
          <w:iCs/>
          <w:sz w:val="24"/>
          <w:szCs w:val="24"/>
          <w:u w:val="single"/>
        </w:rPr>
        <w:t>Information pour les parents :</w:t>
      </w:r>
    </w:p>
    <w:p w14:paraId="6CA2F946" w14:textId="106BF12B" w:rsidR="00C761DD" w:rsidRDefault="00C761DD" w:rsidP="001C6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troisième épisode montre l’arrivée d’Aurélia chez l’ogre et la découverte de Jacques enfermé dans une cage. Les élèves découvrent ainsi </w:t>
      </w:r>
      <w:r w:rsidR="00CB0916">
        <w:rPr>
          <w:rFonts w:ascii="Times New Roman" w:hAnsi="Times New Roman" w:cs="Times New Roman"/>
          <w:sz w:val="24"/>
          <w:szCs w:val="24"/>
        </w:rPr>
        <w:t>un rebondissement qui met les personnages en péril.</w:t>
      </w:r>
    </w:p>
    <w:p w14:paraId="3ECF99E2" w14:textId="60AA787B" w:rsidR="009637BD" w:rsidRPr="00927FB2" w:rsidRDefault="009637BD" w:rsidP="009637BD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27FB2">
        <w:rPr>
          <w:rFonts w:ascii="Times New Roman" w:hAnsi="Times New Roman" w:cs="Times New Roman"/>
          <w:i/>
          <w:iCs/>
          <w:sz w:val="24"/>
          <w:szCs w:val="24"/>
          <w:u w:val="single"/>
        </w:rPr>
        <w:t>Phase de rappel :</w:t>
      </w:r>
    </w:p>
    <w:p w14:paraId="3D4F46CC" w14:textId="0B7E2B6E" w:rsidR="009637BD" w:rsidRDefault="009637BD" w:rsidP="00963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raconter le début de l’histoire. Pour aider à la mémorisation, vous pouvez présenter à votre enfant les illustrations</w:t>
      </w:r>
      <w:r w:rsidR="00CB0916">
        <w:rPr>
          <w:rFonts w:ascii="Times New Roman" w:hAnsi="Times New Roman" w:cs="Times New Roman"/>
          <w:sz w:val="24"/>
          <w:szCs w:val="24"/>
        </w:rPr>
        <w:t xml:space="preserve"> suivantes.</w:t>
      </w:r>
    </w:p>
    <w:p w14:paraId="255BD5D4" w14:textId="77777777" w:rsidR="009637BD" w:rsidRDefault="009637BD" w:rsidP="00963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753AF" wp14:editId="04E1E79E">
            <wp:extent cx="1760893" cy="1836403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e et illustration p6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31" cy="18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3BDCB" wp14:editId="2FA4CF1E">
            <wp:extent cx="3508230" cy="1875155"/>
            <wp:effectExtent l="0" t="0" r="0" b="0"/>
            <wp:docPr id="3" name="Image 3" descr="Une image contenant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urep6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20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DC92" w14:textId="153FA950" w:rsidR="00C55DB8" w:rsidRDefault="009637BD" w:rsidP="009637BD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66C3F" wp14:editId="27CA4181">
            <wp:extent cx="2885107" cy="1524000"/>
            <wp:effectExtent l="0" t="0" r="0" b="0"/>
            <wp:docPr id="5" name="Image 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ure p68 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0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3697" w14:textId="77777777" w:rsidR="007E345F" w:rsidRPr="00E965FB" w:rsidRDefault="007E345F" w:rsidP="007E345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Lecture de la suite de l’histoire.</w:t>
      </w:r>
    </w:p>
    <w:p w14:paraId="40FE2D26" w14:textId="506312BC" w:rsidR="007E345F" w:rsidRDefault="007E345F" w:rsidP="007E3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Travail de lecture autonome du texte par votre enfant. Demander ensuite à votre enfant de vous le lire. Si cela est nécessaire, </w:t>
      </w:r>
      <w:r w:rsidR="00F11548">
        <w:rPr>
          <w:rFonts w:ascii="Times New Roman" w:hAnsi="Times New Roman" w:cs="Times New Roman"/>
          <w:sz w:val="24"/>
          <w:szCs w:val="24"/>
        </w:rPr>
        <w:t>aidez-le</w:t>
      </w:r>
      <w:r w:rsidR="00CB0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 lire le texte. Lors de cette lecture, montrer au fur et à mesure les mots lus avec votre doigt.</w:t>
      </w:r>
      <w:r w:rsidR="00FB308B">
        <w:rPr>
          <w:rFonts w:ascii="Times New Roman" w:hAnsi="Times New Roman" w:cs="Times New Roman"/>
          <w:sz w:val="24"/>
          <w:szCs w:val="24"/>
        </w:rPr>
        <w:t xml:space="preserve"> Vous pouvez faire écouter l’histoire en double-cliquant sur l’icône suivante </w:t>
      </w:r>
      <w:r w:rsidR="00CB0916">
        <w:rPr>
          <w:rFonts w:ascii="Times New Roman" w:hAnsi="Times New Roman" w:cs="Times New Roman"/>
          <w:sz w:val="24"/>
          <w:szCs w:val="24"/>
        </w:rPr>
        <w:t>(à partir de la 22</w:t>
      </w:r>
      <w:r w:rsidR="00CB0916" w:rsidRPr="00CB091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CB0916">
        <w:rPr>
          <w:rFonts w:ascii="Times New Roman" w:hAnsi="Times New Roman" w:cs="Times New Roman"/>
          <w:sz w:val="24"/>
          <w:szCs w:val="24"/>
        </w:rPr>
        <w:t xml:space="preserve"> seconde</w:t>
      </w:r>
      <w:proofErr w:type="gramStart"/>
      <w:r w:rsidR="00CB0916">
        <w:rPr>
          <w:rFonts w:ascii="Times New Roman" w:hAnsi="Times New Roman" w:cs="Times New Roman"/>
          <w:sz w:val="24"/>
          <w:szCs w:val="24"/>
        </w:rPr>
        <w:t>)</w:t>
      </w:r>
      <w:r w:rsidR="00FB308B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757646C8" w14:textId="4425172E" w:rsidR="007E345F" w:rsidRDefault="00CB0916" w:rsidP="007E3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3015" w:dyaOrig="810" w14:anchorId="262BC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50.6pt;height:40.8pt" o:ole="">
            <v:imagedata r:id="rId8" o:title=""/>
          </v:shape>
          <o:OLEObject Type="Embed" ProgID="Package" ShapeID="_x0000_i1030" DrawAspect="Content" ObjectID="_1647605675" r:id="rId9"/>
        </w:object>
      </w:r>
    </w:p>
    <w:p w14:paraId="323DE3C2" w14:textId="4F31F8EA" w:rsidR="00FB308B" w:rsidRDefault="005F4E1F" w:rsidP="007E3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71787" wp14:editId="1EA17782">
            <wp:extent cx="6424964" cy="3451860"/>
            <wp:effectExtent l="0" t="0" r="0" b="0"/>
            <wp:docPr id="1" name="Image 1" descr="Une image contenant table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rincesse impatiente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932" cy="34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1AA7" w14:textId="77777777" w:rsidR="005F4E1F" w:rsidRDefault="005F4E1F" w:rsidP="007E345F">
      <w:pPr>
        <w:rPr>
          <w:rFonts w:ascii="Times New Roman" w:hAnsi="Times New Roman" w:cs="Times New Roman"/>
          <w:sz w:val="24"/>
          <w:szCs w:val="24"/>
        </w:rPr>
      </w:pPr>
    </w:p>
    <w:p w14:paraId="1C818193" w14:textId="07D566AF" w:rsidR="007E345F" w:rsidRPr="00B505E3" w:rsidRDefault="005F4E1F" w:rsidP="007E345F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1" w:name="_Hlk36990804"/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Répondre aux questions suivantes </w:t>
      </w:r>
      <w:r w:rsidR="00AC5D1E"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en</w:t>
      </w: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justifi</w:t>
      </w:r>
      <w:r w:rsidR="00AC5D1E"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ant</w:t>
      </w: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l</w:t>
      </w:r>
      <w:r w:rsidR="00AC5D1E"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es réponses :</w:t>
      </w:r>
    </w:p>
    <w:p w14:paraId="2B36BAC4" w14:textId="77777777" w:rsidR="00967AAF" w:rsidRDefault="00967AAF" w:rsidP="00967A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p w14:paraId="20D0EAA5" w14:textId="77777777" w:rsidR="00967AAF" w:rsidRDefault="00967AAF" w:rsidP="007E345F">
      <w:pPr>
        <w:rPr>
          <w:rFonts w:ascii="Times New Roman" w:hAnsi="Times New Roman" w:cs="Times New Roman"/>
          <w:sz w:val="24"/>
          <w:szCs w:val="24"/>
        </w:rPr>
      </w:pPr>
    </w:p>
    <w:bookmarkEnd w:id="1"/>
    <w:p w14:paraId="6BB79BA7" w14:textId="5F01E5CB" w:rsidR="00AC5D1E" w:rsidRPr="00AC5D1E" w:rsidRDefault="00AC5D1E" w:rsidP="007E345F">
      <w:pPr>
        <w:rPr>
          <w:rFonts w:ascii="Times New Roman" w:hAnsi="Times New Roman" w:cs="Times New Roman"/>
          <w:sz w:val="24"/>
          <w:szCs w:val="24"/>
        </w:rPr>
      </w:pPr>
      <w:r w:rsidRPr="00AC5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98B90" wp14:editId="72DE5F53">
            <wp:extent cx="6288508" cy="1699260"/>
            <wp:effectExtent l="0" t="0" r="0" b="0"/>
            <wp:docPr id="4" name="Image 4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 princesse impatiente 1 question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90" cy="170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19B7" w14:textId="77777777" w:rsidR="00CB0916" w:rsidRDefault="00CB0916" w:rsidP="009637BD">
      <w:pPr>
        <w:rPr>
          <w:rFonts w:ascii="Times New Roman" w:hAnsi="Times New Roman" w:cs="Times New Roman"/>
          <w:sz w:val="24"/>
          <w:szCs w:val="24"/>
        </w:rPr>
      </w:pPr>
    </w:p>
    <w:p w14:paraId="7D9D1004" w14:textId="54BD8481" w:rsidR="007E345F" w:rsidRDefault="00AC5D1E" w:rsidP="009637BD">
      <w:pPr>
        <w:rPr>
          <w:rFonts w:ascii="Times New Roman" w:hAnsi="Times New Roman" w:cs="Times New Roman"/>
          <w:sz w:val="24"/>
          <w:szCs w:val="24"/>
        </w:rPr>
      </w:pPr>
      <w:r w:rsidRPr="00AC5D1E">
        <w:rPr>
          <w:rFonts w:ascii="Times New Roman" w:hAnsi="Times New Roman" w:cs="Times New Roman"/>
          <w:sz w:val="24"/>
          <w:szCs w:val="24"/>
        </w:rPr>
        <w:lastRenderedPageBreak/>
        <w:t>Réponses :</w:t>
      </w:r>
    </w:p>
    <w:p w14:paraId="74A1B039" w14:textId="46658159" w:rsidR="00AC5D1E" w:rsidRDefault="00AC5D1E" w:rsidP="00AC5D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princesse Aurélia montre son impatience en tapant du pied et en rouspétant.</w:t>
      </w:r>
    </w:p>
    <w:p w14:paraId="6D363040" w14:textId="77777777" w:rsidR="00AC5D1E" w:rsidRDefault="00AC5D1E" w:rsidP="00AC5D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graine magique fit pousser une grande tige du sol qui emporta Aurélia dans les airs.</w:t>
      </w:r>
    </w:p>
    <w:p w14:paraId="3F201364" w14:textId="0177C09F" w:rsidR="00AC5D1E" w:rsidRDefault="00AC5D1E" w:rsidP="00AC5D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Elle a été transportée très haut dans le ciel jusqu’à un château sur une colline.</w:t>
      </w:r>
    </w:p>
    <w:p w14:paraId="3A8FEF59" w14:textId="6968D4D2" w:rsidR="00AC5D1E" w:rsidRDefault="00AC5D1E" w:rsidP="00AC5D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peux remplacer </w:t>
      </w:r>
      <w:r w:rsidRPr="00AC5D1E">
        <w:rPr>
          <w:rFonts w:ascii="Times New Roman" w:hAnsi="Times New Roman" w:cs="Times New Roman"/>
          <w:i/>
          <w:iCs/>
          <w:sz w:val="24"/>
          <w:szCs w:val="24"/>
        </w:rPr>
        <w:t>à la vitesse de l’éclair</w:t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r w:rsidRPr="00B505E3">
        <w:rPr>
          <w:rFonts w:ascii="Times New Roman" w:hAnsi="Times New Roman" w:cs="Times New Roman"/>
          <w:i/>
          <w:iCs/>
          <w:sz w:val="24"/>
          <w:szCs w:val="24"/>
        </w:rPr>
        <w:t>rapidement</w:t>
      </w:r>
      <w:r>
        <w:rPr>
          <w:rFonts w:ascii="Times New Roman" w:hAnsi="Times New Roman" w:cs="Times New Roman"/>
          <w:sz w:val="24"/>
          <w:szCs w:val="24"/>
        </w:rPr>
        <w:t xml:space="preserve"> par exemple</w:t>
      </w:r>
    </w:p>
    <w:p w14:paraId="28DED9C0" w14:textId="77777777" w:rsidR="00453DD6" w:rsidRPr="00E965FB" w:rsidRDefault="00453DD6" w:rsidP="00453DD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08546CE0" w14:textId="6EF8C31B" w:rsidR="00453DD6" w:rsidRDefault="00453DD6" w:rsidP="00453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Travail de lecture autonome du texte par votre enfant. Demander ensuite à votre enfant de vous le lire. Si cela est nécessaire, </w:t>
      </w:r>
      <w:r w:rsidR="00F11548">
        <w:rPr>
          <w:rFonts w:ascii="Times New Roman" w:hAnsi="Times New Roman" w:cs="Times New Roman"/>
          <w:sz w:val="24"/>
          <w:szCs w:val="24"/>
        </w:rPr>
        <w:t>aidez-le</w:t>
      </w:r>
      <w:r>
        <w:rPr>
          <w:rFonts w:ascii="Times New Roman" w:hAnsi="Times New Roman" w:cs="Times New Roman"/>
          <w:sz w:val="24"/>
          <w:szCs w:val="24"/>
        </w:rPr>
        <w:t xml:space="preserve"> à lire le texte. Lors de cette lecture, montrer au fur et à mesure les mots lus avec votre doigt. Vous pouvez faire écouter l’histoire en double-cliquant sur l’icône suivante</w:t>
      </w:r>
      <w:r>
        <w:rPr>
          <w:rFonts w:ascii="Times New Roman" w:hAnsi="Times New Roman" w:cs="Times New Roman"/>
          <w:sz w:val="24"/>
          <w:szCs w:val="24"/>
        </w:rPr>
        <w:t xml:space="preserve"> jusqu’à la 27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75B960C4" w14:textId="7C8C5582" w:rsidR="00AC5D1E" w:rsidRDefault="00453DD6" w:rsidP="00AC5D1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3015" w:dyaOrig="811" w14:anchorId="500C224A">
          <v:shape id="_x0000_i1027" type="#_x0000_t75" style="width:150.6pt;height:40.8pt" o:ole="">
            <v:imagedata r:id="rId12" o:title=""/>
          </v:shape>
          <o:OLEObject Type="Embed" ProgID="Package" ShapeID="_x0000_i1027" DrawAspect="Content" ObjectID="_1647605676" r:id="rId13"/>
        </w:object>
      </w:r>
    </w:p>
    <w:p w14:paraId="2EB95A42" w14:textId="17C85D89" w:rsidR="00453DD6" w:rsidRDefault="00453DD6" w:rsidP="00AC5D1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CB91626" w14:textId="34F94148" w:rsidR="00453DD6" w:rsidRPr="00AC5D1E" w:rsidRDefault="00453DD6" w:rsidP="00453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A4929" wp14:editId="6965C4AA">
            <wp:extent cx="6358128" cy="3406140"/>
            <wp:effectExtent l="0" t="0" r="5080" b="3810"/>
            <wp:docPr id="6" name="Image 6" descr="Une image contenant table, homm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 princesse impatiente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660" cy="340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B768" w14:textId="77777777" w:rsidR="00B505E3" w:rsidRDefault="00B505E3" w:rsidP="00453DD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6ACDA07D" w14:textId="54A49FC2" w:rsidR="00453DD6" w:rsidRPr="00B505E3" w:rsidRDefault="00453DD6" w:rsidP="00453DD6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2" w:name="_Hlk36992114"/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Répondre aux questions suivantes en justifiant les réponses :</w:t>
      </w:r>
    </w:p>
    <w:p w14:paraId="31637780" w14:textId="700F8BDF" w:rsidR="00967AAF" w:rsidRDefault="00967AAF" w:rsidP="00453DD6">
      <w:pPr>
        <w:rPr>
          <w:rFonts w:ascii="Times New Roman" w:hAnsi="Times New Roman" w:cs="Times New Roman"/>
          <w:sz w:val="24"/>
          <w:szCs w:val="24"/>
        </w:rPr>
      </w:pPr>
      <w:bookmarkStart w:id="3" w:name="_Hlk36991207"/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bookmarkEnd w:id="2"/>
    <w:bookmarkEnd w:id="3"/>
    <w:p w14:paraId="233B4E1D" w14:textId="77777777" w:rsidR="00967AAF" w:rsidRDefault="00967AAF" w:rsidP="009637BD"/>
    <w:p w14:paraId="69019AEE" w14:textId="25668666" w:rsidR="00967AAF" w:rsidRDefault="00967AAF" w:rsidP="009637BD">
      <w:r>
        <w:rPr>
          <w:noProof/>
        </w:rPr>
        <w:lastRenderedPageBreak/>
        <w:drawing>
          <wp:inline distT="0" distB="0" distL="0" distR="0" wp14:anchorId="693EC1C2" wp14:editId="6DE0B9E8">
            <wp:extent cx="5760720" cy="1545617"/>
            <wp:effectExtent l="0" t="0" r="0" b="0"/>
            <wp:docPr id="7" name="Image 7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 princesse impatiente 2 question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D752" w14:textId="7C9367C6" w:rsidR="00AC5D1E" w:rsidRPr="00967AAF" w:rsidRDefault="00967AAF" w:rsidP="009637BD">
      <w:pPr>
        <w:rPr>
          <w:rFonts w:ascii="Times New Roman" w:hAnsi="Times New Roman" w:cs="Times New Roman"/>
          <w:sz w:val="24"/>
          <w:szCs w:val="24"/>
        </w:rPr>
      </w:pPr>
      <w:r w:rsidRPr="00967AAF">
        <w:rPr>
          <w:rFonts w:ascii="Times New Roman" w:hAnsi="Times New Roman" w:cs="Times New Roman"/>
          <w:sz w:val="24"/>
          <w:szCs w:val="24"/>
        </w:rPr>
        <w:t>Réponses :</w:t>
      </w:r>
    </w:p>
    <w:p w14:paraId="47B8DF86" w14:textId="7B6AE96C" w:rsidR="00453DD6" w:rsidRPr="00453DD6" w:rsidRDefault="00453DD6" w:rsidP="00453DD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3DD6">
        <w:rPr>
          <w:rFonts w:ascii="Times New Roman" w:hAnsi="Times New Roman" w:cs="Times New Roman"/>
          <w:sz w:val="24"/>
          <w:szCs w:val="24"/>
        </w:rPr>
        <w:t xml:space="preserve">Les mots sont </w:t>
      </w:r>
      <w:proofErr w:type="gramStart"/>
      <w:r w:rsidRPr="00453DD6">
        <w:rPr>
          <w:rFonts w:ascii="Times New Roman" w:hAnsi="Times New Roman" w:cs="Times New Roman"/>
          <w:i/>
          <w:iCs/>
          <w:sz w:val="24"/>
          <w:szCs w:val="24"/>
        </w:rPr>
        <w:t>immense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3DD6">
        <w:rPr>
          <w:rFonts w:ascii="Times New Roman" w:hAnsi="Times New Roman" w:cs="Times New Roman"/>
          <w:i/>
          <w:iCs/>
          <w:sz w:val="24"/>
          <w:szCs w:val="24"/>
        </w:rPr>
        <w:t>très grande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3DD6">
        <w:rPr>
          <w:rFonts w:ascii="Times New Roman" w:hAnsi="Times New Roman" w:cs="Times New Roman"/>
          <w:i/>
          <w:iCs/>
          <w:sz w:val="24"/>
          <w:szCs w:val="24"/>
        </w:rPr>
        <w:t>géant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3DD6">
        <w:rPr>
          <w:rFonts w:ascii="Times New Roman" w:hAnsi="Times New Roman" w:cs="Times New Roman"/>
          <w:i/>
          <w:iCs/>
          <w:sz w:val="24"/>
          <w:szCs w:val="24"/>
        </w:rPr>
        <w:t>gigantesque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F89D363" w14:textId="55252051" w:rsidR="00453DD6" w:rsidRDefault="00453DD6" w:rsidP="00453DD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Elle a peur car elle s’introduit chez quelqu’un qu’elle ne connait pas et tout est immense.</w:t>
      </w:r>
    </w:p>
    <w:p w14:paraId="0C55B565" w14:textId="6AA45B3C" w:rsidR="00453DD6" w:rsidRDefault="00453DD6" w:rsidP="00453DD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nouveaux personnages sont l’ogre et un garçon.</w:t>
      </w:r>
    </w:p>
    <w:p w14:paraId="605507D6" w14:textId="2DB0D32D" w:rsidR="00F11548" w:rsidRPr="00F11548" w:rsidRDefault="00453DD6" w:rsidP="00F1154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L’ogre et le garçon sont dans la cuisine. L’ogre dort sur une chaise et le garçon est enfermé dans une cage.</w:t>
      </w:r>
    </w:p>
    <w:p w14:paraId="3A3E83D0" w14:textId="5537F8C2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A-t-on avis, pourquoi le géant a enfermé le petit garçon ? Notez les hypothèses de votre enfant.</w:t>
      </w:r>
    </w:p>
    <w:p w14:paraId="0CC9AC70" w14:textId="77777777" w:rsidR="00F11548" w:rsidRPr="00E965FB" w:rsidRDefault="00F11548" w:rsidP="00F1154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2FE8F671" w14:textId="77777777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à partir de la 27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 :</w:t>
      </w:r>
    </w:p>
    <w:p w14:paraId="5F4EFB79" w14:textId="73A222A3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3015" w:dyaOrig="810" w14:anchorId="7A2A20DE">
          <v:shape id="_x0000_i1036" type="#_x0000_t75" style="width:150.6pt;height:40.8pt" o:ole="">
            <v:imagedata r:id="rId16" o:title=""/>
          </v:shape>
          <o:OLEObject Type="Embed" ProgID="Package" ShapeID="_x0000_i1036" DrawAspect="Content" ObjectID="_1647605677" r:id="rId17"/>
        </w:object>
      </w:r>
    </w:p>
    <w:p w14:paraId="7A08EE5F" w14:textId="28C51F9E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2E2CC" wp14:editId="507B6456">
            <wp:extent cx="6159556" cy="3314700"/>
            <wp:effectExtent l="0" t="0" r="0" b="0"/>
            <wp:docPr id="8" name="Image 8" descr="Une image contenant intérieur, table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princesse impatiente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840" cy="33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1828" w14:textId="77777777" w:rsidR="00F11548" w:rsidRPr="00B505E3" w:rsidRDefault="00F11548" w:rsidP="00F1154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505E3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Répondre aux questions suivantes en justifiant les réponses :</w:t>
      </w:r>
    </w:p>
    <w:p w14:paraId="010FAEA5" w14:textId="77777777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faire ce travail, lisez avec votre enfant les questions, puis relisez avec lui l’histoire. Demandez-lui ensuite de répondre en s’appuyant sur le texte.</w:t>
      </w:r>
    </w:p>
    <w:p w14:paraId="2D5ACB37" w14:textId="7DB89C13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74CBB" wp14:editId="33953254">
            <wp:extent cx="6478385" cy="1706880"/>
            <wp:effectExtent l="0" t="0" r="0" b="7620"/>
            <wp:docPr id="9" name="Image 9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 princesse impatiente 3 question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403" cy="17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83C2" w14:textId="19D90D9D" w:rsidR="00F11548" w:rsidRPr="00AE2FB3" w:rsidRDefault="00F11548" w:rsidP="00F1154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E2FB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 :</w:t>
      </w:r>
    </w:p>
    <w:p w14:paraId="36EBEECB" w14:textId="1434A26A" w:rsidR="00F11548" w:rsidRDefault="00F11548" w:rsidP="00F11548">
      <w:pPr>
        <w:rPr>
          <w:rFonts w:ascii="Times New Roman" w:hAnsi="Times New Roman" w:cs="Times New Roman"/>
          <w:sz w:val="24"/>
          <w:szCs w:val="24"/>
        </w:rPr>
      </w:pPr>
    </w:p>
    <w:p w14:paraId="4247669E" w14:textId="0960557B" w:rsidR="00F11548" w:rsidRDefault="00F11548" w:rsidP="00F1154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personnages qui parlent sont Jacques et la princesse Aurélia. On remarque la présence du dialogue avec la présence des tirets. Les expressions : </w:t>
      </w:r>
      <w:r w:rsidRPr="00F11548">
        <w:rPr>
          <w:rFonts w:ascii="Times New Roman" w:hAnsi="Times New Roman" w:cs="Times New Roman"/>
          <w:i/>
          <w:iCs/>
          <w:sz w:val="24"/>
          <w:szCs w:val="24"/>
        </w:rPr>
        <w:t>Aurélia le rejoint et dit</w:t>
      </w:r>
      <w:r>
        <w:rPr>
          <w:rFonts w:ascii="Times New Roman" w:hAnsi="Times New Roman" w:cs="Times New Roman"/>
          <w:sz w:val="24"/>
          <w:szCs w:val="24"/>
        </w:rPr>
        <w:t xml:space="preserve"> et </w:t>
      </w:r>
      <w:r w:rsidRPr="00F11548">
        <w:rPr>
          <w:rFonts w:ascii="Times New Roman" w:hAnsi="Times New Roman" w:cs="Times New Roman"/>
          <w:i/>
          <w:iCs/>
          <w:sz w:val="24"/>
          <w:szCs w:val="24"/>
        </w:rPr>
        <w:t>Je m’appelle Jacques</w:t>
      </w:r>
      <w:r>
        <w:rPr>
          <w:rFonts w:ascii="Times New Roman" w:hAnsi="Times New Roman" w:cs="Times New Roman"/>
          <w:sz w:val="24"/>
          <w:szCs w:val="24"/>
        </w:rPr>
        <w:t xml:space="preserve"> nous permet de savoir qui parle.</w:t>
      </w:r>
    </w:p>
    <w:p w14:paraId="42FE5E40" w14:textId="77777777" w:rsidR="00CD5913" w:rsidRDefault="00CD5913" w:rsidP="00F1154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Jacques demande à Aurélia de parler à voix basse et de chuchoter pour ne pas réveiller l’ogre</w:t>
      </w:r>
    </w:p>
    <w:p w14:paraId="4FBC0C00" w14:textId="25EDF9A5" w:rsidR="00CD5913" w:rsidRDefault="00CD5913" w:rsidP="00F1154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l’ogre se réveille, il les mangerait.</w:t>
      </w:r>
    </w:p>
    <w:p w14:paraId="358F02DD" w14:textId="126E1794" w:rsidR="00D91EE0" w:rsidRDefault="00D91EE0" w:rsidP="00D91EE0">
      <w:pPr>
        <w:rPr>
          <w:rFonts w:ascii="Times New Roman" w:hAnsi="Times New Roman" w:cs="Times New Roman"/>
          <w:sz w:val="24"/>
          <w:szCs w:val="24"/>
        </w:rPr>
      </w:pPr>
    </w:p>
    <w:p w14:paraId="248B40E4" w14:textId="2FF044C7" w:rsidR="00D91EE0" w:rsidRPr="00D91EE0" w:rsidRDefault="00D91EE0" w:rsidP="00D91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B4562" wp14:editId="5B3AD8DE">
            <wp:extent cx="6078047" cy="1607820"/>
            <wp:effectExtent l="0" t="0" r="0" b="0"/>
            <wp:docPr id="10" name="Image 10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 princesse impatiente 3 discuton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40" cy="161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D0C9" w14:textId="4FE42706" w:rsidR="00CD5913" w:rsidRPr="00CD5913" w:rsidRDefault="00CD5913" w:rsidP="00DD6877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CD5913" w:rsidRPr="00CD5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43D7"/>
    <w:multiLevelType w:val="hybridMultilevel"/>
    <w:tmpl w:val="33D84A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7735F"/>
    <w:multiLevelType w:val="hybridMultilevel"/>
    <w:tmpl w:val="0046D4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141499"/>
    <w:multiLevelType w:val="hybridMultilevel"/>
    <w:tmpl w:val="8B98E0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39F"/>
    <w:rsid w:val="001C639F"/>
    <w:rsid w:val="00453DD6"/>
    <w:rsid w:val="005F4E1F"/>
    <w:rsid w:val="007E345F"/>
    <w:rsid w:val="009637BD"/>
    <w:rsid w:val="00967AAF"/>
    <w:rsid w:val="00AC5D1E"/>
    <w:rsid w:val="00AE2FB3"/>
    <w:rsid w:val="00B505E3"/>
    <w:rsid w:val="00C55DB8"/>
    <w:rsid w:val="00C761DD"/>
    <w:rsid w:val="00CB0916"/>
    <w:rsid w:val="00CD5913"/>
    <w:rsid w:val="00D91EE0"/>
    <w:rsid w:val="00DD6877"/>
    <w:rsid w:val="00F11548"/>
    <w:rsid w:val="00FB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F664"/>
  <w15:chartTrackingRefBased/>
  <w15:docId w15:val="{F216C5E9-A3E4-4D02-BECE-B4A7F4D2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3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5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11</cp:revision>
  <dcterms:created xsi:type="dcterms:W3CDTF">2020-04-05T11:46:00Z</dcterms:created>
  <dcterms:modified xsi:type="dcterms:W3CDTF">2020-04-05T13:26:00Z</dcterms:modified>
</cp:coreProperties>
</file>