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2C283C" w14:textId="013576B1" w:rsidR="00930C4B" w:rsidRPr="000135D1" w:rsidRDefault="000135D1">
      <w:pPr>
        <w:rPr>
          <w:rFonts w:ascii="Times New Roman" w:hAnsi="Times New Roman" w:cs="Times New Roman"/>
          <w:sz w:val="24"/>
          <w:szCs w:val="24"/>
        </w:rPr>
      </w:pPr>
      <w:bookmarkStart w:id="0" w:name="_Hlk35327451"/>
      <w:bookmarkEnd w:id="0"/>
      <w:r w:rsidRPr="000135D1">
        <w:rPr>
          <w:rFonts w:ascii="Times New Roman" w:hAnsi="Times New Roman" w:cs="Times New Roman"/>
          <w:sz w:val="24"/>
          <w:szCs w:val="24"/>
        </w:rPr>
        <w:t>Chers parents,</w:t>
      </w:r>
    </w:p>
    <w:p w14:paraId="7867BDF8" w14:textId="461EEF9A" w:rsidR="000135D1" w:rsidRPr="000135D1" w:rsidRDefault="000135D1">
      <w:pPr>
        <w:rPr>
          <w:rFonts w:ascii="Times New Roman" w:hAnsi="Times New Roman" w:cs="Times New Roman"/>
          <w:sz w:val="24"/>
          <w:szCs w:val="24"/>
        </w:rPr>
      </w:pPr>
      <w:r w:rsidRPr="000135D1">
        <w:rPr>
          <w:rFonts w:ascii="Times New Roman" w:hAnsi="Times New Roman" w:cs="Times New Roman"/>
          <w:sz w:val="24"/>
          <w:szCs w:val="24"/>
        </w:rPr>
        <w:t xml:space="preserve">Voici 2 pages du fichier de lecture sur les graphèmes du son </w:t>
      </w:r>
      <w:r w:rsidRPr="000135D1">
        <w:rPr>
          <w:rFonts w:ascii="Times New Roman" w:hAnsi="Times New Roman" w:cs="Times New Roman"/>
          <w:sz w:val="24"/>
          <w:szCs w:val="24"/>
        </w:rPr>
        <w:t xml:space="preserve">[ </w:t>
      </w:r>
      <w:r w:rsidRPr="000135D1">
        <w:rPr>
          <w:rFonts w:ascii="Times New Roman" w:hAnsi="Times New Roman" w:cs="Times New Roman"/>
          <w:color w:val="000000"/>
          <w:sz w:val="24"/>
          <w:szCs w:val="24"/>
        </w:rPr>
        <w:t xml:space="preserve">ɛ̃ </w:t>
      </w:r>
      <w:r w:rsidRPr="000135D1">
        <w:rPr>
          <w:rFonts w:ascii="Times New Roman" w:hAnsi="Times New Roman" w:cs="Times New Roman"/>
          <w:sz w:val="24"/>
          <w:szCs w:val="24"/>
        </w:rPr>
        <w:t>]</w:t>
      </w:r>
      <w:r w:rsidRPr="000135D1">
        <w:rPr>
          <w:rFonts w:ascii="Times New Roman" w:hAnsi="Times New Roman" w:cs="Times New Roman"/>
          <w:sz w:val="24"/>
          <w:szCs w:val="24"/>
        </w:rPr>
        <w:t xml:space="preserve"> travaillé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0135D1">
        <w:rPr>
          <w:rFonts w:ascii="Times New Roman" w:hAnsi="Times New Roman" w:cs="Times New Roman"/>
          <w:sz w:val="24"/>
          <w:szCs w:val="24"/>
        </w:rPr>
        <w:t xml:space="preserve"> hier.</w:t>
      </w:r>
    </w:p>
    <w:p w14:paraId="03D5A1DA" w14:textId="2AFBF4B7" w:rsidR="000135D1" w:rsidRDefault="000135D1">
      <w:pPr>
        <w:rPr>
          <w:rFonts w:ascii="Times New Roman" w:hAnsi="Times New Roman" w:cs="Times New Roman"/>
          <w:sz w:val="24"/>
          <w:szCs w:val="24"/>
        </w:rPr>
      </w:pPr>
      <w:r w:rsidRPr="000135D1">
        <w:rPr>
          <w:rFonts w:ascii="Times New Roman" w:hAnsi="Times New Roman" w:cs="Times New Roman"/>
          <w:sz w:val="24"/>
          <w:szCs w:val="24"/>
        </w:rPr>
        <w:t>Voici quelques explications et la correction pour chaque exercice.</w:t>
      </w:r>
    </w:p>
    <w:p w14:paraId="1EE7CD06" w14:textId="77777777" w:rsidR="000135D1" w:rsidRPr="000135D1" w:rsidRDefault="000135D1">
      <w:pPr>
        <w:rPr>
          <w:rFonts w:ascii="Times New Roman" w:hAnsi="Times New Roman" w:cs="Times New Roman"/>
          <w:sz w:val="24"/>
          <w:szCs w:val="24"/>
        </w:rPr>
      </w:pPr>
    </w:p>
    <w:p w14:paraId="0E883556" w14:textId="5F45469E" w:rsidR="000135D1" w:rsidRPr="000135D1" w:rsidRDefault="000135D1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135D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Exercice </w:t>
      </w:r>
      <w:r w:rsidR="000E1DDC">
        <w:rPr>
          <w:rFonts w:ascii="Times New Roman" w:hAnsi="Times New Roman" w:cs="Times New Roman"/>
          <w:b/>
          <w:bCs/>
          <w:sz w:val="24"/>
          <w:szCs w:val="24"/>
          <w:u w:val="single"/>
        </w:rPr>
        <w:t>5</w:t>
      </w:r>
      <w:r w:rsidRPr="000135D1">
        <w:rPr>
          <w:rFonts w:ascii="Times New Roman" w:hAnsi="Times New Roman" w:cs="Times New Roman"/>
          <w:b/>
          <w:bCs/>
          <w:sz w:val="24"/>
          <w:szCs w:val="24"/>
          <w:u w:val="single"/>
        </w:rPr>
        <w:t> :</w:t>
      </w:r>
    </w:p>
    <w:p w14:paraId="007663F7" w14:textId="77777777" w:rsidR="000135D1" w:rsidRDefault="000135D1">
      <w:pPr>
        <w:rPr>
          <w:rFonts w:ascii="Times New Roman" w:hAnsi="Times New Roman" w:cs="Times New Roman"/>
          <w:sz w:val="24"/>
          <w:szCs w:val="24"/>
        </w:rPr>
      </w:pPr>
      <w:r w:rsidRPr="000135D1">
        <w:rPr>
          <w:rFonts w:ascii="Times New Roman" w:hAnsi="Times New Roman" w:cs="Times New Roman"/>
          <w:sz w:val="24"/>
          <w:szCs w:val="24"/>
        </w:rPr>
        <w:t>Faites lire la consigne à votre enfant. Accompagner le dans la lecture si certains mots sont difficiles à lire.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8B5C6C" w14:textId="7FB3002C" w:rsidR="000135D1" w:rsidRDefault="000135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Demander lui de vous expliquer la consigne avec ses propres mots pour valider la compréhension</w:t>
      </w:r>
      <w:r w:rsidR="002775EE">
        <w:rPr>
          <w:rFonts w:ascii="Times New Roman" w:hAnsi="Times New Roman" w:cs="Times New Roman"/>
          <w:sz w:val="24"/>
          <w:szCs w:val="24"/>
        </w:rPr>
        <w:t xml:space="preserve"> de l’exercice par votre enfant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FEA567E" w14:textId="74AFC781" w:rsidR="000135D1" w:rsidRDefault="000135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 votre enfant a des difficultés à repérer le son à l’intérieur du mot, </w:t>
      </w:r>
      <w:proofErr w:type="spellStart"/>
      <w:r>
        <w:rPr>
          <w:rFonts w:ascii="Times New Roman" w:hAnsi="Times New Roman" w:cs="Times New Roman"/>
          <w:sz w:val="24"/>
          <w:szCs w:val="24"/>
        </w:rPr>
        <w:t>fait</w:t>
      </w:r>
      <w:r w:rsidR="00E94214">
        <w:rPr>
          <w:rFonts w:ascii="Times New Roman" w:hAnsi="Times New Roman" w:cs="Times New Roman"/>
          <w:sz w:val="24"/>
          <w:szCs w:val="24"/>
        </w:rPr>
        <w:t>es</w:t>
      </w:r>
      <w:r>
        <w:rPr>
          <w:rFonts w:ascii="Times New Roman" w:hAnsi="Times New Roman" w:cs="Times New Roman"/>
          <w:sz w:val="24"/>
          <w:szCs w:val="24"/>
        </w:rPr>
        <w:t xml:space="preserve"> 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scander les syllabes en frappant dans les mains et en prononçant chaque syllabe</w:t>
      </w:r>
      <w:r w:rsidR="00E94214">
        <w:rPr>
          <w:rFonts w:ascii="Times New Roman" w:hAnsi="Times New Roman" w:cs="Times New Roman"/>
          <w:sz w:val="24"/>
          <w:szCs w:val="24"/>
        </w:rPr>
        <w:t>. Vous pouvez symboliser les syllabes par un arc de cercle sous chaque mot.</w:t>
      </w:r>
    </w:p>
    <w:p w14:paraId="3E267BA8" w14:textId="432F35A1" w:rsidR="002775EE" w:rsidRDefault="00E942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5294273" wp14:editId="35E2C781">
            <wp:extent cx="3635055" cy="807790"/>
            <wp:effectExtent l="0" t="0" r="3810" b="0"/>
            <wp:docPr id="5" name="Image 5" descr="Une image contenant capture d’écra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orrection exercice 5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5055" cy="807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2FDA74" w14:textId="1E0A2D22" w:rsidR="002775EE" w:rsidRPr="002775EE" w:rsidRDefault="002775EE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775E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Exercice </w:t>
      </w:r>
      <w:r w:rsidR="00E94214">
        <w:rPr>
          <w:rFonts w:ascii="Times New Roman" w:hAnsi="Times New Roman" w:cs="Times New Roman"/>
          <w:b/>
          <w:bCs/>
          <w:sz w:val="24"/>
          <w:szCs w:val="24"/>
          <w:u w:val="single"/>
        </w:rPr>
        <w:t>6</w:t>
      </w:r>
      <w:r w:rsidRPr="002775EE">
        <w:rPr>
          <w:rFonts w:ascii="Times New Roman" w:hAnsi="Times New Roman" w:cs="Times New Roman"/>
          <w:b/>
          <w:bCs/>
          <w:sz w:val="24"/>
          <w:szCs w:val="24"/>
          <w:u w:val="single"/>
        </w:rPr>
        <w:t> :</w:t>
      </w:r>
    </w:p>
    <w:p w14:paraId="4336B5DE" w14:textId="77777777" w:rsidR="002775EE" w:rsidRDefault="002775EE" w:rsidP="002775EE">
      <w:pPr>
        <w:rPr>
          <w:rFonts w:ascii="Times New Roman" w:hAnsi="Times New Roman" w:cs="Times New Roman"/>
          <w:sz w:val="24"/>
          <w:szCs w:val="24"/>
        </w:rPr>
      </w:pPr>
      <w:r w:rsidRPr="000135D1">
        <w:rPr>
          <w:rFonts w:ascii="Times New Roman" w:hAnsi="Times New Roman" w:cs="Times New Roman"/>
          <w:sz w:val="24"/>
          <w:szCs w:val="24"/>
        </w:rPr>
        <w:t>Faites lire la consigne à votre enfant. Accompagner le dans la lecture si certains mots sont difficiles à lire.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4D3AA4" w14:textId="6FBDD465" w:rsidR="002775EE" w:rsidRDefault="002775EE" w:rsidP="002775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Demander lui de vous expliquer la consigne avec ses propres mots pour valider la compréhension</w:t>
      </w:r>
      <w:r>
        <w:rPr>
          <w:rFonts w:ascii="Times New Roman" w:hAnsi="Times New Roman" w:cs="Times New Roman"/>
          <w:sz w:val="24"/>
          <w:szCs w:val="24"/>
        </w:rPr>
        <w:t xml:space="preserve"> de l’exercice par votre enfant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5DCA11E" w14:textId="51342F62" w:rsidR="002775EE" w:rsidRDefault="00E942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BB0BB6D" wp14:editId="73990A7C">
            <wp:extent cx="2667231" cy="1287892"/>
            <wp:effectExtent l="0" t="0" r="0" b="7620"/>
            <wp:docPr id="6" name="Image 6" descr="Une image contenant texte, car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Correction exercice 6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7231" cy="12878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9A0DAF" w14:textId="44D0749C" w:rsidR="002775EE" w:rsidRPr="002775EE" w:rsidRDefault="002775EE" w:rsidP="002775EE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775EE">
        <w:rPr>
          <w:rFonts w:ascii="Times New Roman" w:hAnsi="Times New Roman" w:cs="Times New Roman"/>
          <w:b/>
          <w:bCs/>
          <w:sz w:val="24"/>
          <w:szCs w:val="24"/>
          <w:u w:val="single"/>
        </w:rPr>
        <w:t>Exercice </w:t>
      </w:r>
      <w:r w:rsidR="00E9421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7 </w:t>
      </w:r>
      <w:r w:rsidRPr="002775EE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14:paraId="280BDD80" w14:textId="77777777" w:rsidR="002775EE" w:rsidRDefault="002775EE" w:rsidP="002775EE">
      <w:pPr>
        <w:rPr>
          <w:rFonts w:ascii="Times New Roman" w:hAnsi="Times New Roman" w:cs="Times New Roman"/>
          <w:sz w:val="24"/>
          <w:szCs w:val="24"/>
        </w:rPr>
      </w:pPr>
      <w:bookmarkStart w:id="1" w:name="_Hlk35329066"/>
      <w:r w:rsidRPr="000135D1">
        <w:rPr>
          <w:rFonts w:ascii="Times New Roman" w:hAnsi="Times New Roman" w:cs="Times New Roman"/>
          <w:sz w:val="24"/>
          <w:szCs w:val="24"/>
        </w:rPr>
        <w:t>Faites lire la consigne à votre enfant. Accompagner le dans la lecture si certains mots sont difficiles à lire.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3D32B1" w14:textId="4A785E2F" w:rsidR="002775EE" w:rsidRDefault="002775EE" w:rsidP="002775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Demander lui de vous expliquer la consigne avec ses propres mots pour valider la compréhension</w:t>
      </w:r>
      <w:r>
        <w:rPr>
          <w:rFonts w:ascii="Times New Roman" w:hAnsi="Times New Roman" w:cs="Times New Roman"/>
          <w:sz w:val="24"/>
          <w:szCs w:val="24"/>
        </w:rPr>
        <w:t xml:space="preserve"> la compréhension de l’exercice par votre enfant</w:t>
      </w:r>
      <w:r>
        <w:rPr>
          <w:rFonts w:ascii="Times New Roman" w:hAnsi="Times New Roman" w:cs="Times New Roman"/>
          <w:sz w:val="24"/>
          <w:szCs w:val="24"/>
        </w:rPr>
        <w:t>.</w:t>
      </w:r>
    </w:p>
    <w:bookmarkEnd w:id="1"/>
    <w:p w14:paraId="1CABB4CE" w14:textId="7AB2A74C" w:rsidR="00AF7D2C" w:rsidRDefault="00001BC4" w:rsidP="002775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2C90512" wp14:editId="1EA2B532">
            <wp:extent cx="5760720" cy="617855"/>
            <wp:effectExtent l="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Correction exercice 7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17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72491A" w14:textId="77777777" w:rsidR="00001BC4" w:rsidRDefault="00001BC4" w:rsidP="002775EE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E108C59" w14:textId="251F849F" w:rsidR="002775EE" w:rsidRPr="006850C6" w:rsidRDefault="006850C6" w:rsidP="002775EE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850C6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 xml:space="preserve">Exercice </w:t>
      </w:r>
      <w:r w:rsidR="00001BC4">
        <w:rPr>
          <w:rFonts w:ascii="Times New Roman" w:hAnsi="Times New Roman" w:cs="Times New Roman"/>
          <w:b/>
          <w:bCs/>
          <w:sz w:val="24"/>
          <w:szCs w:val="24"/>
          <w:u w:val="single"/>
        </w:rPr>
        <w:t>8</w:t>
      </w:r>
      <w:r w:rsidRPr="006850C6">
        <w:rPr>
          <w:rFonts w:ascii="Times New Roman" w:hAnsi="Times New Roman" w:cs="Times New Roman"/>
          <w:b/>
          <w:bCs/>
          <w:sz w:val="24"/>
          <w:szCs w:val="24"/>
          <w:u w:val="single"/>
        </w:rPr>
        <w:t> :</w:t>
      </w:r>
    </w:p>
    <w:p w14:paraId="7B743365" w14:textId="77777777" w:rsidR="006850C6" w:rsidRDefault="006850C6" w:rsidP="006850C6">
      <w:pPr>
        <w:rPr>
          <w:rFonts w:ascii="Times New Roman" w:hAnsi="Times New Roman" w:cs="Times New Roman"/>
          <w:sz w:val="24"/>
          <w:szCs w:val="24"/>
        </w:rPr>
      </w:pPr>
      <w:r w:rsidRPr="000135D1">
        <w:rPr>
          <w:rFonts w:ascii="Times New Roman" w:hAnsi="Times New Roman" w:cs="Times New Roman"/>
          <w:sz w:val="24"/>
          <w:szCs w:val="24"/>
        </w:rPr>
        <w:t>Faites lire la consigne à votre enfant. Accompagner le dans la lecture si certains mots sont difficiles à lire.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E4B4FC" w14:textId="75238CE7" w:rsidR="006850C6" w:rsidRDefault="006850C6" w:rsidP="006850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Demander lui de vous expliquer la consigne avec ses propres mots pour valider la compréhension de l’exercice par votre enfant.</w:t>
      </w:r>
    </w:p>
    <w:p w14:paraId="40C2F66D" w14:textId="12749289" w:rsidR="006850C6" w:rsidRDefault="006850C6" w:rsidP="006850C6">
      <w:pPr>
        <w:rPr>
          <w:rFonts w:ascii="Times New Roman" w:hAnsi="Times New Roman" w:cs="Times New Roman"/>
          <w:sz w:val="24"/>
          <w:szCs w:val="24"/>
        </w:rPr>
      </w:pPr>
    </w:p>
    <w:p w14:paraId="1D264A91" w14:textId="452F9071" w:rsidR="006850C6" w:rsidRDefault="006850C6" w:rsidP="006850C6">
      <w:pPr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</w:p>
    <w:p w14:paraId="2ACCDFCF" w14:textId="10B2BF33" w:rsidR="006850C6" w:rsidRDefault="006850C6" w:rsidP="002775EE">
      <w:pPr>
        <w:rPr>
          <w:rFonts w:ascii="Times New Roman" w:hAnsi="Times New Roman" w:cs="Times New Roman"/>
          <w:sz w:val="24"/>
          <w:szCs w:val="24"/>
        </w:rPr>
      </w:pPr>
    </w:p>
    <w:p w14:paraId="345DC771" w14:textId="77777777" w:rsidR="006850C6" w:rsidRDefault="006850C6" w:rsidP="002775EE">
      <w:pPr>
        <w:rPr>
          <w:rFonts w:ascii="Times New Roman" w:hAnsi="Times New Roman" w:cs="Times New Roman"/>
          <w:sz w:val="24"/>
          <w:szCs w:val="24"/>
        </w:rPr>
      </w:pPr>
    </w:p>
    <w:p w14:paraId="6F85A1CE" w14:textId="77777777" w:rsidR="002775EE" w:rsidRDefault="002775EE" w:rsidP="002775EE">
      <w:pPr>
        <w:rPr>
          <w:rFonts w:ascii="Times New Roman" w:hAnsi="Times New Roman" w:cs="Times New Roman"/>
          <w:sz w:val="24"/>
          <w:szCs w:val="24"/>
        </w:rPr>
      </w:pPr>
    </w:p>
    <w:p w14:paraId="1746BEB8" w14:textId="77777777" w:rsidR="002775EE" w:rsidRDefault="002775EE">
      <w:pPr>
        <w:rPr>
          <w:rFonts w:ascii="Times New Roman" w:hAnsi="Times New Roman" w:cs="Times New Roman"/>
          <w:sz w:val="24"/>
          <w:szCs w:val="24"/>
        </w:rPr>
      </w:pPr>
    </w:p>
    <w:p w14:paraId="1C30CCC7" w14:textId="77777777" w:rsidR="002775EE" w:rsidRDefault="002775EE">
      <w:pPr>
        <w:rPr>
          <w:rFonts w:ascii="Times New Roman" w:hAnsi="Times New Roman" w:cs="Times New Roman"/>
          <w:sz w:val="24"/>
          <w:szCs w:val="24"/>
        </w:rPr>
      </w:pPr>
    </w:p>
    <w:p w14:paraId="0034F5D5" w14:textId="00D9D11A" w:rsidR="000135D1" w:rsidRPr="000135D1" w:rsidRDefault="000135D1">
      <w:pPr>
        <w:rPr>
          <w:rFonts w:ascii="Times New Roman" w:hAnsi="Times New Roman" w:cs="Times New Roman"/>
          <w:sz w:val="24"/>
          <w:szCs w:val="24"/>
        </w:rPr>
      </w:pPr>
    </w:p>
    <w:sectPr w:rsidR="000135D1" w:rsidRPr="000135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5D1"/>
    <w:rsid w:val="00001BC4"/>
    <w:rsid w:val="000135D1"/>
    <w:rsid w:val="000E1DDC"/>
    <w:rsid w:val="002775EE"/>
    <w:rsid w:val="003B25CA"/>
    <w:rsid w:val="004C1A07"/>
    <w:rsid w:val="006850C6"/>
    <w:rsid w:val="00930C4B"/>
    <w:rsid w:val="00AF7D2C"/>
    <w:rsid w:val="00E94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C69B8"/>
  <w15:chartTrackingRefBased/>
  <w15:docId w15:val="{EEC70BF4-4432-4BD1-B55A-0592CC37E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223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Sabine  Gautier</dc:creator>
  <cp:keywords/>
  <dc:description/>
  <cp:lastModifiedBy>Sabine  Gautier</cp:lastModifiedBy>
  <cp:revision>3</cp:revision>
  <dcterms:created xsi:type="dcterms:W3CDTF">2020-03-17T08:41:00Z</dcterms:created>
  <dcterms:modified xsi:type="dcterms:W3CDTF">2020-03-17T09:05:00Z</dcterms:modified>
</cp:coreProperties>
</file>