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0903" w:rsidRPr="009A0903" w:rsidRDefault="009A0903" w:rsidP="009A0903">
      <w:pPr>
        <w:spacing w:after="0" w:line="240" w:lineRule="auto"/>
        <w:jc w:val="center"/>
        <w:rPr>
          <w:rFonts w:ascii="Helvetica" w:eastAsia="Times New Roman" w:hAnsi="Helvetica" w:cs="Helvetica"/>
          <w:sz w:val="36"/>
          <w:szCs w:val="36"/>
          <w:u w:val="single"/>
          <w:bdr w:val="none" w:sz="0" w:space="0" w:color="auto" w:frame="1"/>
          <w:lang w:eastAsia="fr-FR"/>
        </w:rPr>
      </w:pPr>
      <w:r w:rsidRPr="009A0903">
        <w:rPr>
          <w:rFonts w:ascii="Helvetica" w:eastAsia="Times New Roman" w:hAnsi="Helvetica" w:cs="Helvetica"/>
          <w:sz w:val="36"/>
          <w:szCs w:val="36"/>
          <w:u w:val="single"/>
          <w:bdr w:val="none" w:sz="0" w:space="0" w:color="auto" w:frame="1"/>
          <w:lang w:eastAsia="fr-FR"/>
        </w:rPr>
        <w:t>Le jeu de l’oie des lettres</w:t>
      </w:r>
    </w:p>
    <w:p w:rsidR="009A0903" w:rsidRDefault="009A0903" w:rsidP="009A0903">
      <w:pPr>
        <w:spacing w:after="0" w:line="240" w:lineRule="auto"/>
        <w:rPr>
          <w:rFonts w:ascii="Helvetica" w:eastAsia="Times New Roman" w:hAnsi="Helvetica" w:cs="Helvetica"/>
          <w:color w:val="B6946F"/>
          <w:sz w:val="31"/>
          <w:szCs w:val="31"/>
          <w:u w:val="single"/>
          <w:bdr w:val="none" w:sz="0" w:space="0" w:color="auto" w:frame="1"/>
          <w:lang w:eastAsia="fr-FR"/>
        </w:rPr>
      </w:pPr>
    </w:p>
    <w:p w:rsidR="00F034A1" w:rsidRDefault="00F034A1" w:rsidP="009A0903">
      <w:pPr>
        <w:spacing w:after="0" w:line="360" w:lineRule="auto"/>
        <w:rPr>
          <w:rFonts w:ascii="Helvetica" w:eastAsia="Times New Roman" w:hAnsi="Helvetica" w:cs="Helvetica"/>
          <w:sz w:val="28"/>
          <w:szCs w:val="28"/>
          <w:u w:val="single"/>
          <w:bdr w:val="none" w:sz="0" w:space="0" w:color="auto" w:frame="1"/>
          <w:lang w:eastAsia="fr-FR"/>
        </w:rPr>
      </w:pPr>
      <w:r>
        <w:rPr>
          <w:rFonts w:ascii="Helvetica" w:eastAsia="Times New Roman" w:hAnsi="Helvetica" w:cs="Helvetica"/>
          <w:sz w:val="28"/>
          <w:szCs w:val="28"/>
          <w:u w:val="single"/>
          <w:bdr w:val="none" w:sz="0" w:space="0" w:color="auto" w:frame="1"/>
          <w:lang w:eastAsia="fr-FR"/>
        </w:rPr>
        <w:t>Matériel nécessaire</w:t>
      </w:r>
      <w:r w:rsidRPr="00F034A1"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fr-FR"/>
        </w:rPr>
        <w:t> :</w:t>
      </w:r>
      <w:r>
        <w:rPr>
          <w:rFonts w:ascii="Helvetica" w:eastAsia="Times New Roman" w:hAnsi="Helvetica" w:cs="Helvetica"/>
          <w:sz w:val="28"/>
          <w:szCs w:val="28"/>
          <w:u w:val="single"/>
          <w:bdr w:val="none" w:sz="0" w:space="0" w:color="auto" w:frame="1"/>
          <w:lang w:eastAsia="fr-FR"/>
        </w:rPr>
        <w:t xml:space="preserve"> </w:t>
      </w:r>
    </w:p>
    <w:p w:rsidR="00F034A1" w:rsidRDefault="00F034A1" w:rsidP="00F034A1">
      <w:pPr>
        <w:pStyle w:val="Paragraphedeliste"/>
        <w:numPr>
          <w:ilvl w:val="0"/>
          <w:numId w:val="1"/>
        </w:numPr>
        <w:spacing w:after="0" w:line="360" w:lineRule="auto"/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fr-FR"/>
        </w:rPr>
      </w:pPr>
      <w:r w:rsidRPr="00F034A1"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fr-FR"/>
        </w:rPr>
        <w:t>1</w:t>
      </w:r>
      <w:r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fr-FR"/>
        </w:rPr>
        <w:t xml:space="preserve"> dé</w:t>
      </w:r>
    </w:p>
    <w:p w:rsidR="00F034A1" w:rsidRDefault="00F034A1" w:rsidP="00F034A1">
      <w:pPr>
        <w:pStyle w:val="Paragraphedeliste"/>
        <w:numPr>
          <w:ilvl w:val="0"/>
          <w:numId w:val="1"/>
        </w:numPr>
        <w:spacing w:after="0" w:line="360" w:lineRule="auto"/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fr-FR"/>
        </w:rPr>
      </w:pPr>
      <w:r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fr-FR"/>
        </w:rPr>
        <w:t>des pions (ou n’importe quel petit objet)</w:t>
      </w:r>
    </w:p>
    <w:p w:rsidR="00F034A1" w:rsidRPr="00F034A1" w:rsidRDefault="00F034A1" w:rsidP="00F034A1">
      <w:pPr>
        <w:pStyle w:val="Paragraphedeliste"/>
        <w:numPr>
          <w:ilvl w:val="0"/>
          <w:numId w:val="1"/>
        </w:numPr>
        <w:spacing w:after="0" w:line="360" w:lineRule="auto"/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fr-FR"/>
        </w:rPr>
      </w:pPr>
      <w:r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fr-FR"/>
        </w:rPr>
        <w:t>la piste de jeu (normalement, la piste doit être agrandie en A3, mais il est possible de jouer tout de même en A4, les cases sont plus petites…)</w:t>
      </w:r>
      <w:bookmarkStart w:id="0" w:name="_GoBack"/>
      <w:bookmarkEnd w:id="0"/>
    </w:p>
    <w:p w:rsidR="00F034A1" w:rsidRDefault="00F034A1" w:rsidP="009A0903">
      <w:pPr>
        <w:spacing w:after="0" w:line="360" w:lineRule="auto"/>
        <w:rPr>
          <w:rFonts w:ascii="Helvetica" w:eastAsia="Times New Roman" w:hAnsi="Helvetica" w:cs="Helvetica"/>
          <w:sz w:val="28"/>
          <w:szCs w:val="28"/>
          <w:u w:val="single"/>
          <w:bdr w:val="none" w:sz="0" w:space="0" w:color="auto" w:frame="1"/>
          <w:lang w:eastAsia="fr-FR"/>
        </w:rPr>
      </w:pPr>
    </w:p>
    <w:p w:rsidR="009A0903" w:rsidRPr="009A0903" w:rsidRDefault="009A0903" w:rsidP="009A0903">
      <w:pPr>
        <w:spacing w:after="0" w:line="360" w:lineRule="auto"/>
        <w:rPr>
          <w:rFonts w:ascii="Helvetica" w:eastAsia="Times New Roman" w:hAnsi="Helvetica" w:cs="Helvetica"/>
          <w:sz w:val="28"/>
          <w:szCs w:val="28"/>
          <w:shd w:val="clear" w:color="auto" w:fill="FFFFFF"/>
          <w:lang w:eastAsia="fr-FR"/>
        </w:rPr>
      </w:pPr>
      <w:r w:rsidRPr="009A0903">
        <w:rPr>
          <w:rFonts w:ascii="Helvetica" w:eastAsia="Times New Roman" w:hAnsi="Helvetica" w:cs="Helvetica"/>
          <w:sz w:val="28"/>
          <w:szCs w:val="28"/>
          <w:u w:val="single"/>
          <w:bdr w:val="none" w:sz="0" w:space="0" w:color="auto" w:frame="1"/>
          <w:lang w:eastAsia="fr-FR"/>
        </w:rPr>
        <w:t>Règles du jeu</w:t>
      </w:r>
      <w:r w:rsidRPr="009A0903"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fr-FR"/>
        </w:rPr>
        <w:t xml:space="preserve"> :</w:t>
      </w:r>
    </w:p>
    <w:p w:rsidR="009A0903" w:rsidRPr="009A0903" w:rsidRDefault="009A0903" w:rsidP="009A0903">
      <w:pPr>
        <w:spacing w:after="0" w:line="360" w:lineRule="auto"/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fr-FR"/>
        </w:rPr>
      </w:pPr>
      <w:r w:rsidRPr="009A0903"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fr-FR"/>
        </w:rPr>
        <w:t>- Lorsque c'est son tour, le joueur lance le dé.</w:t>
      </w:r>
    </w:p>
    <w:p w:rsidR="009A0903" w:rsidRPr="009A0903" w:rsidRDefault="009A0903" w:rsidP="009A0903">
      <w:pPr>
        <w:spacing w:after="0" w:line="360" w:lineRule="auto"/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fr-FR"/>
        </w:rPr>
      </w:pPr>
      <w:r w:rsidRPr="009A0903"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fr-FR"/>
        </w:rPr>
        <w:t>Il doit nommer la lettre de la case sur laquelle arrive son pion.</w:t>
      </w:r>
    </w:p>
    <w:p w:rsidR="009A0903" w:rsidRPr="009A0903" w:rsidRDefault="009A0903" w:rsidP="009A0903">
      <w:pPr>
        <w:spacing w:after="0" w:line="360" w:lineRule="auto"/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fr-FR"/>
        </w:rPr>
      </w:pPr>
      <w:r w:rsidRPr="009A0903"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fr-FR"/>
        </w:rPr>
        <w:t>- S'il réussit à nommer sa lettre, le joueur reste sur la case.</w:t>
      </w:r>
    </w:p>
    <w:p w:rsidR="009A0903" w:rsidRPr="009A0903" w:rsidRDefault="009A0903" w:rsidP="009A0903">
      <w:pPr>
        <w:spacing w:line="360" w:lineRule="auto"/>
        <w:rPr>
          <w:sz w:val="28"/>
          <w:szCs w:val="28"/>
        </w:rPr>
      </w:pPr>
      <w:r w:rsidRPr="009A0903"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fr-FR"/>
        </w:rPr>
        <w:t>- S'il se trompe en nommant sa lettre, le joueur recule d'une case.</w:t>
      </w:r>
    </w:p>
    <w:sectPr w:rsidR="009A0903" w:rsidRPr="009A0903" w:rsidSect="00F034A1">
      <w:pgSz w:w="11906" w:h="16838"/>
      <w:pgMar w:top="1135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9344F"/>
    <w:multiLevelType w:val="hybridMultilevel"/>
    <w:tmpl w:val="12B03B64"/>
    <w:lvl w:ilvl="0" w:tplc="CDB8AE1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03"/>
    <w:rsid w:val="009A0903"/>
    <w:rsid w:val="00F0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C056F"/>
  <w15:chartTrackingRefBased/>
  <w15:docId w15:val="{C473A594-B5F1-4864-BC5E-830891ED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3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2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430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</dc:creator>
  <cp:keywords/>
  <dc:description/>
  <cp:lastModifiedBy>Benoit</cp:lastModifiedBy>
  <cp:revision>2</cp:revision>
  <dcterms:created xsi:type="dcterms:W3CDTF">2020-03-17T22:27:00Z</dcterms:created>
  <dcterms:modified xsi:type="dcterms:W3CDTF">2020-03-17T22:36:00Z</dcterms:modified>
</cp:coreProperties>
</file>