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FAD" w:rsidRPr="00CF305B" w:rsidRDefault="00A22716" w:rsidP="00CF305B">
      <w:pPr>
        <w:jc w:val="center"/>
        <w:rPr>
          <w:b/>
          <w:sz w:val="24"/>
          <w:szCs w:val="24"/>
        </w:rPr>
      </w:pPr>
      <w:r w:rsidRPr="00CF305B">
        <w:rPr>
          <w:b/>
          <w:sz w:val="24"/>
          <w:szCs w:val="24"/>
        </w:rPr>
        <w:t>Bonjour à tous, voici le programme du jour</w:t>
      </w:r>
    </w:p>
    <w:p w:rsidR="00A22716" w:rsidRDefault="00A22716">
      <w:pPr>
        <w:rPr>
          <w:u w:val="single"/>
          <w:lang w:val="en-US"/>
        </w:rPr>
      </w:pPr>
      <w:r w:rsidRPr="00A22716">
        <w:rPr>
          <w:lang w:val="en-US"/>
        </w:rPr>
        <w:t>What is the date today ?  W</w:t>
      </w:r>
      <w:r>
        <w:rPr>
          <w:lang w:val="en-US"/>
        </w:rPr>
        <w:t xml:space="preserve">ednesday 1srt </w:t>
      </w:r>
      <w:r w:rsidRPr="00A22716">
        <w:rPr>
          <w:u w:val="single"/>
          <w:lang w:val="en-US"/>
        </w:rPr>
        <w:t xml:space="preserve">April  </w:t>
      </w:r>
      <w:r>
        <w:rPr>
          <w:lang w:val="en-US"/>
        </w:rPr>
        <w:t>( prononcer  “</w:t>
      </w:r>
      <w:r w:rsidRPr="00A22716">
        <w:rPr>
          <w:u w:val="single"/>
          <w:lang w:val="en-US"/>
        </w:rPr>
        <w:t>eïpwol</w:t>
      </w:r>
      <w:r>
        <w:rPr>
          <w:u w:val="single"/>
          <w:lang w:val="en-US"/>
        </w:rPr>
        <w:t>”)  1rst (prononcer “feuste”)</w:t>
      </w:r>
    </w:p>
    <w:p w:rsidR="00A22716" w:rsidRDefault="00CF305B" w:rsidP="00CF305B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</w:t>
      </w:r>
      <w:r w:rsidR="000D65F1">
        <w:rPr>
          <w:noProof/>
          <w:lang w:eastAsia="fr-FR"/>
        </w:rPr>
        <w:drawing>
          <wp:inline distT="0" distB="0" distL="0" distR="0" wp14:anchorId="6EEC068B" wp14:editId="6FC402FF">
            <wp:extent cx="1614115" cy="1614115"/>
            <wp:effectExtent l="0" t="0" r="0" b="0"/>
            <wp:docPr id="1" name="Image 1" descr="Idées de Blagues à faire pour le Poisson d'avril Poisson d'Avril Le 1er avril et ses bonnes plaisanteries arrivent à grands pas!  Voici quelques idées de mauvais tours à faire à la maison ou à vos amis, pour des réactions et fous rires garantis!  2-Un biscuit Oreo à saveur de menthe fraîche 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ées de Blagues à faire pour le Poisson d'avril Poisson d'Avril Le 1er avril et ses bonnes plaisanteries arrivent à grands pas!  Voici quelques idées de mauvais tours à faire à la maison ou à vos amis, pour des réactions et fous rires garantis!  2-Un biscuit Oreo à saveur de menthe fraîche  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62" cy="161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60" w:rsidRDefault="00E70F60" w:rsidP="00CF305B">
      <w:pPr>
        <w:rPr>
          <w:lang w:val="en-US"/>
        </w:rPr>
      </w:pPr>
      <w:r w:rsidRPr="00E70F60">
        <w:rPr>
          <w:b/>
          <w:u w:val="single"/>
          <w:lang w:val="en-US"/>
        </w:rPr>
        <w:t>Lecture rapide</w:t>
      </w:r>
      <w:r>
        <w:rPr>
          <w:lang w:val="en-US"/>
        </w:rPr>
        <w:t xml:space="preserve">  “Les champignons”</w:t>
      </w:r>
    </w:p>
    <w:p w:rsidR="00CF305B" w:rsidRPr="00E70F60" w:rsidRDefault="00CF305B" w:rsidP="00CF305B">
      <w:pPr>
        <w:rPr>
          <w:sz w:val="24"/>
          <w:szCs w:val="24"/>
          <w:shd w:val="clear" w:color="auto" w:fill="FFFF66"/>
        </w:rPr>
      </w:pPr>
      <w:r w:rsidRPr="00CF305B">
        <w:rPr>
          <w:b/>
          <w:u w:val="single"/>
        </w:rPr>
        <w:t>Dictée:</w:t>
      </w:r>
      <w:r w:rsidRPr="00CF305B">
        <w:t xml:space="preserve"> </w:t>
      </w:r>
      <w:r w:rsidR="00E70F60">
        <w:t xml:space="preserve">     </w:t>
      </w:r>
      <w:r w:rsidRPr="00E70F60">
        <w:rPr>
          <w:b/>
          <w:i/>
          <w:sz w:val="24"/>
          <w:szCs w:val="24"/>
        </w:rPr>
        <w:t>Une</w:t>
      </w:r>
      <w:r w:rsidRPr="00E70F60">
        <w:rPr>
          <w:i/>
          <w:sz w:val="24"/>
          <w:szCs w:val="24"/>
        </w:rPr>
        <w:t xml:space="preserve"> grenouille était sur</w:t>
      </w:r>
      <w:r w:rsidRPr="00E70F60">
        <w:rPr>
          <w:b/>
          <w:i/>
          <w:sz w:val="24"/>
          <w:szCs w:val="24"/>
        </w:rPr>
        <w:t xml:space="preserve"> une</w:t>
      </w:r>
      <w:r w:rsidRPr="00E70F60">
        <w:rPr>
          <w:i/>
          <w:sz w:val="24"/>
          <w:szCs w:val="24"/>
        </w:rPr>
        <w:t xml:space="preserve"> grosse feuille. </w:t>
      </w:r>
      <w:r w:rsidRPr="00E70F60">
        <w:rPr>
          <w:b/>
          <w:i/>
          <w:sz w:val="24"/>
          <w:szCs w:val="24"/>
          <w:shd w:val="clear" w:color="auto" w:fill="FFFF66"/>
        </w:rPr>
        <w:t>L</w:t>
      </w:r>
      <w:r w:rsidRPr="00E70F60">
        <w:rPr>
          <w:i/>
          <w:sz w:val="24"/>
          <w:szCs w:val="24"/>
          <w:shd w:val="clear" w:color="auto" w:fill="FFFF66"/>
        </w:rPr>
        <w:t>’écureuil se chauffait au soleil.</w:t>
      </w:r>
    </w:p>
    <w:p w:rsidR="00CF305B" w:rsidRDefault="00CF305B" w:rsidP="00CF305B">
      <w:r w:rsidRPr="00E70F60">
        <w:rPr>
          <w:b/>
          <w:u w:val="single"/>
        </w:rPr>
        <w:t>Transformation :</w:t>
      </w:r>
      <w:r w:rsidRPr="00E70F60">
        <w:t xml:space="preserve"> remplace </w:t>
      </w:r>
      <w:r w:rsidRPr="00E70F60">
        <w:rPr>
          <w:b/>
        </w:rPr>
        <w:t>une</w:t>
      </w:r>
      <w:r w:rsidRPr="00E70F60">
        <w:t xml:space="preserve"> par </w:t>
      </w:r>
      <w:r w:rsidRPr="00E70F60">
        <w:rPr>
          <w:b/>
        </w:rPr>
        <w:t>des</w:t>
      </w:r>
      <w:r w:rsidR="00E70F60" w:rsidRPr="00E70F60">
        <w:rPr>
          <w:b/>
        </w:rPr>
        <w:t xml:space="preserve"> </w:t>
      </w:r>
      <w:r w:rsidR="00E70F60">
        <w:rPr>
          <w:b/>
        </w:rPr>
        <w:t xml:space="preserve">    </w:t>
      </w:r>
      <w:r w:rsidR="00E70F60" w:rsidRPr="00E70F60">
        <w:rPr>
          <w:shd w:val="clear" w:color="auto" w:fill="FFFF66"/>
        </w:rPr>
        <w:t>et</w:t>
      </w:r>
      <w:r w:rsidR="00E70F60">
        <w:rPr>
          <w:b/>
          <w:shd w:val="clear" w:color="auto" w:fill="FFFF66"/>
        </w:rPr>
        <w:t xml:space="preserve">  L’ </w:t>
      </w:r>
      <w:r w:rsidR="00E70F60" w:rsidRPr="00E70F60">
        <w:rPr>
          <w:shd w:val="clear" w:color="auto" w:fill="FFFF66"/>
        </w:rPr>
        <w:t xml:space="preserve">par </w:t>
      </w:r>
      <w:r w:rsidR="00E70F60">
        <w:rPr>
          <w:b/>
          <w:shd w:val="clear" w:color="auto" w:fill="FFFF66"/>
        </w:rPr>
        <w:t xml:space="preserve">les </w:t>
      </w:r>
      <w:r w:rsidR="00E70F60" w:rsidRPr="00E70F60">
        <w:rPr>
          <w:b/>
        </w:rPr>
        <w:t xml:space="preserve">   </w:t>
      </w:r>
      <w:r w:rsidR="00E70F60" w:rsidRPr="00E70F60">
        <w:t xml:space="preserve">( fais bien attention à la terminaison des verbes, souligne les et écris les à l’infinitif) </w:t>
      </w:r>
    </w:p>
    <w:p w:rsidR="00E70F60" w:rsidRDefault="00E70F60" w:rsidP="00CF305B">
      <w:r>
        <w:t xml:space="preserve">Tu peux </w:t>
      </w:r>
      <w:r w:rsidRPr="007F675B">
        <w:rPr>
          <w:b/>
          <w:u w:val="single"/>
        </w:rPr>
        <w:t>relire</w:t>
      </w:r>
      <w:r>
        <w:t xml:space="preserve"> le texte de grammaire La buche Noël (suite)</w:t>
      </w:r>
    </w:p>
    <w:p w:rsidR="00AB0749" w:rsidRDefault="00AB0749" w:rsidP="00CF305B">
      <w:r>
        <w:t xml:space="preserve">Tu vas essayer de </w:t>
      </w:r>
      <w:r w:rsidRPr="007F675B">
        <w:rPr>
          <w:b/>
          <w:u w:val="single"/>
        </w:rPr>
        <w:t>compléter le tableau</w:t>
      </w:r>
      <w:r>
        <w:t xml:space="preserve"> de ces 4 verbes à l’imparfait en observant les verbes que tu as repéré dans le texte, (tu peux t’aider de la leçon avec les verbes aller, être et avoir . Ce sont </w:t>
      </w:r>
      <w:r w:rsidR="007A387B">
        <w:t>toujours les mêmes terminaison et le radical ne change pas</w:t>
      </w:r>
      <w:r>
        <w:t>)</w:t>
      </w:r>
      <w:r w:rsidR="007A387B"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6"/>
        <w:gridCol w:w="2543"/>
        <w:gridCol w:w="2543"/>
        <w:gridCol w:w="2543"/>
        <w:gridCol w:w="2543"/>
      </w:tblGrid>
      <w:tr w:rsidR="00AB0749" w:rsidTr="007A387B">
        <w:tc>
          <w:tcPr>
            <w:tcW w:w="1526" w:type="dxa"/>
          </w:tcPr>
          <w:p w:rsidR="00AB0749" w:rsidRDefault="00AB0749" w:rsidP="00CF305B">
            <w:r>
              <w:t xml:space="preserve">     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2D1284A1" wp14:editId="3A76DA79">
                  <wp:extent cx="302150" cy="276542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51" cy="27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AB0749" w:rsidRDefault="00AB0749" w:rsidP="00CF305B">
            <w:r>
              <w:rPr>
                <w:noProof/>
                <w:lang w:eastAsia="fr-FR"/>
              </w:rPr>
              <w:drawing>
                <wp:inline distT="0" distB="0" distL="0" distR="0" wp14:anchorId="7CA82075" wp14:editId="58F213CD">
                  <wp:extent cx="230587" cy="254441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14" cy="25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prendre</w:t>
            </w:r>
          </w:p>
        </w:tc>
        <w:tc>
          <w:tcPr>
            <w:tcW w:w="2543" w:type="dxa"/>
          </w:tcPr>
          <w:p w:rsidR="00AB0749" w:rsidRDefault="00AB0749" w:rsidP="00CF305B">
            <w:r>
              <w:rPr>
                <w:noProof/>
                <w:lang w:eastAsia="fr-FR"/>
              </w:rPr>
              <w:drawing>
                <wp:inline distT="0" distB="0" distL="0" distR="0" wp14:anchorId="59EE7D82" wp14:editId="2D51BC7E">
                  <wp:extent cx="230587" cy="254441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14" cy="25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vouloir</w:t>
            </w:r>
          </w:p>
        </w:tc>
        <w:tc>
          <w:tcPr>
            <w:tcW w:w="2543" w:type="dxa"/>
          </w:tcPr>
          <w:p w:rsidR="00AB0749" w:rsidRDefault="00AB0749" w:rsidP="00CF305B">
            <w:r>
              <w:rPr>
                <w:noProof/>
                <w:lang w:eastAsia="fr-FR"/>
              </w:rPr>
              <w:drawing>
                <wp:inline distT="0" distB="0" distL="0" distR="0" wp14:anchorId="33B90691" wp14:editId="5C3DA584">
                  <wp:extent cx="230587" cy="254441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14" cy="25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pouvoir</w:t>
            </w:r>
          </w:p>
        </w:tc>
        <w:tc>
          <w:tcPr>
            <w:tcW w:w="2543" w:type="dxa"/>
          </w:tcPr>
          <w:p w:rsidR="00AB0749" w:rsidRDefault="00AB0749" w:rsidP="00CF30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403A5AD" wp14:editId="5AF7A6D4">
                  <wp:extent cx="230587" cy="254441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14" cy="25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venir</w:t>
            </w:r>
          </w:p>
        </w:tc>
      </w:tr>
      <w:tr w:rsidR="00AB0749" w:rsidTr="007A387B">
        <w:tc>
          <w:tcPr>
            <w:tcW w:w="1526" w:type="dxa"/>
          </w:tcPr>
          <w:p w:rsidR="00AB0749" w:rsidRDefault="00AB0749" w:rsidP="00CF305B">
            <w:r>
              <w:t>Je</w:t>
            </w:r>
          </w:p>
        </w:tc>
        <w:tc>
          <w:tcPr>
            <w:tcW w:w="2543" w:type="dxa"/>
          </w:tcPr>
          <w:p w:rsidR="00AB0749" w:rsidRDefault="00AB0749" w:rsidP="00CF305B"/>
        </w:tc>
        <w:tc>
          <w:tcPr>
            <w:tcW w:w="2543" w:type="dxa"/>
          </w:tcPr>
          <w:p w:rsidR="00AB0749" w:rsidRDefault="00AB0749" w:rsidP="00CF305B"/>
        </w:tc>
        <w:tc>
          <w:tcPr>
            <w:tcW w:w="2543" w:type="dxa"/>
          </w:tcPr>
          <w:p w:rsidR="00AB0749" w:rsidRDefault="00AB0749" w:rsidP="00CF305B"/>
        </w:tc>
        <w:tc>
          <w:tcPr>
            <w:tcW w:w="2543" w:type="dxa"/>
          </w:tcPr>
          <w:p w:rsidR="00AB0749" w:rsidRDefault="00AB0749" w:rsidP="00CF305B">
            <w:r>
              <w:t>ven</w:t>
            </w:r>
            <w:r w:rsidRPr="00AB0749">
              <w:rPr>
                <w:color w:val="FF0000"/>
              </w:rPr>
              <w:t>ais</w:t>
            </w:r>
          </w:p>
        </w:tc>
      </w:tr>
      <w:tr w:rsidR="00AB0749" w:rsidTr="007A387B">
        <w:tc>
          <w:tcPr>
            <w:tcW w:w="1526" w:type="dxa"/>
          </w:tcPr>
          <w:p w:rsidR="00AB0749" w:rsidRDefault="00AB0749" w:rsidP="00CF305B">
            <w:r>
              <w:t>Tu</w:t>
            </w:r>
          </w:p>
        </w:tc>
        <w:tc>
          <w:tcPr>
            <w:tcW w:w="2543" w:type="dxa"/>
          </w:tcPr>
          <w:p w:rsidR="00AB0749" w:rsidRDefault="00AB0749" w:rsidP="00CF305B"/>
        </w:tc>
        <w:tc>
          <w:tcPr>
            <w:tcW w:w="2543" w:type="dxa"/>
          </w:tcPr>
          <w:p w:rsidR="00AB0749" w:rsidRDefault="00AB0749" w:rsidP="00CF305B"/>
        </w:tc>
        <w:tc>
          <w:tcPr>
            <w:tcW w:w="2543" w:type="dxa"/>
          </w:tcPr>
          <w:p w:rsidR="00AB0749" w:rsidRDefault="00AB0749" w:rsidP="00CF305B">
            <w:r>
              <w:t>pouv</w:t>
            </w:r>
            <w:r>
              <w:rPr>
                <w:color w:val="FF0000"/>
              </w:rPr>
              <w:t>ais</w:t>
            </w:r>
          </w:p>
        </w:tc>
        <w:tc>
          <w:tcPr>
            <w:tcW w:w="2543" w:type="dxa"/>
          </w:tcPr>
          <w:p w:rsidR="00AB0749" w:rsidRDefault="00AB0749" w:rsidP="00CF305B"/>
        </w:tc>
      </w:tr>
      <w:tr w:rsidR="00AB0749" w:rsidTr="007A387B">
        <w:tc>
          <w:tcPr>
            <w:tcW w:w="1526" w:type="dxa"/>
          </w:tcPr>
          <w:p w:rsidR="00AB0749" w:rsidRDefault="00AB0749" w:rsidP="00CF305B">
            <w:r>
              <w:t>Elle ; il ; on</w:t>
            </w:r>
          </w:p>
        </w:tc>
        <w:tc>
          <w:tcPr>
            <w:tcW w:w="2543" w:type="dxa"/>
          </w:tcPr>
          <w:p w:rsidR="00AB0749" w:rsidRDefault="00AB0749" w:rsidP="00CF305B"/>
        </w:tc>
        <w:tc>
          <w:tcPr>
            <w:tcW w:w="2543" w:type="dxa"/>
          </w:tcPr>
          <w:p w:rsidR="00AB0749" w:rsidRDefault="00AB0749" w:rsidP="00CF305B"/>
        </w:tc>
        <w:tc>
          <w:tcPr>
            <w:tcW w:w="2543" w:type="dxa"/>
          </w:tcPr>
          <w:p w:rsidR="00AB0749" w:rsidRDefault="00AB0749" w:rsidP="00CF305B"/>
        </w:tc>
        <w:tc>
          <w:tcPr>
            <w:tcW w:w="2543" w:type="dxa"/>
          </w:tcPr>
          <w:p w:rsidR="00AB0749" w:rsidRDefault="00AB0749" w:rsidP="00CF305B">
            <w:r>
              <w:t>ven</w:t>
            </w:r>
            <w:r w:rsidRPr="00AB0749">
              <w:rPr>
                <w:color w:val="FF0000"/>
              </w:rPr>
              <w:t>ait</w:t>
            </w:r>
          </w:p>
        </w:tc>
      </w:tr>
      <w:tr w:rsidR="00AB0749" w:rsidTr="007A387B">
        <w:tc>
          <w:tcPr>
            <w:tcW w:w="1526" w:type="dxa"/>
          </w:tcPr>
          <w:p w:rsidR="00AB0749" w:rsidRDefault="00AB0749" w:rsidP="00CF305B">
            <w:r>
              <w:t xml:space="preserve">Nous </w:t>
            </w:r>
          </w:p>
        </w:tc>
        <w:tc>
          <w:tcPr>
            <w:tcW w:w="2543" w:type="dxa"/>
          </w:tcPr>
          <w:p w:rsidR="00AB0749" w:rsidRDefault="00AB0749" w:rsidP="00CF305B"/>
        </w:tc>
        <w:tc>
          <w:tcPr>
            <w:tcW w:w="2543" w:type="dxa"/>
          </w:tcPr>
          <w:p w:rsidR="00AB0749" w:rsidRDefault="00AB0749" w:rsidP="00CF305B">
            <w:r>
              <w:t>voul</w:t>
            </w:r>
            <w:r w:rsidRPr="00AB0749">
              <w:rPr>
                <w:color w:val="FF0000"/>
              </w:rPr>
              <w:t>ions</w:t>
            </w:r>
          </w:p>
        </w:tc>
        <w:tc>
          <w:tcPr>
            <w:tcW w:w="2543" w:type="dxa"/>
          </w:tcPr>
          <w:p w:rsidR="00AB0749" w:rsidRDefault="00AB0749" w:rsidP="00CF305B"/>
        </w:tc>
        <w:tc>
          <w:tcPr>
            <w:tcW w:w="2543" w:type="dxa"/>
          </w:tcPr>
          <w:p w:rsidR="00AB0749" w:rsidRDefault="00AB0749" w:rsidP="00CF305B"/>
        </w:tc>
      </w:tr>
      <w:tr w:rsidR="00AB0749" w:rsidTr="007A387B">
        <w:tc>
          <w:tcPr>
            <w:tcW w:w="1526" w:type="dxa"/>
          </w:tcPr>
          <w:p w:rsidR="00AB0749" w:rsidRDefault="007A387B" w:rsidP="00CF305B">
            <w:r>
              <w:t>?</w:t>
            </w:r>
          </w:p>
        </w:tc>
        <w:tc>
          <w:tcPr>
            <w:tcW w:w="2543" w:type="dxa"/>
          </w:tcPr>
          <w:p w:rsidR="00AB0749" w:rsidRDefault="00AB0749" w:rsidP="00CF305B"/>
        </w:tc>
        <w:tc>
          <w:tcPr>
            <w:tcW w:w="2543" w:type="dxa"/>
          </w:tcPr>
          <w:p w:rsidR="00AB0749" w:rsidRDefault="00AB0749" w:rsidP="00CF305B"/>
        </w:tc>
        <w:tc>
          <w:tcPr>
            <w:tcW w:w="2543" w:type="dxa"/>
          </w:tcPr>
          <w:p w:rsidR="00AB0749" w:rsidRDefault="00AB0749" w:rsidP="00CF305B"/>
        </w:tc>
        <w:tc>
          <w:tcPr>
            <w:tcW w:w="2543" w:type="dxa"/>
          </w:tcPr>
          <w:p w:rsidR="00AB0749" w:rsidRDefault="00AB0749" w:rsidP="00CF305B"/>
        </w:tc>
      </w:tr>
      <w:tr w:rsidR="00AB0749" w:rsidTr="007A387B">
        <w:tc>
          <w:tcPr>
            <w:tcW w:w="1526" w:type="dxa"/>
          </w:tcPr>
          <w:p w:rsidR="00AB0749" w:rsidRDefault="00AB0749" w:rsidP="00CF305B">
            <w:r>
              <w:t xml:space="preserve">Ils </w:t>
            </w:r>
          </w:p>
        </w:tc>
        <w:tc>
          <w:tcPr>
            <w:tcW w:w="2543" w:type="dxa"/>
          </w:tcPr>
          <w:p w:rsidR="00AB0749" w:rsidRDefault="00AB0749" w:rsidP="00CF305B">
            <w:r>
              <w:t>pren</w:t>
            </w:r>
            <w:r w:rsidRPr="00AB0749">
              <w:rPr>
                <w:color w:val="FF0000"/>
              </w:rPr>
              <w:t>aient</w:t>
            </w:r>
          </w:p>
        </w:tc>
        <w:tc>
          <w:tcPr>
            <w:tcW w:w="2543" w:type="dxa"/>
          </w:tcPr>
          <w:p w:rsidR="00AB0749" w:rsidRDefault="00AB0749" w:rsidP="00CF305B"/>
        </w:tc>
        <w:tc>
          <w:tcPr>
            <w:tcW w:w="2543" w:type="dxa"/>
          </w:tcPr>
          <w:p w:rsidR="00AB0749" w:rsidRDefault="00AB0749" w:rsidP="00CF305B"/>
        </w:tc>
        <w:tc>
          <w:tcPr>
            <w:tcW w:w="2543" w:type="dxa"/>
          </w:tcPr>
          <w:p w:rsidR="00AB0749" w:rsidRDefault="00AB0749" w:rsidP="00CF305B"/>
        </w:tc>
      </w:tr>
    </w:tbl>
    <w:p w:rsidR="00AB0749" w:rsidRDefault="00AB0749" w:rsidP="00CF305B"/>
    <w:p w:rsidR="007A387B" w:rsidRDefault="007A387B" w:rsidP="007A387B">
      <w:pPr>
        <w:shd w:val="clear" w:color="auto" w:fill="FFFFFF" w:themeFill="background1"/>
      </w:pPr>
      <w:r w:rsidRPr="007A387B">
        <w:rPr>
          <w:shd w:val="clear" w:color="auto" w:fill="FFFF66"/>
        </w:rPr>
        <w:t xml:space="preserve">Maintenant tu </w:t>
      </w:r>
      <w:r>
        <w:rPr>
          <w:shd w:val="clear" w:color="auto" w:fill="FFFF66"/>
        </w:rPr>
        <w:t>écris</w:t>
      </w:r>
      <w:r w:rsidRPr="007A387B">
        <w:rPr>
          <w:shd w:val="clear" w:color="auto" w:fill="FFFF66"/>
        </w:rPr>
        <w:t xml:space="preserve"> une phrase par verbe en choisissant un pronom personnel différent</w:t>
      </w:r>
      <w:r>
        <w:t>. (ça fait donc 4 phrases !</w:t>
      </w:r>
      <w:r w:rsidR="00880C01">
        <w:t>)</w:t>
      </w:r>
    </w:p>
    <w:p w:rsidR="00880C01" w:rsidRDefault="007A387B" w:rsidP="007A387B">
      <w:pPr>
        <w:shd w:val="clear" w:color="auto" w:fill="FFFFFF" w:themeFill="background1"/>
      </w:pPr>
      <w:r w:rsidRPr="00DA7FCB">
        <w:rPr>
          <w:b/>
          <w:u w:val="single"/>
        </w:rPr>
        <w:t>Une petite pause !</w:t>
      </w:r>
      <w:r w:rsidR="00DA7FCB">
        <w:rPr>
          <w:b/>
          <w:u w:val="single"/>
        </w:rPr>
        <w:t xml:space="preserve"> </w:t>
      </w:r>
      <w:r w:rsidR="00DA7FCB" w:rsidRPr="00DA7FCB">
        <w:rPr>
          <w:b/>
          <w:noProof/>
          <w:lang w:eastAsia="fr-FR"/>
        </w:rPr>
        <w:drawing>
          <wp:inline distT="0" distB="0" distL="0" distR="0" wp14:anchorId="146A4770" wp14:editId="4C433CF9">
            <wp:extent cx="222636" cy="222636"/>
            <wp:effectExtent l="0" t="0" r="0" b="0"/>
            <wp:docPr id="7" name="Image 7" descr="C:\Users\Edith\AppData\Local\Microsoft\Windows\Temporary Internet Files\Content.IE5\UPJ6ZVEK\1200px-Breathe-face-smi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th\AppData\Local\Microsoft\Windows\Temporary Internet Files\Content.IE5\UPJ6ZVEK\1200px-Breathe-face-smile.sv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8" cy="22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FCB">
        <w:t xml:space="preserve"> </w:t>
      </w:r>
      <w:r>
        <w:t>devinette</w:t>
      </w:r>
      <w:r w:rsidR="00DA7FCB">
        <w:t>s</w:t>
      </w:r>
      <w:r>
        <w:t xml:space="preserve"> du jour : </w:t>
      </w:r>
    </w:p>
    <w:p w:rsidR="007A387B" w:rsidRPr="00DA7FCB" w:rsidRDefault="007A387B" w:rsidP="007A387B">
      <w:pPr>
        <w:shd w:val="clear" w:color="auto" w:fill="FFFFFF" w:themeFill="background1"/>
        <w:rPr>
          <w:i/>
          <w:sz w:val="16"/>
          <w:szCs w:val="16"/>
        </w:rPr>
      </w:pPr>
      <w:r>
        <w:t>Quel est le comble pour un poisson rouge ?</w:t>
      </w:r>
      <w:r w:rsidR="00880C01">
        <w:t xml:space="preserve">                                                               </w:t>
      </w:r>
      <w:r>
        <w:t xml:space="preserve">                                     </w:t>
      </w:r>
      <w:r w:rsidR="00DA7FCB">
        <w:t xml:space="preserve">     </w:t>
      </w:r>
      <w:r>
        <w:t xml:space="preserve">    </w:t>
      </w:r>
      <w:r w:rsidR="00DA7FCB" w:rsidRPr="00DA7FCB">
        <w:rPr>
          <w:i/>
          <w:sz w:val="16"/>
          <w:szCs w:val="16"/>
        </w:rPr>
        <w:t xml:space="preserve">c’est de se faire un bleu ! </w:t>
      </w:r>
    </w:p>
    <w:p w:rsidR="00CF305B" w:rsidRDefault="00DA7FCB" w:rsidP="00880C01">
      <w:pPr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Que font deux crabes quand ils se rencontrent ?</w:t>
      </w:r>
      <w:r>
        <w:rPr>
          <w:rFonts w:ascii="Arial" w:hAnsi="Arial" w:cs="Arial"/>
          <w:color w:val="000000"/>
          <w:shd w:val="clear" w:color="auto" w:fill="FFFFFF"/>
        </w:rPr>
        <w:t xml:space="preserve">    </w:t>
      </w:r>
      <w:r w:rsidR="00880C01">
        <w:rPr>
          <w:rFonts w:ascii="Arial" w:hAnsi="Arial" w:cs="Arial"/>
          <w:color w:val="000000"/>
          <w:shd w:val="clear" w:color="auto" w:fill="FFFFFF"/>
        </w:rPr>
        <w:t xml:space="preserve">                                                                        </w:t>
      </w:r>
      <w:r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  <w:t>ils se serrent la pince !</w:t>
      </w:r>
    </w:p>
    <w:p w:rsidR="00DA7FCB" w:rsidRPr="00DA7FCB" w:rsidRDefault="00DA7FCB" w:rsidP="000D65F1">
      <w:pPr>
        <w:ind w:firstLine="708"/>
        <w:rPr>
          <w:rFonts w:ascii="Arial" w:hAnsi="Arial" w:cs="Arial"/>
          <w:b/>
          <w:i/>
          <w:color w:val="000000"/>
          <w:sz w:val="16"/>
          <w:szCs w:val="16"/>
          <w:u w:val="single"/>
          <w:shd w:val="clear" w:color="auto" w:fill="FFFFFF"/>
        </w:rPr>
      </w:pPr>
    </w:p>
    <w:p w:rsidR="00DD2484" w:rsidRPr="00880C01" w:rsidRDefault="00DA7FCB" w:rsidP="00DD2484">
      <w:pPr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</w:pPr>
      <w:r w:rsidRPr="00880C01"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  <w:t>Un peu de maths pour finir</w:t>
      </w:r>
      <w:r w:rsidR="00DD2484" w:rsidRPr="00880C01"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  <w:t xml:space="preserve"> </w:t>
      </w:r>
    </w:p>
    <w:p w:rsidR="00880C01" w:rsidRDefault="00880C01" w:rsidP="00DD2484">
      <w:pPr>
        <w:rPr>
          <w:rFonts w:ascii="Arial" w:hAnsi="Arial" w:cs="Arial"/>
          <w:b/>
          <w:color w:val="000000"/>
          <w:sz w:val="16"/>
          <w:szCs w:val="16"/>
          <w:u w:val="single"/>
          <w:shd w:val="clear" w:color="auto" w:fill="FFFFFF"/>
        </w:rPr>
      </w:pPr>
    </w:p>
    <w:p w:rsidR="00DA7FCB" w:rsidRPr="00DD2484" w:rsidRDefault="00DD2484" w:rsidP="00DD2484">
      <w:pPr>
        <w:rPr>
          <w:rFonts w:ascii="Arial" w:hAnsi="Arial" w:cs="Arial"/>
          <w:b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color w:val="000000"/>
          <w:sz w:val="16"/>
          <w:szCs w:val="16"/>
          <w:u w:val="single"/>
          <w:shd w:val="clear" w:color="auto" w:fill="FFFFFF"/>
        </w:rPr>
        <w:t xml:space="preserve">Revois la table de 8 : </w:t>
      </w:r>
      <w:r w:rsidRPr="00DD2484">
        <w:rPr>
          <w:rFonts w:ascii="Arial" w:hAnsi="Arial" w:cs="Arial"/>
          <w:b/>
          <w:color w:val="000000"/>
          <w:sz w:val="16"/>
          <w:szCs w:val="16"/>
          <w:shd w:val="clear" w:color="auto" w:fill="FFFFFF"/>
        </w:rPr>
        <w:t>voici quelques résultats , il en manque  à toi de les retrouver : 16  –  72 –  48  -  32</w:t>
      </w:r>
    </w:p>
    <w:p w:rsidR="00880C01" w:rsidRDefault="00DD2484" w:rsidP="00DD2484">
      <w:pPr>
        <w:shd w:val="clear" w:color="auto" w:fill="FFFFFF" w:themeFill="background1"/>
      </w:pPr>
      <w:r>
        <w:t xml:space="preserve">8x0= …..    8x1=….   </w:t>
      </w:r>
      <w:r>
        <w:t xml:space="preserve">8x2= ……   </w:t>
      </w:r>
      <w:r>
        <w:t>8x3=…..   8x4=……  8x5=……   8x6=…….   8x7=…….   8x8=……    8x9=……    8x10=……</w:t>
      </w:r>
    </w:p>
    <w:p w:rsidR="00DD2484" w:rsidRPr="00DD2484" w:rsidRDefault="00DA7FCB" w:rsidP="00DD2484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bCs/>
          <w:sz w:val="24"/>
          <w:u w:val="single"/>
        </w:rPr>
      </w:pPr>
      <w:r>
        <w:rPr>
          <w:rFonts w:ascii="Comic Sans MS" w:hAnsi="Comic Sans MS" w:cs="Arial"/>
          <w:b/>
          <w:bCs/>
          <w:sz w:val="24"/>
          <w:u w:val="single"/>
        </w:rPr>
        <w:t>Décompose les nombres suivants comme le modèle </w:t>
      </w:r>
      <w:r w:rsidRPr="00DD2484">
        <w:rPr>
          <w:rFonts w:ascii="Comic Sans MS" w:hAnsi="Comic Sans MS" w:cs="Arial"/>
          <w:b/>
          <w:bCs/>
          <w:sz w:val="24"/>
        </w:rPr>
        <w:t>:</w:t>
      </w:r>
      <w:r w:rsidRPr="00DD2484">
        <w:rPr>
          <w:rFonts w:ascii="Comic Sans MS" w:hAnsi="Comic Sans MS" w:cs="Arial"/>
          <w:b/>
          <w:bCs/>
          <w:sz w:val="24"/>
        </w:rPr>
        <w:t xml:space="preserve"> </w:t>
      </w:r>
      <w:r w:rsidR="00DD2484" w:rsidRPr="00DD2484">
        <w:rPr>
          <w:rFonts w:ascii="Comic Sans MS" w:hAnsi="Comic Sans MS" w:cs="Arial"/>
          <w:bCs/>
          <w:sz w:val="24"/>
        </w:rPr>
        <w:t>4 537 = 4 000 + 500 + 30 + 7</w:t>
      </w:r>
    </w:p>
    <w:p w:rsidR="00DD2484" w:rsidRDefault="00DD2484" w:rsidP="00DA7FC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"/>
          <w:b/>
          <w:bCs/>
          <w:sz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905"/>
        <w:gridCol w:w="2905"/>
        <w:gridCol w:w="2906"/>
        <w:gridCol w:w="2906"/>
      </w:tblGrid>
      <w:tr w:rsidR="00DD2484" w:rsidRPr="00DD2484" w:rsidTr="00DD2484">
        <w:trPr>
          <w:jc w:val="center"/>
        </w:trPr>
        <w:tc>
          <w:tcPr>
            <w:tcW w:w="2905" w:type="dxa"/>
          </w:tcPr>
          <w:p w:rsidR="00DD2484" w:rsidRPr="00DD2484" w:rsidRDefault="00DD2484" w:rsidP="00DD248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/>
                <w:bCs/>
                <w:sz w:val="24"/>
              </w:rPr>
            </w:pPr>
            <w:r w:rsidRPr="00DD2484">
              <w:rPr>
                <w:rFonts w:ascii="Comic Sans MS" w:hAnsi="Comic Sans MS" w:cs="Arial"/>
                <w:b/>
                <w:bCs/>
                <w:sz w:val="24"/>
              </w:rPr>
              <w:t>M</w:t>
            </w:r>
          </w:p>
        </w:tc>
        <w:tc>
          <w:tcPr>
            <w:tcW w:w="2905" w:type="dxa"/>
          </w:tcPr>
          <w:p w:rsidR="00DD2484" w:rsidRPr="00DD2484" w:rsidRDefault="00DD2484" w:rsidP="00DD248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/>
                <w:bCs/>
                <w:sz w:val="24"/>
              </w:rPr>
            </w:pPr>
            <w:r w:rsidRPr="00DD2484">
              <w:rPr>
                <w:rFonts w:ascii="Comic Sans MS" w:hAnsi="Comic Sans MS" w:cs="Arial"/>
                <w:b/>
                <w:bCs/>
                <w:sz w:val="24"/>
              </w:rPr>
              <w:t>C</w:t>
            </w:r>
          </w:p>
        </w:tc>
        <w:tc>
          <w:tcPr>
            <w:tcW w:w="2906" w:type="dxa"/>
          </w:tcPr>
          <w:p w:rsidR="00DD2484" w:rsidRPr="00DD2484" w:rsidRDefault="00DD2484" w:rsidP="00DD248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/>
                <w:bCs/>
                <w:sz w:val="24"/>
              </w:rPr>
            </w:pPr>
            <w:r w:rsidRPr="00DD2484">
              <w:rPr>
                <w:rFonts w:ascii="Comic Sans MS" w:hAnsi="Comic Sans MS" w:cs="Arial"/>
                <w:b/>
                <w:bCs/>
                <w:sz w:val="24"/>
              </w:rPr>
              <w:t>D</w:t>
            </w:r>
          </w:p>
        </w:tc>
        <w:tc>
          <w:tcPr>
            <w:tcW w:w="2906" w:type="dxa"/>
          </w:tcPr>
          <w:p w:rsidR="00DD2484" w:rsidRPr="00DD2484" w:rsidRDefault="00DD2484" w:rsidP="00DD248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/>
                <w:bCs/>
                <w:sz w:val="24"/>
              </w:rPr>
            </w:pPr>
            <w:r w:rsidRPr="00DD2484">
              <w:rPr>
                <w:rFonts w:ascii="Comic Sans MS" w:hAnsi="Comic Sans MS" w:cs="Arial"/>
                <w:b/>
                <w:bCs/>
                <w:sz w:val="24"/>
              </w:rPr>
              <w:t>U</w:t>
            </w:r>
          </w:p>
        </w:tc>
      </w:tr>
      <w:tr w:rsidR="00DD2484" w:rsidRPr="00DD2484" w:rsidTr="00DD2484">
        <w:trPr>
          <w:jc w:val="center"/>
        </w:trPr>
        <w:tc>
          <w:tcPr>
            <w:tcW w:w="2905" w:type="dxa"/>
          </w:tcPr>
          <w:p w:rsidR="00880C01" w:rsidRDefault="00DD2484" w:rsidP="00DD248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Cs/>
                <w:sz w:val="24"/>
              </w:rPr>
            </w:pPr>
            <w:r w:rsidRPr="00DD2484">
              <w:rPr>
                <w:rFonts w:ascii="Comic Sans MS" w:hAnsi="Comic Sans MS" w:cs="Arial"/>
                <w:bCs/>
                <w:sz w:val="24"/>
              </w:rPr>
              <w:t>4</w:t>
            </w:r>
          </w:p>
          <w:p w:rsidR="00DD2484" w:rsidRPr="00DD2484" w:rsidRDefault="00DD2484" w:rsidP="00DD248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Cs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Arial"/>
                <w:bCs/>
                <w:sz w:val="24"/>
              </w:rPr>
              <w:t xml:space="preserve"> </w:t>
            </w:r>
            <w:r>
              <w:rPr>
                <w:rFonts w:ascii="Comic Sans MS" w:hAnsi="Comic Sans MS" w:cs="Arial"/>
                <w:bCs/>
                <w:color w:val="FF0000"/>
                <w:sz w:val="16"/>
                <w:szCs w:val="16"/>
              </w:rPr>
              <w:t>(c’est 4 milliers</w:t>
            </w:r>
            <w:r w:rsidR="00880C01">
              <w:rPr>
                <w:rFonts w:ascii="Comic Sans MS" w:hAnsi="Comic Sans MS" w:cs="Arial"/>
                <w:bCs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omic Sans MS" w:hAnsi="Comic Sans MS" w:cs="Arial"/>
                <w:bCs/>
                <w:color w:val="FF0000"/>
                <w:sz w:val="16"/>
                <w:szCs w:val="16"/>
              </w:rPr>
              <w:t>= 4 000)</w:t>
            </w:r>
          </w:p>
        </w:tc>
        <w:tc>
          <w:tcPr>
            <w:tcW w:w="2905" w:type="dxa"/>
          </w:tcPr>
          <w:p w:rsidR="00880C01" w:rsidRDefault="00DD2484" w:rsidP="00DD248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Cs/>
                <w:sz w:val="24"/>
              </w:rPr>
            </w:pPr>
            <w:r w:rsidRPr="00DD2484">
              <w:rPr>
                <w:rFonts w:ascii="Comic Sans MS" w:hAnsi="Comic Sans MS" w:cs="Arial"/>
                <w:bCs/>
                <w:sz w:val="24"/>
              </w:rPr>
              <w:t>5</w:t>
            </w:r>
          </w:p>
          <w:p w:rsidR="00DD2484" w:rsidRPr="00DD2484" w:rsidRDefault="00DD2484" w:rsidP="00DD248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Cs/>
                <w:color w:val="FF0000"/>
                <w:sz w:val="16"/>
                <w:szCs w:val="16"/>
                <w:vertAlign w:val="subscript"/>
              </w:rPr>
            </w:pPr>
            <w:r>
              <w:rPr>
                <w:rFonts w:ascii="Comic Sans MS" w:hAnsi="Comic Sans MS" w:cs="Arial"/>
                <w:bCs/>
                <w:sz w:val="24"/>
              </w:rPr>
              <w:t xml:space="preserve"> </w:t>
            </w:r>
            <w:r w:rsidRPr="00DD2484">
              <w:rPr>
                <w:rFonts w:ascii="Comic Sans MS" w:hAnsi="Comic Sans MS" w:cs="Arial"/>
                <w:bCs/>
                <w:color w:val="FF0000"/>
                <w:sz w:val="24"/>
                <w:szCs w:val="24"/>
                <w:vertAlign w:val="subscript"/>
              </w:rPr>
              <w:t>(c’est 5 centaines = 500 )</w:t>
            </w:r>
          </w:p>
        </w:tc>
        <w:tc>
          <w:tcPr>
            <w:tcW w:w="2906" w:type="dxa"/>
          </w:tcPr>
          <w:p w:rsidR="00880C01" w:rsidRDefault="00DD2484" w:rsidP="00DD248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Cs/>
                <w:sz w:val="24"/>
              </w:rPr>
            </w:pPr>
            <w:r w:rsidRPr="00DD2484">
              <w:rPr>
                <w:rFonts w:ascii="Comic Sans MS" w:hAnsi="Comic Sans MS" w:cs="Arial"/>
                <w:bCs/>
                <w:sz w:val="24"/>
              </w:rPr>
              <w:t>3</w:t>
            </w:r>
          </w:p>
          <w:p w:rsidR="00DD2484" w:rsidRPr="00DD2484" w:rsidRDefault="00DD2484" w:rsidP="00DD248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Cs/>
                <w:color w:val="FF0000"/>
                <w:sz w:val="24"/>
              </w:rPr>
            </w:pPr>
            <w:r>
              <w:rPr>
                <w:rFonts w:ascii="Comic Sans MS" w:hAnsi="Comic Sans MS" w:cs="Arial"/>
                <w:bCs/>
                <w:sz w:val="24"/>
              </w:rPr>
              <w:t xml:space="preserve"> </w:t>
            </w:r>
            <w:r w:rsidRPr="00DD2484">
              <w:rPr>
                <w:rFonts w:ascii="Comic Sans MS" w:hAnsi="Comic Sans MS" w:cs="Arial"/>
                <w:bCs/>
                <w:color w:val="FF0000"/>
                <w:sz w:val="16"/>
                <w:szCs w:val="16"/>
              </w:rPr>
              <w:t>( c’est 3 dizaines = 30)</w:t>
            </w:r>
          </w:p>
        </w:tc>
        <w:tc>
          <w:tcPr>
            <w:tcW w:w="2906" w:type="dxa"/>
          </w:tcPr>
          <w:p w:rsidR="00DD2484" w:rsidRPr="00DD2484" w:rsidRDefault="00DD2484" w:rsidP="00DD248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Cs/>
                <w:sz w:val="24"/>
              </w:rPr>
            </w:pPr>
            <w:r w:rsidRPr="00DD2484">
              <w:rPr>
                <w:rFonts w:ascii="Comic Sans MS" w:hAnsi="Comic Sans MS" w:cs="Arial"/>
                <w:bCs/>
                <w:sz w:val="24"/>
              </w:rPr>
              <w:t>7</w:t>
            </w:r>
          </w:p>
        </w:tc>
      </w:tr>
    </w:tbl>
    <w:p w:rsidR="00DD2484" w:rsidRDefault="00DD2484" w:rsidP="00DA7FCB">
      <w:pPr>
        <w:spacing w:after="0" w:line="360" w:lineRule="auto"/>
        <w:rPr>
          <w:rFonts w:ascii="Times New Roman" w:hAnsi="Times New Roman"/>
        </w:rPr>
      </w:pPr>
    </w:p>
    <w:p w:rsidR="00DA7FCB" w:rsidRDefault="007F675B" w:rsidP="00DA7FCB">
      <w:pPr>
        <w:spacing w:after="0" w:line="360" w:lineRule="auto"/>
        <w:rPr>
          <w:rFonts w:ascii="Comic Sans MS" w:hAnsi="Comic Sans MS" w:cs="Times New Roman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5328920</wp:posOffset>
                </wp:positionH>
                <wp:positionV relativeFrom="paragraph">
                  <wp:posOffset>18415</wp:posOffset>
                </wp:positionV>
                <wp:extent cx="1530350" cy="1883410"/>
                <wp:effectExtent l="13335" t="8255" r="8890" b="1333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1883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C01" w:rsidRPr="00880C01" w:rsidRDefault="00880C0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lang w:eastAsia="fr-FR"/>
                              </w:rPr>
                              <w:drawing>
                                <wp:inline distT="0" distB="0" distL="0" distR="0" wp14:anchorId="02FC2167" wp14:editId="1D9A2AD6">
                                  <wp:extent cx="270344" cy="270344"/>
                                  <wp:effectExtent l="0" t="0" r="0" b="0"/>
                                  <wp:docPr id="8" name="Image 8" descr="C:\Users\Edith\AppData\Local\Microsoft\Windows\Temporary Internet Files\Content.IE5\FI9D8U93\Dopravná_značka_A34_alt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Edith\AppData\Local\Microsoft\Windows\Temporary Internet Files\Content.IE5\FI9D8U93\Dopravná_značka_A34_alt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319" cy="270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  <w:r w:rsidRPr="00880C01">
                              <w:rPr>
                                <w:color w:val="FF0000"/>
                              </w:rPr>
                              <w:t>Tu as remarqué, quand on écrit un nombre à 4 chiffres on laisse un petit espace entre les milliers et les centaines. 4  534 c’est plus facile à lire comme ça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9.6pt;margin-top:1.45pt;width:120.5pt;height:14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">
                <v:textbox>
                  <w:txbxContent>
                    <w:p w:rsidR="00880C01" w:rsidRPr="00880C01" w:rsidRDefault="00880C01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  <w:lang w:eastAsia="fr-FR"/>
                        </w:rPr>
                        <w:drawing>
                          <wp:inline distT="0" distB="0" distL="0" distR="0" wp14:anchorId="02FC2167" wp14:editId="1D9A2AD6">
                            <wp:extent cx="270344" cy="270344"/>
                            <wp:effectExtent l="0" t="0" r="0" b="0"/>
                            <wp:docPr id="8" name="Image 8" descr="C:\Users\Edith\AppData\Local\Microsoft\Windows\Temporary Internet Files\Content.IE5\FI9D8U93\Dopravná_značka_A34_alt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Edith\AppData\Local\Microsoft\Windows\Temporary Internet Files\Content.IE5\FI9D8U93\Dopravná_značka_A34_alt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319" cy="270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0000"/>
                        </w:rPr>
                        <w:t xml:space="preserve">  </w:t>
                      </w:r>
                      <w:r w:rsidRPr="00880C01">
                        <w:rPr>
                          <w:color w:val="FF0000"/>
                        </w:rPr>
                        <w:t>Tu as remarqué, quand on écrit un nombre à 4 chiffres on laisse un petit espace entre les milliers et les centaines. 4  534 c’est plus facile à lire comme ça !</w:t>
                      </w:r>
                    </w:p>
                  </w:txbxContent>
                </v:textbox>
              </v:shape>
            </w:pict>
          </mc:Fallback>
        </mc:AlternateContent>
      </w:r>
      <w:r w:rsidR="00DA7FCB">
        <w:rPr>
          <w:rFonts w:ascii="Times New Roman" w:hAnsi="Times New Roman"/>
        </w:rPr>
        <w:t>▪</w:t>
      </w:r>
      <w:r w:rsidR="00DA7FCB">
        <w:rPr>
          <w:rFonts w:ascii="Comic Sans MS" w:hAnsi="Comic Sans MS"/>
        </w:rPr>
        <w:t xml:space="preserve"> 8 721 = ……………………………………………………………………………………………………………</w:t>
      </w:r>
      <w:r w:rsidR="00DA7FCB">
        <w:rPr>
          <w:rFonts w:ascii="Comic Sans MS" w:hAnsi="Comic Sans MS"/>
        </w:rPr>
        <w:tab/>
      </w:r>
      <w:r w:rsidR="00DA7FCB">
        <w:rPr>
          <w:rFonts w:ascii="Comic Sans MS" w:hAnsi="Comic Sans MS"/>
        </w:rPr>
        <w:tab/>
      </w:r>
      <w:r w:rsidR="00DA7FCB">
        <w:rPr>
          <w:rFonts w:ascii="Comic Sans MS" w:hAnsi="Comic Sans MS"/>
        </w:rPr>
        <w:tab/>
      </w:r>
      <w:r w:rsidR="00DA7FCB">
        <w:rPr>
          <w:rFonts w:ascii="Comic Sans MS" w:hAnsi="Comic Sans MS"/>
        </w:rPr>
        <w:tab/>
      </w:r>
      <w:r w:rsidR="00DA7FCB">
        <w:rPr>
          <w:rFonts w:ascii="Comic Sans MS" w:hAnsi="Comic Sans MS"/>
        </w:rPr>
        <w:tab/>
      </w:r>
    </w:p>
    <w:p w:rsidR="00DA7FCB" w:rsidRDefault="00DA7FCB" w:rsidP="00DA7FCB">
      <w:pPr>
        <w:spacing w:after="0" w:line="360" w:lineRule="auto"/>
        <w:rPr>
          <w:rFonts w:ascii="Comic Sans MS" w:hAnsi="Comic Sans MS"/>
        </w:rPr>
      </w:pPr>
      <w:r>
        <w:rPr>
          <w:rFonts w:ascii="Times New Roman" w:hAnsi="Times New Roman"/>
        </w:rPr>
        <w:t>▪</w:t>
      </w:r>
      <w:r>
        <w:rPr>
          <w:rFonts w:ascii="Comic Sans MS" w:hAnsi="Comic Sans MS"/>
        </w:rPr>
        <w:t xml:space="preserve"> 345 = ……………………………………………………………………………………………………………</w:t>
      </w:r>
      <w:r>
        <w:rPr>
          <w:rFonts w:ascii="Comic Sans MS" w:hAnsi="Comic Sans MS"/>
        </w:rPr>
        <w:tab/>
      </w:r>
    </w:p>
    <w:p w:rsidR="00DA7FCB" w:rsidRDefault="00DA7FCB" w:rsidP="00DA7FCB">
      <w:pPr>
        <w:spacing w:after="0" w:line="360" w:lineRule="auto"/>
        <w:rPr>
          <w:rFonts w:ascii="Comic Sans MS" w:hAnsi="Comic Sans MS"/>
        </w:rPr>
      </w:pPr>
      <w:r>
        <w:rPr>
          <w:rFonts w:ascii="Times New Roman" w:hAnsi="Times New Roman"/>
        </w:rPr>
        <w:t>▪</w:t>
      </w:r>
      <w:r>
        <w:rPr>
          <w:rFonts w:ascii="Comic Sans MS" w:hAnsi="Comic Sans MS"/>
        </w:rPr>
        <w:t xml:space="preserve"> 2 045 = ……………………………………………………………………………………………………………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DA7FCB" w:rsidRDefault="00DA7FCB" w:rsidP="00DD2484">
      <w:pPr>
        <w:shd w:val="clear" w:color="auto" w:fill="FFFF66"/>
        <w:spacing w:after="0" w:line="360" w:lineRule="auto"/>
        <w:rPr>
          <w:rFonts w:ascii="Comic Sans MS" w:hAnsi="Comic Sans MS"/>
        </w:rPr>
      </w:pPr>
      <w:r>
        <w:rPr>
          <w:rFonts w:ascii="Times New Roman" w:hAnsi="Times New Roman"/>
        </w:rPr>
        <w:t>▪</w:t>
      </w:r>
      <w:r>
        <w:rPr>
          <w:rFonts w:ascii="Comic Sans MS" w:hAnsi="Comic Sans MS"/>
        </w:rPr>
        <w:t xml:space="preserve"> 602 = ……………………………………………………………………………………………………………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DA7FCB" w:rsidRDefault="00DA7FCB" w:rsidP="00DD2484">
      <w:pPr>
        <w:shd w:val="clear" w:color="auto" w:fill="FFFF66"/>
        <w:spacing w:after="0" w:line="360" w:lineRule="auto"/>
        <w:rPr>
          <w:rFonts w:ascii="Comic Sans MS" w:hAnsi="Comic Sans MS"/>
        </w:rPr>
      </w:pPr>
      <w:r>
        <w:rPr>
          <w:rFonts w:ascii="Times New Roman" w:hAnsi="Times New Roman"/>
        </w:rPr>
        <w:t>▪</w:t>
      </w:r>
      <w:r>
        <w:rPr>
          <w:rFonts w:ascii="Comic Sans MS" w:hAnsi="Comic Sans MS"/>
        </w:rPr>
        <w:t xml:space="preserve"> 3 590 = ……………………………………………………………………………………………………………</w:t>
      </w:r>
      <w:r>
        <w:rPr>
          <w:rFonts w:ascii="Comic Sans MS" w:hAnsi="Comic Sans MS"/>
        </w:rPr>
        <w:tab/>
      </w:r>
    </w:p>
    <w:p w:rsidR="00DA7FCB" w:rsidRDefault="00DA7FCB" w:rsidP="00DD2484">
      <w:pPr>
        <w:shd w:val="clear" w:color="auto" w:fill="FFFF66"/>
        <w:rPr>
          <w:rFonts w:ascii="Comic Sans MS" w:hAnsi="Comic Sans MS"/>
        </w:rPr>
      </w:pPr>
      <w:r>
        <w:rPr>
          <w:rFonts w:ascii="Times New Roman" w:hAnsi="Times New Roman"/>
        </w:rPr>
        <w:t>▪</w:t>
      </w:r>
      <w:r>
        <w:rPr>
          <w:rFonts w:ascii="Comic Sans MS" w:hAnsi="Comic Sans MS"/>
        </w:rPr>
        <w:t xml:space="preserve"> 5 006 = ……………………………………………………………………………………………………………</w:t>
      </w:r>
    </w:p>
    <w:p w:rsidR="00880C01" w:rsidRDefault="00880C01" w:rsidP="00880C01">
      <w:pPr>
        <w:rPr>
          <w:rFonts w:ascii="Comic Sans MS" w:hAnsi="Comic Sans MS"/>
        </w:rPr>
      </w:pPr>
    </w:p>
    <w:p w:rsidR="00880C01" w:rsidRDefault="00880C01" w:rsidP="00880C01">
      <w:pPr>
        <w:rPr>
          <w:rFonts w:ascii="Comic Sans MS" w:hAnsi="Comic Sans MS"/>
        </w:rPr>
      </w:pPr>
      <w:r>
        <w:rPr>
          <w:rFonts w:ascii="Comic Sans MS" w:hAnsi="Comic Sans MS"/>
        </w:rPr>
        <w:t>Tu peux réciter ta poésie à ta famille.</w:t>
      </w:r>
    </w:p>
    <w:p w:rsidR="00880C01" w:rsidRDefault="00880C01" w:rsidP="00880C0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Une dernière devinette pour finir  </w:t>
      </w:r>
      <w:r w:rsidRPr="00DA7FCB">
        <w:rPr>
          <w:b/>
          <w:noProof/>
          <w:lang w:eastAsia="fr-FR"/>
        </w:rPr>
        <w:drawing>
          <wp:inline distT="0" distB="0" distL="0" distR="0" wp14:anchorId="234CA23C" wp14:editId="4DF89A08">
            <wp:extent cx="222636" cy="222636"/>
            <wp:effectExtent l="0" t="0" r="0" b="0"/>
            <wp:docPr id="9" name="Image 9" descr="C:\Users\Edith\AppData\Local\Microsoft\Windows\Temporary Internet Files\Content.IE5\UPJ6ZVEK\1200px-Breathe-face-smi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th\AppData\Local\Microsoft\Windows\Temporary Internet Files\Content.IE5\UPJ6ZVEK\1200px-Breathe-face-smile.sv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8" cy="22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75B">
        <w:rPr>
          <w:rFonts w:ascii="Comic Sans MS" w:hAnsi="Comic Sans MS"/>
        </w:rPr>
        <w:t xml:space="preserve"> ( si tu en as à m’envoyer n’hésite pas ! )</w:t>
      </w:r>
    </w:p>
    <w:p w:rsidR="00880C01" w:rsidRDefault="00880C01" w:rsidP="00880C01">
      <w:pPr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Qu'est-ce qui fait nioc-nioc ?</w:t>
      </w:r>
      <w:r>
        <w:rPr>
          <w:rFonts w:ascii="Arial" w:hAnsi="Arial" w:cs="Arial"/>
          <w:color w:val="000000"/>
          <w:shd w:val="clear" w:color="auto" w:fill="FFFFFF"/>
        </w:rPr>
        <w:t xml:space="preserve">                                                                                                     </w:t>
      </w:r>
      <w:r w:rsidRPr="00880C01"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  <w:t>Un canard qui nage à l'envers.</w:t>
      </w:r>
    </w:p>
    <w:p w:rsidR="007F675B" w:rsidRDefault="007F675B" w:rsidP="00880C01">
      <w:pPr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</w:pPr>
    </w:p>
    <w:p w:rsidR="007F675B" w:rsidRDefault="007F675B" w:rsidP="00880C01">
      <w:pPr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 w:rsidRPr="007F675B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Bonne fin de journée  </w:t>
      </w:r>
      <w:r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. A demain. Maitresse</w:t>
      </w:r>
    </w:p>
    <w:p w:rsidR="007F675B" w:rsidRPr="007F675B" w:rsidRDefault="007F675B" w:rsidP="00880C01">
      <w:pPr>
        <w:rPr>
          <w:rFonts w:ascii="Arial" w:hAnsi="Arial" w:cs="Arial"/>
          <w:i/>
          <w:noProof/>
          <w:color w:val="000000"/>
          <w:sz w:val="24"/>
          <w:szCs w:val="24"/>
          <w:shd w:val="clear" w:color="auto" w:fill="FFFFFF"/>
          <w:lang w:eastAsia="fr-FR"/>
        </w:rPr>
      </w:pPr>
      <w:r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(coloriage à garder ou découper   </w:t>
      </w:r>
      <w:bookmarkStart w:id="0" w:name="_GoBack"/>
      <w:bookmarkEnd w:id="0"/>
      <w:r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pour ….. ! Chut !!</w:t>
      </w:r>
    </w:p>
    <w:p w:rsidR="007F675B" w:rsidRPr="00880C01" w:rsidRDefault="007F675B" w:rsidP="00880C01">
      <w:pPr>
        <w:rPr>
          <w:b/>
          <w:i/>
          <w:sz w:val="16"/>
          <w:szCs w:val="16"/>
          <w:u w:val="single"/>
        </w:rPr>
      </w:pPr>
      <w:r>
        <w:rPr>
          <w:noProof/>
          <w:lang w:eastAsia="fr-FR"/>
        </w:rPr>
        <w:drawing>
          <wp:inline distT="0" distB="0" distL="0" distR="0" wp14:anchorId="3906D32C" wp14:editId="4818020E">
            <wp:extent cx="7631980" cy="5724939"/>
            <wp:effectExtent l="0" t="0" r="0" b="0"/>
            <wp:docPr id="11" name="Image 11" descr="Coloriage Magique Poisson D'avril pour Coloriage Poisson D Avril Gratuit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Magique Poisson D'avril pour Coloriage Poisson D Avril Gratuit Imprim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691" cy="572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75B" w:rsidRPr="00880C01" w:rsidSect="00CF305B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716"/>
    <w:rsid w:val="000D65F1"/>
    <w:rsid w:val="007A387B"/>
    <w:rsid w:val="007F675B"/>
    <w:rsid w:val="00880C01"/>
    <w:rsid w:val="00A22716"/>
    <w:rsid w:val="00AA7FAD"/>
    <w:rsid w:val="00AB0749"/>
    <w:rsid w:val="00CF305B"/>
    <w:rsid w:val="00D9026A"/>
    <w:rsid w:val="00DA7FCB"/>
    <w:rsid w:val="00DD2484"/>
    <w:rsid w:val="00E70F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6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65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B0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6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65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B0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5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erve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402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Edith</dc:creator>
  <cp:lastModifiedBy>Edith</cp:lastModifiedBy>
  <cp:revision>1</cp:revision>
  <dcterms:created xsi:type="dcterms:W3CDTF">2020-03-31T15:23:00Z</dcterms:created>
  <dcterms:modified xsi:type="dcterms:W3CDTF">2020-03-31T17:57:00Z</dcterms:modified>
</cp:coreProperties>
</file>