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1A" w:rsidRDefault="00A7231A" w:rsidP="00A7231A">
      <w:pPr>
        <w:jc w:val="center"/>
        <w:rPr>
          <w:lang w:val="en-US"/>
        </w:rPr>
      </w:pPr>
      <w:proofErr w:type="spellStart"/>
      <w:r>
        <w:rPr>
          <w:lang w:val="en-US"/>
        </w:rPr>
        <w:t>Jeudi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7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proofErr w:type="gramEnd"/>
    </w:p>
    <w:p w:rsidR="00A7231A" w:rsidRPr="00C65699" w:rsidRDefault="00A7231A" w:rsidP="00A7231A">
      <w:pPr>
        <w:rPr>
          <w:lang w:val="en-US"/>
        </w:rPr>
      </w:pPr>
      <w:r w:rsidRPr="00C65699">
        <w:rPr>
          <w:lang w:val="en-US"/>
        </w:rPr>
        <w:t xml:space="preserve">Hello </w:t>
      </w:r>
      <w:proofErr w:type="gramStart"/>
      <w:r w:rsidRPr="00C65699">
        <w:rPr>
          <w:lang w:val="en-US"/>
        </w:rPr>
        <w:t>good  morning</w:t>
      </w:r>
      <w:proofErr w:type="gramEnd"/>
      <w:r w:rsidRPr="00C65699">
        <w:rPr>
          <w:lang w:val="en-US"/>
        </w:rPr>
        <w:t xml:space="preserve"> ! </w:t>
      </w:r>
    </w:p>
    <w:p w:rsidR="00A7231A" w:rsidRPr="00C65699" w:rsidRDefault="00A7231A" w:rsidP="00A7231A">
      <w:pPr>
        <w:rPr>
          <w:lang w:val="en-US"/>
        </w:rPr>
      </w:pPr>
      <w:r w:rsidRPr="00C65699">
        <w:rPr>
          <w:lang w:val="en-US"/>
        </w:rPr>
        <w:t xml:space="preserve">How are you </w:t>
      </w:r>
      <w:proofErr w:type="gramStart"/>
      <w:r w:rsidRPr="00C65699">
        <w:rPr>
          <w:lang w:val="en-US"/>
        </w:rPr>
        <w:t>today ?</w:t>
      </w:r>
      <w:proofErr w:type="gramEnd"/>
      <w:r w:rsidRPr="00C65699">
        <w:rPr>
          <w:lang w:val="en-US"/>
        </w:rPr>
        <w:t xml:space="preserve"> I’m </w:t>
      </w:r>
      <w:proofErr w:type="gramStart"/>
      <w:r w:rsidRPr="00C65699">
        <w:rPr>
          <w:lang w:val="en-US"/>
        </w:rPr>
        <w:t>happy ,</w:t>
      </w:r>
      <w:proofErr w:type="gramEnd"/>
      <w:r w:rsidRPr="00C65699">
        <w:rPr>
          <w:lang w:val="en-US"/>
        </w:rPr>
        <w:t xml:space="preserve"> and you ?  </w:t>
      </w:r>
      <w:proofErr w:type="spellStart"/>
      <w:r w:rsidRPr="00C65699">
        <w:rPr>
          <w:lang w:val="en-US"/>
        </w:rPr>
        <w:t>Im</w:t>
      </w:r>
      <w:proofErr w:type="spellEnd"/>
      <w:r w:rsidRPr="00C65699">
        <w:rPr>
          <w:lang w:val="en-US"/>
        </w:rPr>
        <w:t xml:space="preserve"> ……………..</w:t>
      </w:r>
    </w:p>
    <w:p w:rsidR="00A7231A" w:rsidRPr="00C65699" w:rsidRDefault="00A7231A" w:rsidP="00A7231A">
      <w:pPr>
        <w:rPr>
          <w:lang w:val="en-US"/>
        </w:rPr>
      </w:pPr>
      <w:r w:rsidRPr="00C65699">
        <w:rPr>
          <w:lang w:val="en-US"/>
        </w:rPr>
        <w:t xml:space="preserve">What is the date </w:t>
      </w:r>
      <w:proofErr w:type="gramStart"/>
      <w:r w:rsidRPr="00C65699">
        <w:rPr>
          <w:lang w:val="en-US"/>
        </w:rPr>
        <w:t>today ?</w:t>
      </w:r>
      <w:proofErr w:type="gramEnd"/>
      <w:r w:rsidRPr="00C65699">
        <w:rPr>
          <w:lang w:val="en-US"/>
        </w:rPr>
        <w:t xml:space="preserve">  </w:t>
      </w:r>
      <w:proofErr w:type="gramStart"/>
      <w:r w:rsidRPr="00C65699">
        <w:rPr>
          <w:lang w:val="en-US"/>
        </w:rPr>
        <w:t>Thursday  7</w:t>
      </w:r>
      <w:r w:rsidRPr="00C65699">
        <w:rPr>
          <w:vertAlign w:val="superscript"/>
          <w:lang w:val="en-US"/>
        </w:rPr>
        <w:t>th</w:t>
      </w:r>
      <w:proofErr w:type="gramEnd"/>
      <w:r w:rsidRPr="00C65699">
        <w:rPr>
          <w:vertAlign w:val="superscript"/>
          <w:lang w:val="en-US"/>
        </w:rPr>
        <w:t xml:space="preserve"> </w:t>
      </w:r>
      <w:r w:rsidRPr="00C65699">
        <w:rPr>
          <w:lang w:val="en-US"/>
        </w:rPr>
        <w:t xml:space="preserve">  M</w:t>
      </w:r>
      <w:r w:rsidRPr="00C65699">
        <w:rPr>
          <w:lang w:val="en-US"/>
        </w:rPr>
        <w:t>ay</w:t>
      </w:r>
    </w:p>
    <w:p w:rsidR="00A7231A" w:rsidRPr="00C65699" w:rsidRDefault="00A7231A" w:rsidP="00A7231A">
      <w:r w:rsidRPr="00C65699">
        <w:t xml:space="preserve">Aujourd’hui tu vas apprendre les noms de </w:t>
      </w:r>
      <w:proofErr w:type="gramStart"/>
      <w:r w:rsidRPr="00C65699">
        <w:t>fruits ,</w:t>
      </w:r>
      <w:proofErr w:type="gramEnd"/>
      <w:r w:rsidRPr="00C65699">
        <w:t xml:space="preserve"> pense à bien répéter, ensuite tu pourras répondre à la question</w:t>
      </w:r>
      <w:r w:rsidR="00C65699">
        <w:t xml:space="preserve"> </w:t>
      </w:r>
      <w:hyperlink r:id="rId5" w:history="1">
        <w:r w:rsidR="00C65699">
          <w:rPr>
            <w:rStyle w:val="Lienhypertexte"/>
          </w:rPr>
          <w:t>https://www.youtube.com/watch?v=9VjqnaFSn9Y</w:t>
        </w:r>
      </w:hyperlink>
    </w:p>
    <w:p w:rsidR="00A7231A" w:rsidRDefault="00A7231A" w:rsidP="00A7231A">
      <w:pPr>
        <w:pBdr>
          <w:bottom w:val="single" w:sz="6" w:space="1" w:color="auto"/>
        </w:pBdr>
        <w:rPr>
          <w:lang w:val="en-US"/>
        </w:rPr>
      </w:pPr>
      <w:r w:rsidRPr="00C65699">
        <w:rPr>
          <w:lang w:val="en-US"/>
        </w:rPr>
        <w:t xml:space="preserve">What do you </w:t>
      </w:r>
      <w:proofErr w:type="gramStart"/>
      <w:r w:rsidRPr="00C65699">
        <w:rPr>
          <w:lang w:val="en-US"/>
        </w:rPr>
        <w:t>like ?</w:t>
      </w:r>
      <w:proofErr w:type="gramEnd"/>
      <w:r w:rsidRPr="00C65699">
        <w:rPr>
          <w:lang w:val="en-US"/>
        </w:rPr>
        <w:t xml:space="preserve"> I like …………….. / I don’t like …………………..</w:t>
      </w:r>
    </w:p>
    <w:p w:rsidR="002F4193" w:rsidRPr="00C65699" w:rsidRDefault="002F4193" w:rsidP="00A7231A">
      <w:pPr>
        <w:pBdr>
          <w:bottom w:val="single" w:sz="6" w:space="1" w:color="auto"/>
        </w:pBdr>
        <w:rPr>
          <w:lang w:val="en-US"/>
        </w:rPr>
      </w:pPr>
    </w:p>
    <w:p w:rsidR="00C65699" w:rsidRDefault="00C65699" w:rsidP="00A7231A">
      <w:r>
        <w:t xml:space="preserve">Tu peux </w:t>
      </w:r>
      <w:r w:rsidRPr="0086213C">
        <w:rPr>
          <w:b/>
        </w:rPr>
        <w:t xml:space="preserve">relire </w:t>
      </w:r>
      <w:r>
        <w:t>la leçon sur le féminin des noms et des adjectifs</w:t>
      </w:r>
    </w:p>
    <w:p w:rsidR="00C65699" w:rsidRDefault="0086213C" w:rsidP="00A7231A">
      <w:r>
        <w:t xml:space="preserve"> </w:t>
      </w:r>
      <w:proofErr w:type="gramStart"/>
      <w:r w:rsidR="00C65699" w:rsidRPr="0086213C">
        <w:rPr>
          <w:b/>
        </w:rPr>
        <w:t>dictée</w:t>
      </w:r>
      <w:proofErr w:type="gramEnd"/>
      <w:r w:rsidR="00C65699" w:rsidRPr="0086213C">
        <w:rPr>
          <w:b/>
        </w:rPr>
        <w:t xml:space="preserve"> flash</w:t>
      </w:r>
      <w:r w:rsidR="00C65699">
        <w:t xml:space="preserve"> : </w:t>
      </w:r>
      <w:r w:rsidRPr="0086213C">
        <w:rPr>
          <w:u w:val="single"/>
        </w:rPr>
        <w:t>Un</w:t>
      </w:r>
      <w:r>
        <w:t xml:space="preserve">  </w:t>
      </w:r>
      <w:r w:rsidRPr="0086213C">
        <w:rPr>
          <w:u w:val="single"/>
        </w:rPr>
        <w:t>grand</w:t>
      </w:r>
      <w:r>
        <w:rPr>
          <w:u w:val="single"/>
        </w:rPr>
        <w:t xml:space="preserve"> </w:t>
      </w:r>
      <w:r>
        <w:t xml:space="preserve"> </w:t>
      </w:r>
      <w:r w:rsidRPr="0086213C">
        <w:rPr>
          <w:u w:val="single"/>
        </w:rPr>
        <w:t>acteur</w:t>
      </w:r>
      <w:r>
        <w:t xml:space="preserve"> récitait  </w:t>
      </w:r>
      <w:r w:rsidRPr="0086213C">
        <w:rPr>
          <w:u w:val="single"/>
        </w:rPr>
        <w:t>son</w:t>
      </w:r>
      <w:r>
        <w:t xml:space="preserve"> magnifique  </w:t>
      </w:r>
      <w:r w:rsidRPr="0086213C">
        <w:rPr>
          <w:u w:val="single"/>
        </w:rPr>
        <w:t>texte</w:t>
      </w:r>
    </w:p>
    <w:p w:rsidR="0086213C" w:rsidRDefault="0086213C" w:rsidP="00A7231A">
      <w:r w:rsidRPr="0086213C">
        <w:rPr>
          <w:b/>
        </w:rPr>
        <w:t>Transformation </w:t>
      </w:r>
      <w:r>
        <w:t>change la 1</w:t>
      </w:r>
      <w:r w:rsidRPr="0086213C">
        <w:rPr>
          <w:vertAlign w:val="superscript"/>
        </w:rPr>
        <w:t>ère</w:t>
      </w:r>
      <w:r>
        <w:t xml:space="preserve"> phrase au féminin (change le mot </w:t>
      </w:r>
      <w:r w:rsidRPr="0086213C">
        <w:rPr>
          <w:u w:val="single"/>
        </w:rPr>
        <w:t>texte</w:t>
      </w:r>
      <w:r>
        <w:t xml:space="preserve"> par poésie)</w:t>
      </w:r>
    </w:p>
    <w:p w:rsidR="0086213C" w:rsidRPr="00C65699" w:rsidRDefault="0086213C" w:rsidP="00A7231A">
      <w:r>
        <w:t>-------------------------------------------------------------------------------------------------------------------------------------------------------------------------</w:t>
      </w:r>
    </w:p>
    <w:p w:rsidR="0086213C" w:rsidRDefault="00960A84" w:rsidP="00A7231A">
      <w:r w:rsidRPr="00C65699">
        <w:t xml:space="preserve">Tu vas finir la </w:t>
      </w:r>
      <w:r w:rsidRPr="00C65699">
        <w:rPr>
          <w:b/>
        </w:rPr>
        <w:t>lecture</w:t>
      </w:r>
      <w:r w:rsidRPr="00C65699">
        <w:t xml:space="preserve"> le mauvais esprit de la moufette.</w:t>
      </w:r>
      <w:r w:rsidR="00C65699" w:rsidRPr="00C65699">
        <w:t xml:space="preserve"> </w:t>
      </w:r>
    </w:p>
    <w:p w:rsidR="00960A84" w:rsidRPr="00C65699" w:rsidRDefault="00C65699" w:rsidP="00A7231A">
      <w:r w:rsidRPr="00C65699">
        <w:rPr>
          <w:b/>
        </w:rPr>
        <w:t xml:space="preserve">Cherche </w:t>
      </w:r>
      <w:r w:rsidRPr="00C65699">
        <w:t>les sens d’</w:t>
      </w:r>
      <w:r w:rsidRPr="00C65699">
        <w:rPr>
          <w:u w:val="single"/>
        </w:rPr>
        <w:t>anéantir</w:t>
      </w:r>
      <w:r w:rsidRPr="00C65699">
        <w:t> </w:t>
      </w:r>
      <w:r>
        <w:t>dans le dictionnaire</w:t>
      </w:r>
    </w:p>
    <w:p w:rsidR="00960A84" w:rsidRDefault="00960A84" w:rsidP="00A7231A">
      <w:pPr>
        <w:pBdr>
          <w:bottom w:val="single" w:sz="6" w:space="1" w:color="auto"/>
        </w:pBdr>
        <w:rPr>
          <w:shd w:val="clear" w:color="auto" w:fill="FFFF00"/>
        </w:rPr>
      </w:pPr>
      <w:r w:rsidRPr="00C65699">
        <w:rPr>
          <w:b/>
        </w:rPr>
        <w:t xml:space="preserve">Réponds </w:t>
      </w:r>
      <w:r w:rsidRPr="00C65699">
        <w:t>aux questions de lecture</w:t>
      </w:r>
      <w:r w:rsidR="00C65699">
        <w:t xml:space="preserve"> 1 ; 2 ; 3 ; 4 ; </w:t>
      </w:r>
      <w:r w:rsidR="00C65699" w:rsidRPr="00C65699">
        <w:rPr>
          <w:shd w:val="clear" w:color="auto" w:fill="FFFF00"/>
        </w:rPr>
        <w:t>5 ; 6</w:t>
      </w:r>
      <w:r w:rsidR="00C65699">
        <w:t xml:space="preserve"> ; 7 ; </w:t>
      </w:r>
      <w:r w:rsidR="00C65699" w:rsidRPr="00C65699">
        <w:rPr>
          <w:shd w:val="clear" w:color="auto" w:fill="FFFF00"/>
        </w:rPr>
        <w:t>8 </w:t>
      </w:r>
    </w:p>
    <w:p w:rsidR="0086213C" w:rsidRDefault="0086213C" w:rsidP="00A7231A">
      <w:pPr>
        <w:pBdr>
          <w:bottom w:val="single" w:sz="6" w:space="1" w:color="auto"/>
        </w:pBdr>
        <w:rPr>
          <w:shd w:val="clear" w:color="auto" w:fill="FFFF00"/>
        </w:rPr>
      </w:pPr>
    </w:p>
    <w:p w:rsidR="0086213C" w:rsidRDefault="0086213C" w:rsidP="0086213C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Fais l’exercice 7 p 144 du manuel  « à portée de mots »</w:t>
      </w:r>
      <w:r w:rsidR="008E14BD">
        <w:rPr>
          <w:shd w:val="clear" w:color="auto" w:fill="FFFFFF" w:themeFill="background1"/>
        </w:rPr>
        <w:t xml:space="preserve"> (</w:t>
      </w:r>
      <w:proofErr w:type="spellStart"/>
      <w:r w:rsidR="008E14BD">
        <w:rPr>
          <w:shd w:val="clear" w:color="auto" w:fill="FFFFFF" w:themeFill="background1"/>
        </w:rPr>
        <w:t>ci dessous</w:t>
      </w:r>
      <w:proofErr w:type="spellEnd"/>
      <w:r w:rsidR="008E14BD">
        <w:rPr>
          <w:shd w:val="clear" w:color="auto" w:fill="FFFFFF" w:themeFill="background1"/>
        </w:rPr>
        <w:t>)</w:t>
      </w:r>
    </w:p>
    <w:p w:rsidR="0086213C" w:rsidRDefault="0086213C" w:rsidP="0086213C">
      <w:pPr>
        <w:shd w:val="clear" w:color="auto" w:fill="FFFFFF" w:themeFill="background1"/>
        <w:rPr>
          <w:shd w:val="clear" w:color="auto" w:fill="FFFFFF" w:themeFill="background1"/>
        </w:rPr>
      </w:pPr>
      <w:r w:rsidRPr="008E14BD">
        <w:rPr>
          <w:b/>
          <w:u w:val="single"/>
          <w:shd w:val="clear" w:color="auto" w:fill="FFFFFF" w:themeFill="background1"/>
        </w:rPr>
        <w:t xml:space="preserve">Recopie </w:t>
      </w:r>
      <w:r w:rsidRPr="002F4193">
        <w:rPr>
          <w:u w:val="single"/>
          <w:shd w:val="clear" w:color="auto" w:fill="FFFFFF" w:themeFill="background1"/>
        </w:rPr>
        <w:t xml:space="preserve">et </w:t>
      </w:r>
      <w:r w:rsidR="002F4193" w:rsidRPr="002F4193">
        <w:rPr>
          <w:u w:val="single"/>
          <w:shd w:val="clear" w:color="auto" w:fill="FFFFFF" w:themeFill="background1"/>
        </w:rPr>
        <w:t>écris</w:t>
      </w:r>
      <w:r w:rsidRPr="002F4193">
        <w:rPr>
          <w:u w:val="single"/>
          <w:shd w:val="clear" w:color="auto" w:fill="FFFFFF" w:themeFill="background1"/>
        </w:rPr>
        <w:t xml:space="preserve"> le contraire de chaque mot</w:t>
      </w:r>
      <w:r>
        <w:rPr>
          <w:shd w:val="clear" w:color="auto" w:fill="FFFFFF" w:themeFill="background1"/>
        </w:rPr>
        <w:t> :</w:t>
      </w:r>
    </w:p>
    <w:p w:rsidR="0086213C" w:rsidRDefault="0086213C" w:rsidP="0086213C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Autoriser :</w:t>
      </w:r>
      <w:r w:rsidR="002F4193">
        <w:rPr>
          <w:shd w:val="clear" w:color="auto" w:fill="FFFFFF" w:themeFill="background1"/>
        </w:rPr>
        <w:tab/>
        <w:t>la nuit </w:t>
      </w:r>
      <w:proofErr w:type="gramStart"/>
      <w:r w:rsidR="002F4193">
        <w:rPr>
          <w:shd w:val="clear" w:color="auto" w:fill="FFFFFF" w:themeFill="background1"/>
        </w:rPr>
        <w:t xml:space="preserve">: </w:t>
      </w:r>
      <w:r w:rsidR="002F4193">
        <w:rPr>
          <w:shd w:val="clear" w:color="auto" w:fill="FFFFFF" w:themeFill="background1"/>
        </w:rPr>
        <w:tab/>
        <w:t>dur</w:t>
      </w:r>
      <w:proofErr w:type="gramEnd"/>
      <w:r w:rsidR="002F4193">
        <w:rPr>
          <w:shd w:val="clear" w:color="auto" w:fill="FFFFFF" w:themeFill="background1"/>
        </w:rPr>
        <w:t xml:space="preserve"> : </w:t>
      </w:r>
      <w:r w:rsidR="002F4193">
        <w:rPr>
          <w:shd w:val="clear" w:color="auto" w:fill="FFFFFF" w:themeFill="background1"/>
        </w:rPr>
        <w:tab/>
        <w:t xml:space="preserve">rire : </w:t>
      </w:r>
      <w:r w:rsidR="002F4193">
        <w:rPr>
          <w:shd w:val="clear" w:color="auto" w:fill="FFFFFF" w:themeFill="background1"/>
        </w:rPr>
        <w:tab/>
        <w:t>autorisé :</w:t>
      </w:r>
      <w:r w:rsidR="002F4193">
        <w:rPr>
          <w:shd w:val="clear" w:color="auto" w:fill="FFFFFF" w:themeFill="background1"/>
        </w:rPr>
        <w:tab/>
      </w:r>
      <w:r w:rsidR="002F4193" w:rsidRPr="002F4193">
        <w:rPr>
          <w:shd w:val="clear" w:color="auto" w:fill="FFFF66"/>
        </w:rPr>
        <w:t xml:space="preserve">allumer : </w:t>
      </w:r>
      <w:r w:rsidR="002F4193" w:rsidRPr="002F4193">
        <w:rPr>
          <w:shd w:val="clear" w:color="auto" w:fill="FFFF66"/>
        </w:rPr>
        <w:tab/>
        <w:t>le début :</w:t>
      </w:r>
      <w:r w:rsidR="002F4193" w:rsidRPr="002F4193">
        <w:rPr>
          <w:shd w:val="clear" w:color="auto" w:fill="FFFF66"/>
        </w:rPr>
        <w:tab/>
        <w:t xml:space="preserve">chaud : </w:t>
      </w:r>
      <w:r w:rsidR="002F4193" w:rsidRPr="002F4193">
        <w:rPr>
          <w:shd w:val="clear" w:color="auto" w:fill="FFFF66"/>
        </w:rPr>
        <w:tab/>
      </w:r>
      <w:r w:rsidR="002F4193" w:rsidRPr="002F4193">
        <w:rPr>
          <w:shd w:val="clear" w:color="auto" w:fill="FFFF66"/>
        </w:rPr>
        <w:tab/>
        <w:t>fort</w:t>
      </w:r>
      <w:r w:rsidR="002F4193">
        <w:rPr>
          <w:shd w:val="clear" w:color="auto" w:fill="FFFFFF" w:themeFill="background1"/>
        </w:rPr>
        <w:t> :</w:t>
      </w:r>
    </w:p>
    <w:p w:rsidR="002F4193" w:rsidRDefault="002F4193" w:rsidP="0086213C">
      <w:pPr>
        <w:pBdr>
          <w:bottom w:val="single" w:sz="6" w:space="1" w:color="auto"/>
        </w:pBdr>
        <w:shd w:val="clear" w:color="auto" w:fill="FFFFFF" w:themeFill="background1"/>
        <w:rPr>
          <w:shd w:val="clear" w:color="auto" w:fill="FFFFFF" w:themeFill="background1"/>
        </w:rPr>
      </w:pPr>
      <w:bookmarkStart w:id="0" w:name="_GoBack"/>
      <w:bookmarkEnd w:id="0"/>
    </w:p>
    <w:p w:rsidR="00517E9B" w:rsidRDefault="002F4193" w:rsidP="0086213C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Un peu de mathématiques, </w:t>
      </w:r>
    </w:p>
    <w:p w:rsidR="00517E9B" w:rsidRDefault="00517E9B" w:rsidP="0086213C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Tu peux </w:t>
      </w:r>
      <w:r w:rsidRPr="008E14BD">
        <w:rPr>
          <w:b/>
          <w:shd w:val="clear" w:color="auto" w:fill="FFFFFF" w:themeFill="background1"/>
        </w:rPr>
        <w:t>revoir la table de 6</w:t>
      </w:r>
      <w:r>
        <w:rPr>
          <w:shd w:val="clear" w:color="auto" w:fill="FFFFFF" w:themeFill="background1"/>
        </w:rPr>
        <w:t xml:space="preserve">  (toujours sur </w:t>
      </w:r>
      <w:proofErr w:type="spellStart"/>
      <w:r>
        <w:rPr>
          <w:shd w:val="clear" w:color="auto" w:fill="FFFFFF" w:themeFill="background1"/>
        </w:rPr>
        <w:t>calculatice</w:t>
      </w:r>
      <w:proofErr w:type="spellEnd"/>
      <w:r>
        <w:rPr>
          <w:shd w:val="clear" w:color="auto" w:fill="FFFFFF" w:themeFill="background1"/>
        </w:rPr>
        <w:t xml:space="preserve">, c’est plus amusant) </w:t>
      </w:r>
    </w:p>
    <w:p w:rsidR="00517E9B" w:rsidRDefault="00517E9B" w:rsidP="0086213C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1 petit problème et </w:t>
      </w:r>
      <w:r w:rsidRPr="008E14BD">
        <w:rPr>
          <w:shd w:val="clear" w:color="auto" w:fill="FFFF66"/>
        </w:rPr>
        <w:t xml:space="preserve">1 compte est bon  </w:t>
      </w:r>
    </w:p>
    <w:p w:rsidR="008E14BD" w:rsidRDefault="008E14BD" w:rsidP="0086213C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noProof/>
          <w:shd w:val="clear" w:color="auto" w:fill="FFFFFF" w:themeFill="background1"/>
          <w:lang w:eastAsia="fr-FR"/>
        </w:rPr>
        <w:drawing>
          <wp:inline distT="0" distB="0" distL="0" distR="0">
            <wp:extent cx="3191774" cy="1951309"/>
            <wp:effectExtent l="0" t="0" r="0" b="0"/>
            <wp:docPr id="4" name="Image 4" descr="C:\Users\Edith\Documents\Scanned Documents\Image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th\Documents\Scanned Documents\Image (10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67" cy="195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 w:themeFill="background1"/>
          <w:lang w:eastAsia="fr-FR"/>
        </w:rPr>
        <w:drawing>
          <wp:inline distT="0" distB="0" distL="0" distR="0">
            <wp:extent cx="4025934" cy="2907102"/>
            <wp:effectExtent l="0" t="0" r="0" b="0"/>
            <wp:docPr id="5" name="Image 5" descr="C:\Users\Edith\Documents\Scanned Documents\Image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th\Documents\Scanned Documents\Image (10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06" cy="290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9B" w:rsidRDefault="00517E9B" w:rsidP="0086213C">
      <w:pPr>
        <w:shd w:val="clear" w:color="auto" w:fill="FFFFFF" w:themeFill="background1"/>
        <w:rPr>
          <w:shd w:val="clear" w:color="auto" w:fill="FFFFFF" w:themeFill="background1"/>
        </w:rPr>
      </w:pPr>
    </w:p>
    <w:p w:rsidR="002F4193" w:rsidRDefault="002F4193" w:rsidP="0086213C">
      <w:pPr>
        <w:shd w:val="clear" w:color="auto" w:fill="FFFFFF" w:themeFill="background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 xml:space="preserve">p 33 et 34 de géométrie (tu n’es pas obligé de photocopier la p 33 !) tu auras besoin d’une règle pour bien mesurer ainsi qu’une équerre (rappelle-toi si tu n’en a </w:t>
      </w:r>
      <w:proofErr w:type="gramStart"/>
      <w:r>
        <w:rPr>
          <w:shd w:val="clear" w:color="auto" w:fill="FFFFFF" w:themeFill="background1"/>
        </w:rPr>
        <w:t>pas ,</w:t>
      </w:r>
      <w:proofErr w:type="gramEnd"/>
      <w:r>
        <w:rPr>
          <w:shd w:val="clear" w:color="auto" w:fill="FFFFFF" w:themeFill="background1"/>
        </w:rPr>
        <w:t xml:space="preserve"> avec une feuille de papier pliée 1 fois,  puis une 2</w:t>
      </w:r>
      <w:r w:rsidRPr="002F4193">
        <w:rPr>
          <w:shd w:val="clear" w:color="auto" w:fill="FFFFFF" w:themeFill="background1"/>
          <w:vertAlign w:val="superscript"/>
        </w:rPr>
        <w:t>ème</w:t>
      </w:r>
      <w:r>
        <w:rPr>
          <w:shd w:val="clear" w:color="auto" w:fill="FFFFFF" w:themeFill="background1"/>
        </w:rPr>
        <w:t xml:space="preserve"> fois bord à bord,   tu auras un angle droit et ainsi une équerre ! )</w:t>
      </w:r>
    </w:p>
    <w:p w:rsidR="002F4193" w:rsidRDefault="002F4193" w:rsidP="0086213C">
      <w:pPr>
        <w:shd w:val="clear" w:color="auto" w:fill="FFFFFF" w:themeFill="background1"/>
        <w:rPr>
          <w:shd w:val="clear" w:color="auto" w:fill="FFFFFF" w:themeFill="background1"/>
        </w:rPr>
      </w:pPr>
    </w:p>
    <w:p w:rsidR="0086213C" w:rsidRDefault="00517E9B" w:rsidP="0086213C">
      <w:pPr>
        <w:shd w:val="clear" w:color="auto" w:fill="FFFFFF" w:themeFill="background1"/>
      </w:pPr>
      <w:r>
        <w:rPr>
          <w:noProof/>
          <w:lang w:eastAsia="fr-FR"/>
        </w:rPr>
        <w:drawing>
          <wp:inline distT="0" distB="0" distL="0" distR="0">
            <wp:extent cx="5960601" cy="8738559"/>
            <wp:effectExtent l="0" t="0" r="0" b="0"/>
            <wp:docPr id="2" name="Image 2" descr="C:\Users\Edith\Documents\Scanned Documents\Image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\Documents\Scanned Documents\Image (9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58" cy="87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BD" w:rsidRPr="00C65699" w:rsidRDefault="008E14BD" w:rsidP="0086213C">
      <w:pPr>
        <w:shd w:val="clear" w:color="auto" w:fill="FFFFFF" w:themeFill="background1"/>
      </w:pPr>
      <w:r>
        <w:rPr>
          <w:noProof/>
          <w:lang w:eastAsia="fr-FR"/>
        </w:rPr>
        <w:lastRenderedPageBreak/>
        <w:drawing>
          <wp:inline distT="0" distB="0" distL="0" distR="0">
            <wp:extent cx="4735902" cy="7419223"/>
            <wp:effectExtent l="0" t="0" r="0" b="0"/>
            <wp:docPr id="3" name="Image 3" descr="C:\Users\Edith\Documents\Scanned Documents\Image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h\Documents\Scanned Documents\Image (9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51" cy="741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99" w:rsidRDefault="00C65699" w:rsidP="00A7231A">
      <w:pPr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C42295F" wp14:editId="1DA15AD4">
            <wp:extent cx="7138018" cy="83589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396" t="10797" r="33086" b="6427"/>
                    <a:stretch/>
                  </pic:blipFill>
                  <pic:spPr bwMode="auto">
                    <a:xfrm>
                      <a:off x="0" y="0"/>
                      <a:ext cx="7165473" cy="839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699" w:rsidRPr="00960A84" w:rsidRDefault="00C65699" w:rsidP="00A7231A">
      <w:pPr>
        <w:rPr>
          <w:sz w:val="24"/>
          <w:szCs w:val="24"/>
        </w:rPr>
      </w:pPr>
    </w:p>
    <w:p w:rsidR="00495B84" w:rsidRPr="00960A84" w:rsidRDefault="00495B84"/>
    <w:p w:rsidR="00AA7FAD" w:rsidRPr="00960A84" w:rsidRDefault="00AA7FAD"/>
    <w:sectPr w:rsidR="00AA7FAD" w:rsidRPr="00960A84" w:rsidSect="00C65699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A8"/>
    <w:rsid w:val="002F4193"/>
    <w:rsid w:val="00495B84"/>
    <w:rsid w:val="00517E9B"/>
    <w:rsid w:val="0086213C"/>
    <w:rsid w:val="008E14BD"/>
    <w:rsid w:val="00960A84"/>
    <w:rsid w:val="009B6818"/>
    <w:rsid w:val="00A513A8"/>
    <w:rsid w:val="00A7231A"/>
    <w:rsid w:val="00AA7FAD"/>
    <w:rsid w:val="00C65699"/>
    <w:rsid w:val="00D9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65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65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VjqnaFSn9Y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cp:lastPrinted>2020-05-06T10:44:00Z</cp:lastPrinted>
  <dcterms:created xsi:type="dcterms:W3CDTF">2020-05-06T10:30:00Z</dcterms:created>
  <dcterms:modified xsi:type="dcterms:W3CDTF">2020-05-06T17:20:00Z</dcterms:modified>
</cp:coreProperties>
</file>