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9F3DF" w14:textId="5039AA30" w:rsidR="00E52DA0" w:rsidRPr="006553BA" w:rsidRDefault="00E52DA0">
      <w:pPr>
        <w:rPr>
          <w:noProof/>
        </w:rPr>
      </w:pPr>
      <w:r w:rsidRPr="006553BA">
        <w:rPr>
          <w:rFonts w:ascii="Verdana" w:hAnsi="Verdana"/>
          <w:b/>
          <w:bCs/>
          <w:color w:val="FF0000"/>
          <w:sz w:val="28"/>
          <w:szCs w:val="28"/>
        </w:rPr>
        <w:t>L’aire d’une figure</w:t>
      </w:r>
      <w:r w:rsidR="0050587A" w:rsidRPr="006553BA">
        <w:rPr>
          <w:rFonts w:ascii="Verdana" w:hAnsi="Verdana"/>
          <w:b/>
          <w:bCs/>
          <w:color w:val="FF0000"/>
          <w:sz w:val="28"/>
          <w:szCs w:val="28"/>
        </w:rPr>
        <w:t> ou la surface</w:t>
      </w:r>
      <w:r w:rsidR="006553BA" w:rsidRPr="006553BA">
        <w:rPr>
          <w:rFonts w:ascii="Verdana" w:hAnsi="Verdana"/>
          <w:b/>
          <w:bCs/>
          <w:color w:val="FF0000"/>
          <w:sz w:val="28"/>
          <w:szCs w:val="28"/>
        </w:rPr>
        <w:t xml:space="preserve"> </w:t>
      </w:r>
      <w:r w:rsidR="0050587A" w:rsidRPr="006553BA">
        <w:rPr>
          <w:rFonts w:ascii="Verdana" w:hAnsi="Verdana"/>
          <w:b/>
          <w:bCs/>
          <w:color w:val="FF0000"/>
          <w:sz w:val="28"/>
          <w:szCs w:val="28"/>
        </w:rPr>
        <w:t xml:space="preserve">: </w:t>
      </w:r>
      <w:r w:rsidR="006553BA" w:rsidRPr="006553BA">
        <w:rPr>
          <w:rFonts w:ascii="Verdana" w:hAnsi="Verdana"/>
          <w:noProof/>
          <w:sz w:val="28"/>
          <w:szCs w:val="28"/>
        </w:rPr>
        <w:t>Lis bien la leçon</w:t>
      </w:r>
      <w:r w:rsidRPr="006553BA">
        <w:rPr>
          <w:rFonts w:ascii="Verdana" w:hAnsi="Verdana"/>
          <w:noProof/>
          <w:sz w:val="28"/>
          <w:szCs w:val="28"/>
        </w:rPr>
        <w:t xml:space="preserve"> </w:t>
      </w:r>
      <w:r w:rsidR="006553BA" w:rsidRPr="006553BA">
        <w:rPr>
          <w:rFonts w:ascii="Verdana" w:hAnsi="Verdana"/>
          <w:noProof/>
          <w:sz w:val="28"/>
          <w:szCs w:val="28"/>
        </w:rPr>
        <w:t>suivante</w:t>
      </w:r>
      <w:r w:rsidR="006553BA">
        <w:rPr>
          <w:noProof/>
        </w:rPr>
        <w:t>.</w:t>
      </w:r>
      <w:r w:rsidRPr="006553BA">
        <w:rPr>
          <w:noProof/>
        </w:rPr>
        <w:t xml:space="preserve">                </w:t>
      </w:r>
    </w:p>
    <w:p w14:paraId="0F14456B" w14:textId="207CE325" w:rsidR="00C064D7" w:rsidRDefault="00E52DA0">
      <w:r>
        <w:rPr>
          <w:noProof/>
        </w:rPr>
        <w:drawing>
          <wp:inline distT="0" distB="0" distL="0" distR="0" wp14:anchorId="45635947" wp14:editId="31A5C5FB">
            <wp:extent cx="4886325" cy="3786533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37" cy="380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2CF9D" w14:textId="3C83BDAF" w:rsidR="00E52DA0" w:rsidRPr="003E21B9" w:rsidRDefault="00E52DA0">
      <w:pPr>
        <w:rPr>
          <w:rFonts w:ascii="Verdana" w:hAnsi="Verdana"/>
          <w:sz w:val="26"/>
          <w:szCs w:val="26"/>
        </w:rPr>
      </w:pPr>
    </w:p>
    <w:p w14:paraId="2510C1F6" w14:textId="49C347FB" w:rsidR="00E52DA0" w:rsidRPr="003E21B9" w:rsidRDefault="00E52DA0">
      <w:pPr>
        <w:rPr>
          <w:rFonts w:ascii="Verdana" w:hAnsi="Verdana"/>
          <w:sz w:val="26"/>
          <w:szCs w:val="26"/>
        </w:rPr>
      </w:pPr>
      <w:r w:rsidRPr="003E21B9">
        <w:rPr>
          <w:rFonts w:ascii="Verdana" w:hAnsi="Verdana"/>
          <w:sz w:val="26"/>
          <w:szCs w:val="26"/>
        </w:rPr>
        <w:t>Pour cal</w:t>
      </w:r>
      <w:r w:rsidR="003E21B9" w:rsidRPr="003E21B9">
        <w:rPr>
          <w:rFonts w:ascii="Verdana" w:hAnsi="Verdana"/>
          <w:sz w:val="26"/>
          <w:szCs w:val="26"/>
        </w:rPr>
        <w:t>c</w:t>
      </w:r>
      <w:r w:rsidRPr="003E21B9">
        <w:rPr>
          <w:rFonts w:ascii="Verdana" w:hAnsi="Verdana"/>
          <w:sz w:val="26"/>
          <w:szCs w:val="26"/>
        </w:rPr>
        <w:t xml:space="preserve">uler l’aire d’une figure, il faut </w:t>
      </w:r>
      <w:r w:rsidRPr="003E21B9">
        <w:rPr>
          <w:rFonts w:ascii="Verdana" w:hAnsi="Verdana"/>
          <w:b/>
          <w:bCs/>
          <w:sz w:val="26"/>
          <w:szCs w:val="26"/>
        </w:rPr>
        <w:t>définir l’unité d’aire</w:t>
      </w:r>
      <w:r w:rsidRPr="003E21B9">
        <w:rPr>
          <w:rFonts w:ascii="Verdana" w:hAnsi="Verdana"/>
          <w:sz w:val="26"/>
          <w:szCs w:val="26"/>
        </w:rPr>
        <w:t xml:space="preserve"> : un carreau, un triangle … et </w:t>
      </w:r>
      <w:r w:rsidRPr="003E21B9">
        <w:rPr>
          <w:rFonts w:ascii="Verdana" w:hAnsi="Verdana"/>
          <w:b/>
          <w:bCs/>
          <w:sz w:val="26"/>
          <w:szCs w:val="26"/>
        </w:rPr>
        <w:t>paver la figure</w:t>
      </w:r>
      <w:r w:rsidRPr="003E21B9">
        <w:rPr>
          <w:rFonts w:ascii="Verdana" w:hAnsi="Verdana"/>
          <w:sz w:val="26"/>
          <w:szCs w:val="26"/>
        </w:rPr>
        <w:t xml:space="preserve"> pour compte</w:t>
      </w:r>
      <w:r w:rsidR="003E21B9" w:rsidRPr="003E21B9">
        <w:rPr>
          <w:rFonts w:ascii="Verdana" w:hAnsi="Verdana"/>
          <w:sz w:val="26"/>
          <w:szCs w:val="26"/>
        </w:rPr>
        <w:t>r</w:t>
      </w:r>
      <w:r w:rsidRPr="003E21B9">
        <w:rPr>
          <w:rFonts w:ascii="Verdana" w:hAnsi="Verdana"/>
          <w:sz w:val="26"/>
          <w:szCs w:val="26"/>
        </w:rPr>
        <w:t xml:space="preserve"> le nombre d’unités</w:t>
      </w:r>
      <w:r w:rsidR="003E21B9" w:rsidRPr="003E21B9">
        <w:rPr>
          <w:rFonts w:ascii="Verdana" w:hAnsi="Verdana"/>
          <w:sz w:val="26"/>
          <w:szCs w:val="26"/>
        </w:rPr>
        <w:t xml:space="preserve">  </w:t>
      </w:r>
      <w:r w:rsidRPr="003E21B9">
        <w:rPr>
          <w:rFonts w:ascii="Verdana" w:hAnsi="Verdana"/>
          <w:sz w:val="26"/>
          <w:szCs w:val="26"/>
        </w:rPr>
        <w:t xml:space="preserve"> contenues. </w:t>
      </w:r>
    </w:p>
    <w:p w14:paraId="0EBE26EA" w14:textId="77777777" w:rsidR="00BF55D8" w:rsidRDefault="003E21B9">
      <w:pPr>
        <w:rPr>
          <w:rFonts w:ascii="Verdana" w:hAnsi="Verdana"/>
        </w:rPr>
      </w:pPr>
      <w:r w:rsidRPr="003E21B9">
        <w:rPr>
          <w:rFonts w:ascii="Verdana" w:hAnsi="Verdana"/>
        </w:rPr>
        <w:t xml:space="preserve">Si on prend le carré vert comme unité                        si on prend le triangle orange comme unité                                       Aire de A = 19 unités                                                        </w:t>
      </w:r>
      <w:r>
        <w:rPr>
          <w:rFonts w:ascii="Verdana" w:hAnsi="Verdana"/>
        </w:rPr>
        <w:t>A</w:t>
      </w:r>
      <w:r w:rsidRPr="003E21B9">
        <w:rPr>
          <w:rFonts w:ascii="Verdana" w:hAnsi="Verdana"/>
        </w:rPr>
        <w:t xml:space="preserve">ire de B = 5 unités </w:t>
      </w:r>
    </w:p>
    <w:p w14:paraId="535F10B8" w14:textId="77777777" w:rsidR="006553BA" w:rsidRDefault="003E21B9">
      <w:pPr>
        <w:rPr>
          <w:rFonts w:ascii="Verdana" w:hAnsi="Verdana"/>
        </w:rPr>
      </w:pPr>
      <w:r w:rsidRPr="003E21B9">
        <w:rPr>
          <w:rFonts w:ascii="Verdana" w:hAnsi="Verdana"/>
        </w:rPr>
        <w:t xml:space="preserve"> </w:t>
      </w:r>
      <w:r w:rsidR="00BF55D8" w:rsidRPr="00BF55D8">
        <w:rPr>
          <w:rFonts w:ascii="Verdana" w:hAnsi="Verdana"/>
          <w:noProof/>
        </w:rPr>
        <w:drawing>
          <wp:inline distT="0" distB="0" distL="0" distR="0" wp14:anchorId="3F8394C9" wp14:editId="35EFAFF9">
            <wp:extent cx="2838846" cy="924054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1B9">
        <w:rPr>
          <w:rFonts w:ascii="Verdana" w:hAnsi="Verdana"/>
        </w:rPr>
        <w:t xml:space="preserve">  </w:t>
      </w:r>
      <w:r w:rsidR="00FC62B3">
        <w:rPr>
          <w:rFonts w:ascii="Verdana" w:hAnsi="Verdana"/>
        </w:rPr>
        <w:t xml:space="preserve">                   </w:t>
      </w:r>
      <w:r w:rsidR="00BF55D8">
        <w:rPr>
          <w:rFonts w:ascii="Verdana" w:hAnsi="Verdana"/>
        </w:rPr>
        <w:t xml:space="preserve"> </w:t>
      </w:r>
      <w:r w:rsidR="00FC62B3" w:rsidRPr="00FC62B3">
        <w:rPr>
          <w:rFonts w:ascii="Verdana" w:hAnsi="Verdana"/>
          <w:noProof/>
        </w:rPr>
        <w:drawing>
          <wp:inline distT="0" distB="0" distL="0" distR="0" wp14:anchorId="4BE60F12" wp14:editId="53DCFC9B">
            <wp:extent cx="2200582" cy="1390844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0582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1B9">
        <w:rPr>
          <w:rFonts w:ascii="Verdana" w:hAnsi="Verdana"/>
        </w:rPr>
        <w:t xml:space="preserve">  </w:t>
      </w:r>
    </w:p>
    <w:p w14:paraId="0EEFC4A0" w14:textId="1B612688" w:rsidR="006553BA" w:rsidRDefault="006553BA">
      <w:pPr>
        <w:rPr>
          <w:rFonts w:ascii="Verdana" w:hAnsi="Verdana"/>
        </w:rPr>
      </w:pPr>
      <w:r>
        <w:rPr>
          <w:rFonts w:ascii="Verdana" w:hAnsi="Verdana"/>
        </w:rPr>
        <w:t>*A toi de calculer les aires dans « J’applique »</w:t>
      </w:r>
    </w:p>
    <w:p w14:paraId="1AC5CED6" w14:textId="16D9F705" w:rsidR="00FC62B3" w:rsidRDefault="003E21B9" w:rsidP="006553BA">
      <w:pPr>
        <w:tabs>
          <w:tab w:val="left" w:pos="7230"/>
        </w:tabs>
        <w:rPr>
          <w:rFonts w:ascii="Verdana" w:hAnsi="Verdana"/>
        </w:rPr>
      </w:pPr>
      <w:r w:rsidRPr="003E21B9">
        <w:rPr>
          <w:rFonts w:ascii="Verdana" w:hAnsi="Verdana"/>
        </w:rPr>
        <w:t xml:space="preserve"> </w:t>
      </w:r>
      <w:r w:rsidR="006553BA" w:rsidRPr="006553BA">
        <w:rPr>
          <w:rFonts w:ascii="Verdana" w:hAnsi="Verdana"/>
          <w:noProof/>
        </w:rPr>
        <w:drawing>
          <wp:inline distT="0" distB="0" distL="0" distR="0" wp14:anchorId="42E63E54" wp14:editId="58E31C9F">
            <wp:extent cx="5857875" cy="259873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0145" cy="26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6A1D" w14:textId="73AA0AF9" w:rsidR="00FC62B3" w:rsidRDefault="00FC62B3">
      <w:pPr>
        <w:rPr>
          <w:rFonts w:ascii="Verdana" w:hAnsi="Verdana"/>
        </w:rPr>
      </w:pPr>
    </w:p>
    <w:p w14:paraId="3067C323" w14:textId="406DA8FD" w:rsidR="006553BA" w:rsidRDefault="006553BA">
      <w:pPr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*Continue avec les exercices suivants : </w:t>
      </w:r>
      <w:r w:rsidR="007108C8">
        <w:rPr>
          <w:rFonts w:ascii="Verdana" w:hAnsi="Verdana"/>
        </w:rPr>
        <w:t>figures A et B *** A, B, C.</w:t>
      </w:r>
    </w:p>
    <w:p w14:paraId="2DA7D9F4" w14:textId="0BF38214" w:rsidR="006553BA" w:rsidRDefault="003E21B9">
      <w:pPr>
        <w:rPr>
          <w:rFonts w:ascii="Verdana" w:hAnsi="Verdana"/>
        </w:rPr>
      </w:pPr>
      <w:r w:rsidRPr="003E21B9">
        <w:rPr>
          <w:rFonts w:ascii="Verdana" w:hAnsi="Verdana"/>
        </w:rPr>
        <w:t xml:space="preserve"> </w:t>
      </w:r>
      <w:r w:rsidR="006553BA">
        <w:rPr>
          <w:noProof/>
        </w:rPr>
        <w:drawing>
          <wp:inline distT="0" distB="0" distL="0" distR="0" wp14:anchorId="0976DA22" wp14:editId="276715D6">
            <wp:extent cx="6296025" cy="21145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EC12" w14:textId="30D2BDD6" w:rsidR="00F825D1" w:rsidRDefault="00F825D1">
      <w:pPr>
        <w:rPr>
          <w:rFonts w:ascii="Verdana" w:hAnsi="Verdana"/>
        </w:rPr>
      </w:pPr>
      <w:bookmarkStart w:id="0" w:name="_Hlk37430201"/>
      <w:r>
        <w:rPr>
          <w:rFonts w:ascii="Verdana" w:hAnsi="Verdana"/>
        </w:rPr>
        <w:t>***</w:t>
      </w:r>
      <w:bookmarkEnd w:id="0"/>
      <w:r>
        <w:rPr>
          <w:rFonts w:ascii="Verdana" w:hAnsi="Verdana"/>
        </w:rPr>
        <w:t>A vous de résoudre ce problème en justifiant la réponse.</w:t>
      </w:r>
    </w:p>
    <w:p w14:paraId="43B733E4" w14:textId="23E5F56B" w:rsidR="006553BA" w:rsidRDefault="00F825D1">
      <w:pPr>
        <w:rPr>
          <w:rFonts w:ascii="Verdana" w:hAnsi="Verdana"/>
        </w:rPr>
      </w:pPr>
      <w:r w:rsidRPr="00F825D1">
        <w:rPr>
          <w:rFonts w:ascii="Verdana" w:hAnsi="Verdana"/>
          <w:noProof/>
        </w:rPr>
        <w:drawing>
          <wp:inline distT="0" distB="0" distL="0" distR="0" wp14:anchorId="13A1968A" wp14:editId="3918EAC6">
            <wp:extent cx="6382641" cy="1495634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2641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CB22" w14:textId="77777777" w:rsidR="007108C8" w:rsidRDefault="007108C8">
      <w:pPr>
        <w:rPr>
          <w:rFonts w:ascii="Verdana" w:hAnsi="Verdana"/>
        </w:rPr>
      </w:pPr>
    </w:p>
    <w:p w14:paraId="68F65043" w14:textId="77777777" w:rsidR="006553BA" w:rsidRDefault="006553BA">
      <w:pPr>
        <w:rPr>
          <w:rFonts w:ascii="Verdana" w:hAnsi="Verdana"/>
        </w:rPr>
      </w:pPr>
    </w:p>
    <w:p w14:paraId="4A35B7A4" w14:textId="593A53A6" w:rsidR="00E52DA0" w:rsidRPr="00BF55D8" w:rsidRDefault="003E21B9">
      <w:pPr>
        <w:rPr>
          <w:rFonts w:ascii="Verdana" w:hAnsi="Verdana"/>
        </w:rPr>
      </w:pPr>
      <w:r w:rsidRPr="003E21B9">
        <w:rPr>
          <w:rFonts w:ascii="Verdana" w:hAnsi="Verdana"/>
        </w:rPr>
        <w:t xml:space="preserve">                                    </w:t>
      </w:r>
    </w:p>
    <w:sectPr w:rsidR="00E52DA0" w:rsidRPr="00BF55D8" w:rsidSect="006553BA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DA0"/>
    <w:rsid w:val="00055501"/>
    <w:rsid w:val="003E21B9"/>
    <w:rsid w:val="0050587A"/>
    <w:rsid w:val="006553BA"/>
    <w:rsid w:val="007108C8"/>
    <w:rsid w:val="00BF55D8"/>
    <w:rsid w:val="00C064D7"/>
    <w:rsid w:val="00E52DA0"/>
    <w:rsid w:val="00F825D1"/>
    <w:rsid w:val="00FC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EAA52"/>
  <w15:chartTrackingRefBased/>
  <w15:docId w15:val="{99D79FA3-B6A1-4899-A945-A45D1DC1F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553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phillipe</dc:creator>
  <cp:keywords/>
  <dc:description/>
  <cp:lastModifiedBy>phillipe</cp:lastModifiedBy>
  <cp:revision>2</cp:revision>
  <dcterms:created xsi:type="dcterms:W3CDTF">2020-04-13T15:07:00Z</dcterms:created>
  <dcterms:modified xsi:type="dcterms:W3CDTF">2020-04-13T15:07:00Z</dcterms:modified>
</cp:coreProperties>
</file>