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945" w:rsidRPr="00C00D63" w:rsidRDefault="00345945" w:rsidP="00E555D3">
      <w:pPr>
        <w:jc w:val="both"/>
        <w:rPr>
          <w:rFonts w:ascii="Times New Roman" w:hAnsi="Times New Roman"/>
        </w:rPr>
      </w:pPr>
      <w:r w:rsidRPr="00C00D63">
        <w:rPr>
          <w:rFonts w:ascii="Times New Roman" w:hAnsi="Times New Roman"/>
        </w:rPr>
        <w:t>École Élémentaire Publique</w:t>
      </w:r>
    </w:p>
    <w:p w:rsidR="00345945" w:rsidRPr="00C00D63" w:rsidRDefault="00345945" w:rsidP="00E555D3">
      <w:pPr>
        <w:jc w:val="both"/>
        <w:rPr>
          <w:rFonts w:ascii="Times New Roman" w:hAnsi="Times New Roman"/>
        </w:rPr>
      </w:pPr>
      <w:r w:rsidRPr="00C00D63">
        <w:rPr>
          <w:rFonts w:ascii="Times New Roman" w:hAnsi="Times New Roman"/>
        </w:rPr>
        <w:t>Avenue du Marais Poitevin</w:t>
      </w:r>
    </w:p>
    <w:p w:rsidR="00345945" w:rsidRPr="00C00D63" w:rsidRDefault="00345945" w:rsidP="00E555D3">
      <w:pPr>
        <w:jc w:val="both"/>
        <w:rPr>
          <w:rFonts w:ascii="Times New Roman" w:hAnsi="Times New Roman"/>
        </w:rPr>
      </w:pPr>
      <w:r w:rsidRPr="00C00D63">
        <w:rPr>
          <w:rFonts w:ascii="Times New Roman" w:hAnsi="Times New Roman"/>
        </w:rPr>
        <w:t>79460 MAGNÉ</w:t>
      </w:r>
    </w:p>
    <w:p w:rsidR="00345945" w:rsidRPr="00C00D63" w:rsidRDefault="00345945" w:rsidP="00E555D3">
      <w:pPr>
        <w:jc w:val="both"/>
        <w:rPr>
          <w:rFonts w:ascii="Times New Roman" w:hAnsi="Times New Roman"/>
        </w:rPr>
      </w:pPr>
      <w:r w:rsidRPr="00C00D63">
        <w:rPr>
          <w:rFonts w:ascii="Times New Roman" w:hAnsi="Times New Roman"/>
        </w:rPr>
        <w:t>Tél. : 05 49 35 72 50</w:t>
      </w:r>
    </w:p>
    <w:p w:rsidR="00345945" w:rsidRPr="00C00D63" w:rsidRDefault="00345945" w:rsidP="00E555D3">
      <w:pPr>
        <w:jc w:val="center"/>
        <w:rPr>
          <w:rFonts w:ascii="Times New Roman" w:hAnsi="Times New Roman"/>
          <w:b/>
          <w:bCs/>
          <w:sz w:val="28"/>
          <w:u w:val="single"/>
        </w:rPr>
      </w:pPr>
      <w:r w:rsidRPr="00C00D63">
        <w:rPr>
          <w:rFonts w:ascii="Times New Roman" w:hAnsi="Times New Roman"/>
          <w:b/>
          <w:bCs/>
          <w:sz w:val="28"/>
          <w:u w:val="single"/>
        </w:rPr>
        <w:t>REGLEMENT INTÉ</w:t>
      </w:r>
      <w:r w:rsidR="00115E42" w:rsidRPr="00C00D63">
        <w:rPr>
          <w:rFonts w:ascii="Times New Roman" w:hAnsi="Times New Roman"/>
          <w:b/>
          <w:bCs/>
          <w:sz w:val="28"/>
          <w:u w:val="single"/>
        </w:rPr>
        <w:t>R</w:t>
      </w:r>
      <w:r w:rsidRPr="00C00D63">
        <w:rPr>
          <w:rFonts w:ascii="Times New Roman" w:hAnsi="Times New Roman"/>
          <w:b/>
          <w:bCs/>
          <w:sz w:val="28"/>
          <w:u w:val="single"/>
        </w:rPr>
        <w:t>IEUR</w:t>
      </w:r>
    </w:p>
    <w:p w:rsidR="00345945" w:rsidRPr="00C00D63" w:rsidRDefault="00345945" w:rsidP="00E555D3">
      <w:pPr>
        <w:jc w:val="both"/>
        <w:rPr>
          <w:rFonts w:ascii="Times New Roman" w:hAnsi="Times New Roman"/>
          <w:i/>
          <w:iCs/>
          <w:sz w:val="20"/>
          <w:szCs w:val="20"/>
        </w:rPr>
      </w:pPr>
    </w:p>
    <w:p w:rsidR="00345945" w:rsidRPr="00C00D63" w:rsidRDefault="00345945" w:rsidP="00E555D3">
      <w:pPr>
        <w:jc w:val="both"/>
        <w:rPr>
          <w:rFonts w:ascii="Times New Roman" w:hAnsi="Times New Roman"/>
          <w:i/>
          <w:iCs/>
          <w:sz w:val="20"/>
          <w:szCs w:val="20"/>
        </w:rPr>
      </w:pPr>
      <w:r w:rsidRPr="00C00D63">
        <w:rPr>
          <w:rFonts w:ascii="Times New Roman" w:hAnsi="Times New Roman"/>
          <w:i/>
          <w:iCs/>
          <w:sz w:val="20"/>
          <w:szCs w:val="20"/>
        </w:rPr>
        <w:t>Conformément au règlement départemental des écoles materne</w:t>
      </w:r>
      <w:r w:rsidR="002A2526" w:rsidRPr="00C00D63">
        <w:rPr>
          <w:rFonts w:ascii="Times New Roman" w:hAnsi="Times New Roman"/>
          <w:i/>
          <w:iCs/>
          <w:sz w:val="20"/>
          <w:szCs w:val="20"/>
        </w:rPr>
        <w:t>lles, élémentaires et primaire pu</w:t>
      </w:r>
      <w:r w:rsidR="00C00D63">
        <w:rPr>
          <w:rFonts w:ascii="Times New Roman" w:hAnsi="Times New Roman"/>
          <w:i/>
          <w:iCs/>
          <w:sz w:val="20"/>
          <w:szCs w:val="20"/>
        </w:rPr>
        <w:t>bliques des Deux-Sèvres 2014</w:t>
      </w:r>
    </w:p>
    <w:p w:rsidR="00345945" w:rsidRPr="00C00D63" w:rsidRDefault="00345945" w:rsidP="00E555D3">
      <w:pPr>
        <w:jc w:val="both"/>
        <w:rPr>
          <w:rFonts w:ascii="Times New Roman" w:hAnsi="Times New Roman"/>
          <w:i/>
          <w:iCs/>
        </w:rPr>
      </w:pPr>
    </w:p>
    <w:p w:rsidR="00345945" w:rsidRPr="00C00D63" w:rsidRDefault="00345945" w:rsidP="00E555D3">
      <w:pPr>
        <w:jc w:val="both"/>
        <w:rPr>
          <w:rFonts w:ascii="Times New Roman" w:hAnsi="Times New Roman"/>
          <w:b/>
          <w:bCs/>
          <w:sz w:val="28"/>
          <w:szCs w:val="28"/>
          <w:u w:val="single"/>
        </w:rPr>
      </w:pPr>
      <w:r w:rsidRPr="00C00D63">
        <w:rPr>
          <w:rFonts w:ascii="Times New Roman" w:hAnsi="Times New Roman"/>
          <w:b/>
          <w:bCs/>
          <w:sz w:val="28"/>
          <w:szCs w:val="28"/>
          <w:u w:val="single"/>
        </w:rPr>
        <w:t>1- Fréquentation et obligations scolaires</w:t>
      </w:r>
    </w:p>
    <w:p w:rsidR="00345945" w:rsidRPr="00C00D63" w:rsidRDefault="00345945" w:rsidP="00E555D3">
      <w:pPr>
        <w:jc w:val="both"/>
        <w:rPr>
          <w:rFonts w:ascii="Times New Roman" w:hAnsi="Times New Roman"/>
          <w:i/>
          <w:iCs/>
        </w:rPr>
      </w:pPr>
    </w:p>
    <w:p w:rsidR="00345945" w:rsidRPr="00C00D63" w:rsidRDefault="00345945" w:rsidP="00E555D3">
      <w:pPr>
        <w:jc w:val="both"/>
        <w:rPr>
          <w:rFonts w:ascii="Times New Roman" w:hAnsi="Times New Roman"/>
        </w:rPr>
      </w:pPr>
      <w:r w:rsidRPr="00C00D63">
        <w:rPr>
          <w:rFonts w:ascii="Times New Roman" w:hAnsi="Times New Roman"/>
          <w:b/>
          <w:bCs/>
        </w:rPr>
        <w:t>La fréquentation régulière de l'école est obligatoire</w:t>
      </w:r>
      <w:r w:rsidRPr="00C00D63">
        <w:rPr>
          <w:rFonts w:ascii="Times New Roman" w:hAnsi="Times New Roman"/>
        </w:rPr>
        <w:t>, conformément aux textes législatifs et réglementaires en vigueur (circulaire n°2003-54 du 23 mars 2004).</w:t>
      </w:r>
    </w:p>
    <w:p w:rsidR="00345945" w:rsidRPr="00C00D63" w:rsidRDefault="00345945" w:rsidP="00E555D3">
      <w:pPr>
        <w:jc w:val="both"/>
        <w:rPr>
          <w:rFonts w:ascii="Times New Roman" w:hAnsi="Times New Roman"/>
        </w:rPr>
      </w:pPr>
    </w:p>
    <w:p w:rsidR="00345945" w:rsidRPr="00C00D63" w:rsidRDefault="00345945" w:rsidP="00E555D3">
      <w:pPr>
        <w:jc w:val="both"/>
        <w:rPr>
          <w:rFonts w:ascii="Times New Roman" w:hAnsi="Times New Roman"/>
        </w:rPr>
      </w:pPr>
      <w:r w:rsidRPr="00C00D63">
        <w:rPr>
          <w:rFonts w:ascii="Times New Roman" w:hAnsi="Times New Roman"/>
        </w:rPr>
        <w:t>La durée de la semaine scolaire est fixée à vingt-quatre heures d'enseignement scolaire pour tous les élève</w:t>
      </w:r>
      <w:r w:rsidR="002A2526" w:rsidRPr="00C00D63">
        <w:rPr>
          <w:rFonts w:ascii="Times New Roman" w:hAnsi="Times New Roman"/>
        </w:rPr>
        <w:t>s</w:t>
      </w:r>
      <w:r w:rsidRPr="00C00D63">
        <w:rPr>
          <w:rFonts w:ascii="Times New Roman" w:hAnsi="Times New Roman"/>
        </w:rPr>
        <w:t>.</w:t>
      </w:r>
    </w:p>
    <w:p w:rsidR="00345945" w:rsidRPr="00C00D63" w:rsidRDefault="00345945" w:rsidP="00E555D3">
      <w:pPr>
        <w:jc w:val="both"/>
        <w:rPr>
          <w:rFonts w:ascii="Times New Roman" w:hAnsi="Times New Roman" w:cs="Times New Roman"/>
        </w:rPr>
      </w:pPr>
      <w:r w:rsidRPr="00C00D63">
        <w:rPr>
          <w:rFonts w:ascii="Times New Roman" w:hAnsi="Times New Roman"/>
        </w:rPr>
        <w:t xml:space="preserve">Les élèves rencontrant des difficultés d'apprentissage peuvent bénéficier en outre d'une heure par semaine, au maximum, d'Aide Pédagogique Complémentaire dans les conditions fixées </w:t>
      </w:r>
      <w:r w:rsidRPr="00C00D63">
        <w:rPr>
          <w:rFonts w:ascii="Times New Roman" w:hAnsi="Times New Roman" w:cs="Times New Roman"/>
        </w:rPr>
        <w:t xml:space="preserve">par </w:t>
      </w:r>
      <w:proofErr w:type="gramStart"/>
      <w:r w:rsidR="001631BC" w:rsidRPr="00C00D63">
        <w:rPr>
          <w:rFonts w:ascii="Times New Roman" w:hAnsi="Times New Roman" w:cs="Times New Roman"/>
        </w:rPr>
        <w:t>la</w:t>
      </w:r>
      <w:proofErr w:type="gramEnd"/>
      <w:r w:rsidR="001631BC" w:rsidRPr="00C00D63">
        <w:rPr>
          <w:rFonts w:ascii="Times New Roman" w:hAnsi="Times New Roman" w:cs="Times New Roman"/>
        </w:rPr>
        <w:t xml:space="preserve"> </w:t>
      </w:r>
      <w:r w:rsidR="001631BC" w:rsidRPr="00C00D63">
        <w:rPr>
          <w:rStyle w:val="nornature"/>
          <w:rFonts w:ascii="Times New Roman" w:hAnsi="Times New Roman" w:cs="Times New Roman"/>
        </w:rPr>
        <w:t>circulaire n° 2013-017 du 6-2-2013.</w:t>
      </w:r>
    </w:p>
    <w:p w:rsidR="00345945" w:rsidRPr="00C00D63" w:rsidRDefault="00345945" w:rsidP="00E555D3">
      <w:pPr>
        <w:numPr>
          <w:ilvl w:val="1"/>
          <w:numId w:val="1"/>
        </w:numPr>
        <w:spacing w:line="360" w:lineRule="auto"/>
        <w:jc w:val="both"/>
        <w:rPr>
          <w:rFonts w:ascii="Times New Roman" w:hAnsi="Times New Roman"/>
          <w:b/>
          <w:bCs/>
        </w:rPr>
      </w:pPr>
      <w:r w:rsidRPr="00C00D63">
        <w:rPr>
          <w:rFonts w:ascii="Times New Roman" w:hAnsi="Times New Roman"/>
          <w:b/>
          <w:bCs/>
        </w:rPr>
        <w:t>Les horaires</w:t>
      </w:r>
    </w:p>
    <w:tbl>
      <w:tblPr>
        <w:tblW w:w="0" w:type="auto"/>
        <w:tblInd w:w="61" w:type="dxa"/>
        <w:tblLayout w:type="fixed"/>
        <w:tblCellMar>
          <w:top w:w="55" w:type="dxa"/>
          <w:left w:w="55" w:type="dxa"/>
          <w:bottom w:w="55" w:type="dxa"/>
          <w:right w:w="55" w:type="dxa"/>
        </w:tblCellMar>
        <w:tblLook w:val="0000"/>
      </w:tblPr>
      <w:tblGrid>
        <w:gridCol w:w="1294"/>
        <w:gridCol w:w="1773"/>
        <w:gridCol w:w="1889"/>
        <w:gridCol w:w="3088"/>
        <w:gridCol w:w="2729"/>
      </w:tblGrid>
      <w:tr w:rsidR="00345945" w:rsidRPr="00C00D63" w:rsidTr="00630969">
        <w:trPr>
          <w:trHeight w:hRule="exact" w:val="397"/>
        </w:trPr>
        <w:tc>
          <w:tcPr>
            <w:tcW w:w="1294" w:type="dxa"/>
            <w:vMerge w:val="restart"/>
            <w:tcBorders>
              <w:top w:val="single" w:sz="1" w:space="0" w:color="000000"/>
              <w:left w:val="single" w:sz="1" w:space="0" w:color="000000"/>
              <w:bottom w:val="single" w:sz="1" w:space="0" w:color="000000"/>
            </w:tcBorders>
            <w:shd w:val="clear" w:color="auto" w:fill="auto"/>
            <w:vAlign w:val="center"/>
          </w:tcPr>
          <w:p w:rsidR="00345945" w:rsidRPr="00C00D63" w:rsidRDefault="00345945" w:rsidP="00E555D3">
            <w:pPr>
              <w:pStyle w:val="Contenudetableau"/>
              <w:jc w:val="both"/>
              <w:rPr>
                <w:rFonts w:ascii="Times New Roman" w:hAnsi="Times New Roman"/>
              </w:rPr>
            </w:pPr>
          </w:p>
        </w:tc>
        <w:tc>
          <w:tcPr>
            <w:tcW w:w="3662" w:type="dxa"/>
            <w:gridSpan w:val="2"/>
            <w:tcBorders>
              <w:top w:val="single" w:sz="1" w:space="0" w:color="000000"/>
              <w:left w:val="single" w:sz="1" w:space="0" w:color="000000"/>
              <w:bottom w:val="single" w:sz="1" w:space="0" w:color="000000"/>
            </w:tcBorders>
            <w:shd w:val="clear" w:color="auto" w:fill="auto"/>
            <w:vAlign w:val="center"/>
          </w:tcPr>
          <w:p w:rsidR="00345945" w:rsidRPr="00C00D63" w:rsidRDefault="00345945" w:rsidP="00E555D3">
            <w:pPr>
              <w:pStyle w:val="Contenudetableau"/>
              <w:jc w:val="both"/>
              <w:rPr>
                <w:rFonts w:ascii="Times New Roman" w:hAnsi="Times New Roman"/>
                <w:b/>
                <w:bCs/>
              </w:rPr>
            </w:pPr>
            <w:r w:rsidRPr="00C00D63">
              <w:rPr>
                <w:rFonts w:ascii="Times New Roman" w:hAnsi="Times New Roman"/>
                <w:b/>
                <w:bCs/>
              </w:rPr>
              <w:t>Horaires des cours</w:t>
            </w:r>
          </w:p>
        </w:tc>
        <w:tc>
          <w:tcPr>
            <w:tcW w:w="3088" w:type="dxa"/>
            <w:tcBorders>
              <w:top w:val="single" w:sz="1" w:space="0" w:color="000000"/>
              <w:left w:val="single" w:sz="1" w:space="0" w:color="000000"/>
              <w:bottom w:val="single" w:sz="1" w:space="0" w:color="000000"/>
            </w:tcBorders>
            <w:shd w:val="clear" w:color="auto" w:fill="auto"/>
            <w:vAlign w:val="center"/>
          </w:tcPr>
          <w:p w:rsidR="00345945" w:rsidRPr="00C00D63" w:rsidRDefault="00345945" w:rsidP="00E555D3">
            <w:pPr>
              <w:pStyle w:val="Contenudetableau"/>
              <w:jc w:val="both"/>
              <w:rPr>
                <w:rFonts w:ascii="Times New Roman" w:hAnsi="Times New Roman"/>
                <w:b/>
                <w:bCs/>
              </w:rPr>
            </w:pPr>
            <w:r w:rsidRPr="00C00D63">
              <w:rPr>
                <w:rFonts w:ascii="Times New Roman" w:hAnsi="Times New Roman"/>
                <w:b/>
                <w:bCs/>
              </w:rPr>
              <w:t>Récréations</w:t>
            </w:r>
          </w:p>
        </w:tc>
        <w:tc>
          <w:tcPr>
            <w:tcW w:w="2729" w:type="dxa"/>
            <w:tcBorders>
              <w:top w:val="single" w:sz="1" w:space="0" w:color="000000"/>
              <w:left w:val="single" w:sz="1" w:space="0" w:color="000000"/>
              <w:bottom w:val="single" w:sz="1" w:space="0" w:color="000000"/>
              <w:right w:val="single" w:sz="1" w:space="0" w:color="000000"/>
            </w:tcBorders>
            <w:shd w:val="clear" w:color="auto" w:fill="auto"/>
            <w:vAlign w:val="center"/>
          </w:tcPr>
          <w:p w:rsidR="00345945" w:rsidRPr="00C00D63" w:rsidRDefault="00345945" w:rsidP="00E555D3">
            <w:pPr>
              <w:pStyle w:val="Contenudetableau"/>
              <w:jc w:val="both"/>
              <w:rPr>
                <w:rFonts w:ascii="Times New Roman" w:hAnsi="Times New Roman"/>
                <w:b/>
                <w:bCs/>
              </w:rPr>
            </w:pPr>
            <w:r w:rsidRPr="00C00D63">
              <w:rPr>
                <w:rFonts w:ascii="Times New Roman" w:hAnsi="Times New Roman"/>
                <w:b/>
                <w:bCs/>
              </w:rPr>
              <w:t>Garderie</w:t>
            </w:r>
          </w:p>
        </w:tc>
      </w:tr>
      <w:tr w:rsidR="00345945" w:rsidRPr="00C00D63" w:rsidTr="00630969">
        <w:trPr>
          <w:trHeight w:hRule="exact" w:val="397"/>
        </w:trPr>
        <w:tc>
          <w:tcPr>
            <w:tcW w:w="1294" w:type="dxa"/>
            <w:vMerge/>
            <w:tcBorders>
              <w:top w:val="single" w:sz="1" w:space="0" w:color="000000"/>
              <w:left w:val="single" w:sz="1" w:space="0" w:color="000000"/>
              <w:bottom w:val="single" w:sz="1" w:space="0" w:color="000000"/>
            </w:tcBorders>
            <w:shd w:val="clear" w:color="auto" w:fill="auto"/>
            <w:vAlign w:val="center"/>
          </w:tcPr>
          <w:p w:rsidR="00345945" w:rsidRPr="00C00D63" w:rsidRDefault="00345945" w:rsidP="00E555D3">
            <w:pPr>
              <w:jc w:val="both"/>
            </w:pPr>
          </w:p>
        </w:tc>
        <w:tc>
          <w:tcPr>
            <w:tcW w:w="1773" w:type="dxa"/>
            <w:tcBorders>
              <w:left w:val="single" w:sz="1" w:space="0" w:color="000000"/>
              <w:bottom w:val="single" w:sz="1" w:space="0" w:color="000000"/>
            </w:tcBorders>
            <w:shd w:val="clear" w:color="auto" w:fill="auto"/>
            <w:vAlign w:val="center"/>
          </w:tcPr>
          <w:p w:rsidR="00345945" w:rsidRPr="00C00D63" w:rsidRDefault="00345945" w:rsidP="00E555D3">
            <w:pPr>
              <w:pStyle w:val="Contenudetableau"/>
              <w:jc w:val="both"/>
              <w:rPr>
                <w:rFonts w:ascii="Times New Roman" w:hAnsi="Times New Roman"/>
              </w:rPr>
            </w:pPr>
            <w:r w:rsidRPr="00C00D63">
              <w:rPr>
                <w:rFonts w:ascii="Times New Roman" w:hAnsi="Times New Roman"/>
              </w:rPr>
              <w:t>Matin</w:t>
            </w:r>
          </w:p>
        </w:tc>
        <w:tc>
          <w:tcPr>
            <w:tcW w:w="1889" w:type="dxa"/>
            <w:tcBorders>
              <w:left w:val="single" w:sz="1" w:space="0" w:color="000000"/>
              <w:bottom w:val="single" w:sz="1" w:space="0" w:color="000000"/>
            </w:tcBorders>
            <w:shd w:val="clear" w:color="auto" w:fill="auto"/>
            <w:vAlign w:val="center"/>
          </w:tcPr>
          <w:p w:rsidR="00345945" w:rsidRPr="00C00D63" w:rsidRDefault="00345945" w:rsidP="00E555D3">
            <w:pPr>
              <w:pStyle w:val="Contenudetableau"/>
              <w:jc w:val="both"/>
              <w:rPr>
                <w:rFonts w:ascii="Times New Roman" w:hAnsi="Times New Roman"/>
              </w:rPr>
            </w:pPr>
            <w:r w:rsidRPr="00C00D63">
              <w:rPr>
                <w:rFonts w:ascii="Times New Roman" w:hAnsi="Times New Roman"/>
              </w:rPr>
              <w:t>Après-midi</w:t>
            </w:r>
          </w:p>
        </w:tc>
        <w:tc>
          <w:tcPr>
            <w:tcW w:w="3088" w:type="dxa"/>
            <w:tcBorders>
              <w:left w:val="single" w:sz="1" w:space="0" w:color="000000"/>
              <w:bottom w:val="single" w:sz="1" w:space="0" w:color="000000"/>
            </w:tcBorders>
            <w:shd w:val="clear" w:color="auto" w:fill="auto"/>
            <w:vAlign w:val="center"/>
          </w:tcPr>
          <w:p w:rsidR="00345945" w:rsidRPr="00C00D63" w:rsidRDefault="00345945" w:rsidP="00E555D3">
            <w:pPr>
              <w:pStyle w:val="Contenudetableau"/>
              <w:jc w:val="both"/>
              <w:rPr>
                <w:rFonts w:ascii="Times New Roman" w:hAnsi="Times New Roman"/>
              </w:rPr>
            </w:pPr>
          </w:p>
        </w:tc>
        <w:tc>
          <w:tcPr>
            <w:tcW w:w="2729" w:type="dxa"/>
            <w:tcBorders>
              <w:left w:val="single" w:sz="1" w:space="0" w:color="000000"/>
              <w:bottom w:val="single" w:sz="1" w:space="0" w:color="000000"/>
              <w:right w:val="single" w:sz="1" w:space="0" w:color="000000"/>
            </w:tcBorders>
            <w:shd w:val="clear" w:color="auto" w:fill="auto"/>
            <w:vAlign w:val="center"/>
          </w:tcPr>
          <w:p w:rsidR="00345945" w:rsidRPr="00C00D63" w:rsidRDefault="00345945" w:rsidP="00E555D3">
            <w:pPr>
              <w:pStyle w:val="Contenudetableau"/>
              <w:jc w:val="both"/>
              <w:rPr>
                <w:rFonts w:ascii="Times New Roman" w:hAnsi="Times New Roman"/>
              </w:rPr>
            </w:pPr>
            <w:r w:rsidRPr="00C00D63">
              <w:rPr>
                <w:rFonts w:ascii="Times New Roman" w:hAnsi="Times New Roman"/>
              </w:rPr>
              <w:t>05 49 35 08 67</w:t>
            </w:r>
          </w:p>
        </w:tc>
      </w:tr>
      <w:tr w:rsidR="00345945" w:rsidRPr="00C00D63" w:rsidTr="00630969">
        <w:trPr>
          <w:trHeight w:hRule="exact" w:val="397"/>
        </w:trPr>
        <w:tc>
          <w:tcPr>
            <w:tcW w:w="1294" w:type="dxa"/>
            <w:tcBorders>
              <w:left w:val="single" w:sz="1" w:space="0" w:color="000000"/>
              <w:bottom w:val="single" w:sz="1" w:space="0" w:color="000000"/>
            </w:tcBorders>
            <w:shd w:val="clear" w:color="auto" w:fill="auto"/>
            <w:vAlign w:val="center"/>
          </w:tcPr>
          <w:p w:rsidR="00345945" w:rsidRPr="00C00D63" w:rsidRDefault="00345945" w:rsidP="00E555D3">
            <w:pPr>
              <w:pStyle w:val="Contenudetableau"/>
              <w:jc w:val="both"/>
              <w:rPr>
                <w:rFonts w:ascii="Times New Roman" w:hAnsi="Times New Roman"/>
              </w:rPr>
            </w:pPr>
            <w:r w:rsidRPr="00C00D63">
              <w:rPr>
                <w:rFonts w:ascii="Times New Roman" w:hAnsi="Times New Roman"/>
              </w:rPr>
              <w:t>Lundi</w:t>
            </w:r>
          </w:p>
        </w:tc>
        <w:tc>
          <w:tcPr>
            <w:tcW w:w="1773" w:type="dxa"/>
            <w:tcBorders>
              <w:left w:val="single" w:sz="1" w:space="0" w:color="000000"/>
              <w:bottom w:val="single" w:sz="1" w:space="0" w:color="000000"/>
            </w:tcBorders>
            <w:shd w:val="clear" w:color="auto" w:fill="auto"/>
            <w:vAlign w:val="center"/>
          </w:tcPr>
          <w:p w:rsidR="00345945" w:rsidRPr="00C00D63" w:rsidRDefault="00345945" w:rsidP="00E555D3">
            <w:pPr>
              <w:pStyle w:val="Contenudetableau"/>
              <w:jc w:val="both"/>
              <w:rPr>
                <w:rFonts w:ascii="Times New Roman" w:hAnsi="Times New Roman"/>
              </w:rPr>
            </w:pPr>
            <w:r w:rsidRPr="00C00D63">
              <w:rPr>
                <w:rFonts w:ascii="Times New Roman" w:hAnsi="Times New Roman"/>
              </w:rPr>
              <w:t>8h45 / 12h15</w:t>
            </w:r>
          </w:p>
        </w:tc>
        <w:tc>
          <w:tcPr>
            <w:tcW w:w="1889" w:type="dxa"/>
            <w:tcBorders>
              <w:left w:val="single" w:sz="1" w:space="0" w:color="000000"/>
              <w:bottom w:val="single" w:sz="1" w:space="0" w:color="000000"/>
            </w:tcBorders>
            <w:shd w:val="clear" w:color="auto" w:fill="auto"/>
            <w:vAlign w:val="center"/>
          </w:tcPr>
          <w:p w:rsidR="00345945" w:rsidRPr="00C00D63" w:rsidRDefault="00345945" w:rsidP="00E555D3">
            <w:pPr>
              <w:pStyle w:val="Contenudetableau"/>
              <w:jc w:val="both"/>
              <w:rPr>
                <w:rFonts w:ascii="Times New Roman" w:hAnsi="Times New Roman"/>
              </w:rPr>
            </w:pPr>
            <w:r w:rsidRPr="00C00D63">
              <w:rPr>
                <w:rFonts w:ascii="Times New Roman" w:hAnsi="Times New Roman"/>
              </w:rPr>
              <w:t>14h00 / 15h45</w:t>
            </w:r>
          </w:p>
        </w:tc>
        <w:tc>
          <w:tcPr>
            <w:tcW w:w="3088" w:type="dxa"/>
            <w:vMerge w:val="restart"/>
            <w:tcBorders>
              <w:left w:val="single" w:sz="1" w:space="0" w:color="000000"/>
              <w:bottom w:val="single" w:sz="1" w:space="0" w:color="000000"/>
            </w:tcBorders>
            <w:shd w:val="clear" w:color="auto" w:fill="auto"/>
            <w:vAlign w:val="center"/>
          </w:tcPr>
          <w:p w:rsidR="00345945" w:rsidRPr="00C00D63" w:rsidRDefault="00630969" w:rsidP="002A2526">
            <w:pPr>
              <w:pStyle w:val="Contenudetableau"/>
              <w:spacing w:line="360" w:lineRule="auto"/>
              <w:jc w:val="center"/>
              <w:rPr>
                <w:rFonts w:ascii="Times New Roman" w:hAnsi="Times New Roman"/>
              </w:rPr>
            </w:pPr>
            <w:r w:rsidRPr="00C00D63">
              <w:rPr>
                <w:rFonts w:ascii="Times New Roman" w:hAnsi="Times New Roman"/>
              </w:rPr>
              <w:t xml:space="preserve">9h45/10h00 et </w:t>
            </w:r>
            <w:r w:rsidR="00345945" w:rsidRPr="00C00D63">
              <w:rPr>
                <w:rFonts w:ascii="Times New Roman" w:hAnsi="Times New Roman"/>
              </w:rPr>
              <w:t>11h00 / 11h15</w:t>
            </w:r>
          </w:p>
          <w:p w:rsidR="00345945" w:rsidRPr="00C00D63" w:rsidRDefault="00345945" w:rsidP="002A2526">
            <w:pPr>
              <w:pStyle w:val="Contenudetableau"/>
              <w:spacing w:line="360" w:lineRule="auto"/>
              <w:jc w:val="center"/>
              <w:rPr>
                <w:rFonts w:ascii="Times New Roman" w:hAnsi="Times New Roman"/>
              </w:rPr>
            </w:pPr>
            <w:r w:rsidRPr="00C00D63">
              <w:rPr>
                <w:rFonts w:ascii="Times New Roman" w:hAnsi="Times New Roman"/>
              </w:rPr>
              <w:t xml:space="preserve">Mercredi : </w:t>
            </w:r>
            <w:r w:rsidRPr="00C00D63">
              <w:rPr>
                <w:rFonts w:ascii="Times New Roman" w:hAnsi="Times New Roman"/>
              </w:rPr>
              <w:br/>
              <w:t>10h</w:t>
            </w:r>
            <w:r w:rsidR="00C10670" w:rsidRPr="00C00D63">
              <w:rPr>
                <w:rFonts w:ascii="Times New Roman" w:hAnsi="Times New Roman"/>
              </w:rPr>
              <w:t>15</w:t>
            </w:r>
            <w:r w:rsidRPr="00C00D63">
              <w:rPr>
                <w:rFonts w:ascii="Times New Roman" w:hAnsi="Times New Roman"/>
              </w:rPr>
              <w:t xml:space="preserve"> / 10h</w:t>
            </w:r>
            <w:r w:rsidR="00C10670" w:rsidRPr="00C00D63">
              <w:rPr>
                <w:rFonts w:ascii="Times New Roman" w:hAnsi="Times New Roman"/>
              </w:rPr>
              <w:t>30</w:t>
            </w:r>
          </w:p>
        </w:tc>
        <w:tc>
          <w:tcPr>
            <w:tcW w:w="2729" w:type="dxa"/>
            <w:vMerge w:val="restart"/>
            <w:tcBorders>
              <w:left w:val="single" w:sz="1" w:space="0" w:color="000000"/>
              <w:bottom w:val="single" w:sz="1" w:space="0" w:color="000000"/>
              <w:right w:val="single" w:sz="1" w:space="0" w:color="000000"/>
            </w:tcBorders>
            <w:shd w:val="clear" w:color="auto" w:fill="auto"/>
            <w:vAlign w:val="center"/>
          </w:tcPr>
          <w:p w:rsidR="00345945" w:rsidRPr="00C00D63" w:rsidRDefault="00345945" w:rsidP="002A2526">
            <w:pPr>
              <w:pStyle w:val="Contenudetableau"/>
              <w:spacing w:line="480" w:lineRule="auto"/>
              <w:jc w:val="center"/>
              <w:rPr>
                <w:rFonts w:ascii="Times New Roman" w:hAnsi="Times New Roman"/>
                <w:lang w:val="en-US"/>
              </w:rPr>
            </w:pPr>
            <w:proofErr w:type="spellStart"/>
            <w:r w:rsidRPr="00C00D63">
              <w:rPr>
                <w:rFonts w:ascii="Times New Roman" w:hAnsi="Times New Roman"/>
                <w:lang w:val="en-US"/>
              </w:rPr>
              <w:t>Matin</w:t>
            </w:r>
            <w:proofErr w:type="spellEnd"/>
            <w:r w:rsidRPr="00C00D63">
              <w:rPr>
                <w:rFonts w:ascii="Times New Roman" w:hAnsi="Times New Roman"/>
                <w:lang w:val="en-US"/>
              </w:rPr>
              <w:t> : 7h30 / 8h35</w:t>
            </w:r>
          </w:p>
          <w:p w:rsidR="00345945" w:rsidRPr="00C00D63" w:rsidRDefault="00345945" w:rsidP="002A2526">
            <w:pPr>
              <w:pStyle w:val="Contenudetableau"/>
              <w:spacing w:line="480" w:lineRule="auto"/>
              <w:jc w:val="center"/>
              <w:rPr>
                <w:rFonts w:ascii="Times New Roman" w:hAnsi="Times New Roman"/>
                <w:lang w:val="en-US"/>
              </w:rPr>
            </w:pPr>
            <w:r w:rsidRPr="00C00D63">
              <w:rPr>
                <w:rFonts w:ascii="Times New Roman" w:hAnsi="Times New Roman"/>
                <w:lang w:val="en-US"/>
              </w:rPr>
              <w:t>APS : 15h45 / 16h30</w:t>
            </w:r>
          </w:p>
          <w:p w:rsidR="00345945" w:rsidRPr="00C00D63" w:rsidRDefault="00345945" w:rsidP="002A2526">
            <w:pPr>
              <w:pStyle w:val="Contenudetableau"/>
              <w:spacing w:line="480" w:lineRule="auto"/>
              <w:jc w:val="center"/>
              <w:rPr>
                <w:rFonts w:ascii="Times New Roman" w:hAnsi="Times New Roman"/>
              </w:rPr>
            </w:pPr>
            <w:r w:rsidRPr="00C00D63">
              <w:rPr>
                <w:rFonts w:ascii="Times New Roman" w:hAnsi="Times New Roman"/>
              </w:rPr>
              <w:t>Garderie : 16h30 / 18h30</w:t>
            </w:r>
          </w:p>
        </w:tc>
      </w:tr>
      <w:tr w:rsidR="00345945" w:rsidRPr="00C00D63" w:rsidTr="00630969">
        <w:trPr>
          <w:trHeight w:hRule="exact" w:val="397"/>
        </w:trPr>
        <w:tc>
          <w:tcPr>
            <w:tcW w:w="1294" w:type="dxa"/>
            <w:tcBorders>
              <w:left w:val="single" w:sz="1" w:space="0" w:color="000000"/>
              <w:bottom w:val="single" w:sz="1" w:space="0" w:color="000000"/>
            </w:tcBorders>
            <w:shd w:val="clear" w:color="auto" w:fill="auto"/>
            <w:vAlign w:val="center"/>
          </w:tcPr>
          <w:p w:rsidR="00345945" w:rsidRPr="00C00D63" w:rsidRDefault="00345945" w:rsidP="00E555D3">
            <w:pPr>
              <w:pStyle w:val="Contenudetableau"/>
              <w:jc w:val="both"/>
              <w:rPr>
                <w:rFonts w:ascii="Times New Roman" w:hAnsi="Times New Roman"/>
              </w:rPr>
            </w:pPr>
            <w:r w:rsidRPr="00C00D63">
              <w:rPr>
                <w:rFonts w:ascii="Times New Roman" w:hAnsi="Times New Roman"/>
              </w:rPr>
              <w:t>Mardi</w:t>
            </w:r>
          </w:p>
        </w:tc>
        <w:tc>
          <w:tcPr>
            <w:tcW w:w="1773" w:type="dxa"/>
            <w:tcBorders>
              <w:left w:val="single" w:sz="1" w:space="0" w:color="000000"/>
              <w:bottom w:val="single" w:sz="1" w:space="0" w:color="000000"/>
            </w:tcBorders>
            <w:shd w:val="clear" w:color="auto" w:fill="auto"/>
            <w:vAlign w:val="center"/>
          </w:tcPr>
          <w:p w:rsidR="00345945" w:rsidRPr="00C00D63" w:rsidRDefault="00345945" w:rsidP="00E555D3">
            <w:pPr>
              <w:pStyle w:val="Contenudetableau"/>
              <w:jc w:val="both"/>
              <w:rPr>
                <w:rFonts w:ascii="Times New Roman" w:hAnsi="Times New Roman"/>
              </w:rPr>
            </w:pPr>
            <w:r w:rsidRPr="00C00D63">
              <w:rPr>
                <w:rFonts w:ascii="Times New Roman" w:hAnsi="Times New Roman"/>
              </w:rPr>
              <w:t>8h45 / 12h15</w:t>
            </w:r>
          </w:p>
        </w:tc>
        <w:tc>
          <w:tcPr>
            <w:tcW w:w="1889" w:type="dxa"/>
            <w:tcBorders>
              <w:left w:val="single" w:sz="1" w:space="0" w:color="000000"/>
              <w:bottom w:val="single" w:sz="1" w:space="0" w:color="000000"/>
            </w:tcBorders>
            <w:shd w:val="clear" w:color="auto" w:fill="auto"/>
            <w:vAlign w:val="center"/>
          </w:tcPr>
          <w:p w:rsidR="00345945" w:rsidRPr="00C00D63" w:rsidRDefault="00345945" w:rsidP="00E555D3">
            <w:pPr>
              <w:pStyle w:val="Contenudetableau"/>
              <w:jc w:val="both"/>
              <w:rPr>
                <w:rFonts w:ascii="Times New Roman" w:hAnsi="Times New Roman"/>
              </w:rPr>
            </w:pPr>
            <w:r w:rsidRPr="00C00D63">
              <w:rPr>
                <w:rFonts w:ascii="Times New Roman" w:hAnsi="Times New Roman"/>
              </w:rPr>
              <w:t>14h00 / 15h45</w:t>
            </w:r>
          </w:p>
        </w:tc>
        <w:tc>
          <w:tcPr>
            <w:tcW w:w="3088" w:type="dxa"/>
            <w:vMerge/>
            <w:tcBorders>
              <w:left w:val="single" w:sz="1" w:space="0" w:color="000000"/>
              <w:bottom w:val="single" w:sz="1" w:space="0" w:color="000000"/>
            </w:tcBorders>
            <w:shd w:val="clear" w:color="auto" w:fill="auto"/>
            <w:vAlign w:val="center"/>
          </w:tcPr>
          <w:p w:rsidR="00345945" w:rsidRPr="00C00D63" w:rsidRDefault="00345945" w:rsidP="00E555D3">
            <w:pPr>
              <w:jc w:val="both"/>
            </w:pPr>
          </w:p>
        </w:tc>
        <w:tc>
          <w:tcPr>
            <w:tcW w:w="2729" w:type="dxa"/>
            <w:vMerge/>
            <w:tcBorders>
              <w:left w:val="single" w:sz="1" w:space="0" w:color="000000"/>
              <w:bottom w:val="single" w:sz="1" w:space="0" w:color="000000"/>
              <w:right w:val="single" w:sz="1" w:space="0" w:color="000000"/>
            </w:tcBorders>
            <w:shd w:val="clear" w:color="auto" w:fill="auto"/>
            <w:vAlign w:val="center"/>
          </w:tcPr>
          <w:p w:rsidR="00345945" w:rsidRPr="00C00D63" w:rsidRDefault="00345945" w:rsidP="00E555D3">
            <w:pPr>
              <w:jc w:val="both"/>
            </w:pPr>
          </w:p>
        </w:tc>
      </w:tr>
      <w:tr w:rsidR="00345945" w:rsidRPr="00C00D63" w:rsidTr="00630969">
        <w:trPr>
          <w:trHeight w:hRule="exact" w:val="397"/>
        </w:trPr>
        <w:tc>
          <w:tcPr>
            <w:tcW w:w="1294" w:type="dxa"/>
            <w:tcBorders>
              <w:left w:val="single" w:sz="1" w:space="0" w:color="000000"/>
              <w:bottom w:val="single" w:sz="1" w:space="0" w:color="000000"/>
            </w:tcBorders>
            <w:shd w:val="clear" w:color="auto" w:fill="auto"/>
            <w:vAlign w:val="center"/>
          </w:tcPr>
          <w:p w:rsidR="00345945" w:rsidRPr="00C00D63" w:rsidRDefault="00345945" w:rsidP="00E555D3">
            <w:pPr>
              <w:pStyle w:val="Contenudetableau"/>
              <w:jc w:val="both"/>
              <w:rPr>
                <w:rFonts w:ascii="Times New Roman" w:hAnsi="Times New Roman"/>
              </w:rPr>
            </w:pPr>
            <w:r w:rsidRPr="00C00D63">
              <w:rPr>
                <w:rFonts w:ascii="Times New Roman" w:hAnsi="Times New Roman"/>
              </w:rPr>
              <w:t>Mercredi</w:t>
            </w:r>
          </w:p>
        </w:tc>
        <w:tc>
          <w:tcPr>
            <w:tcW w:w="1773" w:type="dxa"/>
            <w:tcBorders>
              <w:left w:val="single" w:sz="1" w:space="0" w:color="000000"/>
              <w:bottom w:val="single" w:sz="1" w:space="0" w:color="000000"/>
            </w:tcBorders>
            <w:shd w:val="clear" w:color="auto" w:fill="auto"/>
            <w:vAlign w:val="center"/>
          </w:tcPr>
          <w:p w:rsidR="00345945" w:rsidRPr="00C00D63" w:rsidRDefault="00345945" w:rsidP="00E555D3">
            <w:pPr>
              <w:pStyle w:val="Contenudetableau"/>
              <w:jc w:val="both"/>
              <w:rPr>
                <w:rFonts w:ascii="Times New Roman" w:hAnsi="Times New Roman"/>
              </w:rPr>
            </w:pPr>
            <w:r w:rsidRPr="00C00D63">
              <w:rPr>
                <w:rFonts w:ascii="Times New Roman" w:hAnsi="Times New Roman"/>
              </w:rPr>
              <w:t>8h45 / 11h45</w:t>
            </w:r>
          </w:p>
        </w:tc>
        <w:tc>
          <w:tcPr>
            <w:tcW w:w="1889" w:type="dxa"/>
            <w:tcBorders>
              <w:left w:val="single" w:sz="1" w:space="0" w:color="000000"/>
              <w:bottom w:val="single" w:sz="1" w:space="0" w:color="000000"/>
            </w:tcBorders>
            <w:shd w:val="clear" w:color="auto" w:fill="auto"/>
            <w:vAlign w:val="center"/>
          </w:tcPr>
          <w:p w:rsidR="00345945" w:rsidRPr="00C00D63" w:rsidRDefault="00345945" w:rsidP="00E555D3">
            <w:pPr>
              <w:pStyle w:val="Contenudetableau"/>
              <w:jc w:val="both"/>
              <w:rPr>
                <w:rFonts w:ascii="Times New Roman" w:hAnsi="Times New Roman"/>
              </w:rPr>
            </w:pPr>
          </w:p>
        </w:tc>
        <w:tc>
          <w:tcPr>
            <w:tcW w:w="3088" w:type="dxa"/>
            <w:vMerge/>
            <w:tcBorders>
              <w:left w:val="single" w:sz="1" w:space="0" w:color="000000"/>
              <w:bottom w:val="single" w:sz="1" w:space="0" w:color="000000"/>
            </w:tcBorders>
            <w:shd w:val="clear" w:color="auto" w:fill="auto"/>
            <w:vAlign w:val="center"/>
          </w:tcPr>
          <w:p w:rsidR="00345945" w:rsidRPr="00C00D63" w:rsidRDefault="00345945" w:rsidP="00E555D3">
            <w:pPr>
              <w:jc w:val="both"/>
            </w:pPr>
          </w:p>
        </w:tc>
        <w:tc>
          <w:tcPr>
            <w:tcW w:w="2729" w:type="dxa"/>
            <w:vMerge/>
            <w:tcBorders>
              <w:left w:val="single" w:sz="1" w:space="0" w:color="000000"/>
              <w:bottom w:val="single" w:sz="1" w:space="0" w:color="000000"/>
              <w:right w:val="single" w:sz="1" w:space="0" w:color="000000"/>
            </w:tcBorders>
            <w:shd w:val="clear" w:color="auto" w:fill="auto"/>
            <w:vAlign w:val="center"/>
          </w:tcPr>
          <w:p w:rsidR="00345945" w:rsidRPr="00C00D63" w:rsidRDefault="00345945" w:rsidP="00E555D3">
            <w:pPr>
              <w:jc w:val="both"/>
            </w:pPr>
          </w:p>
        </w:tc>
      </w:tr>
      <w:tr w:rsidR="00345945" w:rsidRPr="00C00D63" w:rsidTr="00630969">
        <w:trPr>
          <w:trHeight w:hRule="exact" w:val="397"/>
        </w:trPr>
        <w:tc>
          <w:tcPr>
            <w:tcW w:w="1294" w:type="dxa"/>
            <w:tcBorders>
              <w:left w:val="single" w:sz="1" w:space="0" w:color="000000"/>
              <w:bottom w:val="single" w:sz="1" w:space="0" w:color="000000"/>
            </w:tcBorders>
            <w:shd w:val="clear" w:color="auto" w:fill="auto"/>
            <w:vAlign w:val="center"/>
          </w:tcPr>
          <w:p w:rsidR="00345945" w:rsidRPr="00C00D63" w:rsidRDefault="00345945" w:rsidP="00E555D3">
            <w:pPr>
              <w:pStyle w:val="Contenudetableau"/>
              <w:jc w:val="both"/>
              <w:rPr>
                <w:rFonts w:ascii="Times New Roman" w:hAnsi="Times New Roman"/>
              </w:rPr>
            </w:pPr>
            <w:r w:rsidRPr="00C00D63">
              <w:rPr>
                <w:rFonts w:ascii="Times New Roman" w:hAnsi="Times New Roman"/>
              </w:rPr>
              <w:t>Jeudi</w:t>
            </w:r>
          </w:p>
        </w:tc>
        <w:tc>
          <w:tcPr>
            <w:tcW w:w="1773" w:type="dxa"/>
            <w:tcBorders>
              <w:left w:val="single" w:sz="1" w:space="0" w:color="000000"/>
              <w:bottom w:val="single" w:sz="1" w:space="0" w:color="000000"/>
            </w:tcBorders>
            <w:shd w:val="clear" w:color="auto" w:fill="auto"/>
            <w:vAlign w:val="center"/>
          </w:tcPr>
          <w:p w:rsidR="00345945" w:rsidRPr="00C00D63" w:rsidRDefault="00345945" w:rsidP="00E555D3">
            <w:pPr>
              <w:pStyle w:val="Contenudetableau"/>
              <w:jc w:val="both"/>
              <w:rPr>
                <w:rFonts w:ascii="Times New Roman" w:hAnsi="Times New Roman"/>
              </w:rPr>
            </w:pPr>
            <w:r w:rsidRPr="00C00D63">
              <w:rPr>
                <w:rFonts w:ascii="Times New Roman" w:hAnsi="Times New Roman"/>
              </w:rPr>
              <w:t>8h45 / 12h15</w:t>
            </w:r>
          </w:p>
        </w:tc>
        <w:tc>
          <w:tcPr>
            <w:tcW w:w="1889" w:type="dxa"/>
            <w:tcBorders>
              <w:left w:val="single" w:sz="1" w:space="0" w:color="000000"/>
              <w:bottom w:val="single" w:sz="1" w:space="0" w:color="000000"/>
            </w:tcBorders>
            <w:shd w:val="clear" w:color="auto" w:fill="auto"/>
            <w:vAlign w:val="center"/>
          </w:tcPr>
          <w:p w:rsidR="00345945" w:rsidRPr="00C00D63" w:rsidRDefault="00345945" w:rsidP="00E555D3">
            <w:pPr>
              <w:pStyle w:val="Contenudetableau"/>
              <w:jc w:val="both"/>
              <w:rPr>
                <w:rFonts w:ascii="Times New Roman" w:hAnsi="Times New Roman"/>
              </w:rPr>
            </w:pPr>
            <w:r w:rsidRPr="00C00D63">
              <w:rPr>
                <w:rFonts w:ascii="Times New Roman" w:hAnsi="Times New Roman"/>
              </w:rPr>
              <w:t>14h00 / 15h45</w:t>
            </w:r>
          </w:p>
        </w:tc>
        <w:tc>
          <w:tcPr>
            <w:tcW w:w="3088" w:type="dxa"/>
            <w:vMerge/>
            <w:tcBorders>
              <w:left w:val="single" w:sz="1" w:space="0" w:color="000000"/>
              <w:bottom w:val="single" w:sz="1" w:space="0" w:color="000000"/>
            </w:tcBorders>
            <w:shd w:val="clear" w:color="auto" w:fill="auto"/>
            <w:vAlign w:val="center"/>
          </w:tcPr>
          <w:p w:rsidR="00345945" w:rsidRPr="00C00D63" w:rsidRDefault="00345945" w:rsidP="00E555D3">
            <w:pPr>
              <w:jc w:val="both"/>
            </w:pPr>
          </w:p>
        </w:tc>
        <w:tc>
          <w:tcPr>
            <w:tcW w:w="2729" w:type="dxa"/>
            <w:vMerge/>
            <w:tcBorders>
              <w:left w:val="single" w:sz="1" w:space="0" w:color="000000"/>
              <w:bottom w:val="single" w:sz="1" w:space="0" w:color="000000"/>
              <w:right w:val="single" w:sz="1" w:space="0" w:color="000000"/>
            </w:tcBorders>
            <w:shd w:val="clear" w:color="auto" w:fill="auto"/>
            <w:vAlign w:val="center"/>
          </w:tcPr>
          <w:p w:rsidR="00345945" w:rsidRPr="00C00D63" w:rsidRDefault="00345945" w:rsidP="00E555D3">
            <w:pPr>
              <w:jc w:val="both"/>
            </w:pPr>
          </w:p>
        </w:tc>
      </w:tr>
      <w:tr w:rsidR="00345945" w:rsidRPr="00C00D63" w:rsidTr="00630969">
        <w:trPr>
          <w:trHeight w:hRule="exact" w:val="397"/>
        </w:trPr>
        <w:tc>
          <w:tcPr>
            <w:tcW w:w="1294" w:type="dxa"/>
            <w:tcBorders>
              <w:left w:val="single" w:sz="1" w:space="0" w:color="000000"/>
              <w:bottom w:val="single" w:sz="1" w:space="0" w:color="000000"/>
            </w:tcBorders>
            <w:shd w:val="clear" w:color="auto" w:fill="auto"/>
            <w:vAlign w:val="center"/>
          </w:tcPr>
          <w:p w:rsidR="00345945" w:rsidRPr="00C00D63" w:rsidRDefault="00345945" w:rsidP="00E555D3">
            <w:pPr>
              <w:pStyle w:val="Contenudetableau"/>
              <w:jc w:val="both"/>
              <w:rPr>
                <w:rFonts w:ascii="Times New Roman" w:hAnsi="Times New Roman"/>
              </w:rPr>
            </w:pPr>
            <w:r w:rsidRPr="00C00D63">
              <w:rPr>
                <w:rFonts w:ascii="Times New Roman" w:hAnsi="Times New Roman"/>
              </w:rPr>
              <w:t>Vendredi</w:t>
            </w:r>
          </w:p>
        </w:tc>
        <w:tc>
          <w:tcPr>
            <w:tcW w:w="1773" w:type="dxa"/>
            <w:tcBorders>
              <w:left w:val="single" w:sz="1" w:space="0" w:color="000000"/>
              <w:bottom w:val="single" w:sz="1" w:space="0" w:color="000000"/>
            </w:tcBorders>
            <w:shd w:val="clear" w:color="auto" w:fill="auto"/>
            <w:vAlign w:val="center"/>
          </w:tcPr>
          <w:p w:rsidR="00345945" w:rsidRPr="00C00D63" w:rsidRDefault="00345945" w:rsidP="00E555D3">
            <w:pPr>
              <w:pStyle w:val="Contenudetableau"/>
              <w:jc w:val="both"/>
              <w:rPr>
                <w:rFonts w:ascii="Times New Roman" w:hAnsi="Times New Roman"/>
              </w:rPr>
            </w:pPr>
            <w:r w:rsidRPr="00C00D63">
              <w:rPr>
                <w:rFonts w:ascii="Times New Roman" w:hAnsi="Times New Roman"/>
              </w:rPr>
              <w:t>8h45 / 12h15</w:t>
            </w:r>
          </w:p>
        </w:tc>
        <w:tc>
          <w:tcPr>
            <w:tcW w:w="1889" w:type="dxa"/>
            <w:tcBorders>
              <w:left w:val="single" w:sz="1" w:space="0" w:color="000000"/>
              <w:bottom w:val="single" w:sz="1" w:space="0" w:color="000000"/>
            </w:tcBorders>
            <w:shd w:val="clear" w:color="auto" w:fill="auto"/>
            <w:vAlign w:val="center"/>
          </w:tcPr>
          <w:p w:rsidR="00345945" w:rsidRPr="00C00D63" w:rsidRDefault="00345945" w:rsidP="00E555D3">
            <w:pPr>
              <w:pStyle w:val="Contenudetableau"/>
              <w:jc w:val="both"/>
              <w:rPr>
                <w:rFonts w:ascii="Times New Roman" w:hAnsi="Times New Roman"/>
              </w:rPr>
            </w:pPr>
            <w:r w:rsidRPr="00C00D63">
              <w:rPr>
                <w:rFonts w:ascii="Times New Roman" w:hAnsi="Times New Roman"/>
              </w:rPr>
              <w:t>14h00 / 15h45</w:t>
            </w:r>
          </w:p>
        </w:tc>
        <w:tc>
          <w:tcPr>
            <w:tcW w:w="3088" w:type="dxa"/>
            <w:vMerge/>
            <w:tcBorders>
              <w:left w:val="single" w:sz="1" w:space="0" w:color="000000"/>
              <w:bottom w:val="single" w:sz="1" w:space="0" w:color="000000"/>
            </w:tcBorders>
            <w:shd w:val="clear" w:color="auto" w:fill="auto"/>
            <w:vAlign w:val="center"/>
          </w:tcPr>
          <w:p w:rsidR="00345945" w:rsidRPr="00C00D63" w:rsidRDefault="00345945" w:rsidP="00E555D3">
            <w:pPr>
              <w:jc w:val="both"/>
            </w:pPr>
          </w:p>
        </w:tc>
        <w:tc>
          <w:tcPr>
            <w:tcW w:w="2729" w:type="dxa"/>
            <w:vMerge/>
            <w:tcBorders>
              <w:left w:val="single" w:sz="1" w:space="0" w:color="000000"/>
              <w:bottom w:val="single" w:sz="1" w:space="0" w:color="000000"/>
              <w:right w:val="single" w:sz="1" w:space="0" w:color="000000"/>
            </w:tcBorders>
            <w:shd w:val="clear" w:color="auto" w:fill="auto"/>
            <w:vAlign w:val="center"/>
          </w:tcPr>
          <w:p w:rsidR="00345945" w:rsidRPr="00C00D63" w:rsidRDefault="00345945" w:rsidP="00E555D3">
            <w:pPr>
              <w:jc w:val="both"/>
            </w:pPr>
          </w:p>
        </w:tc>
      </w:tr>
    </w:tbl>
    <w:p w:rsidR="00345945" w:rsidRPr="00C00D63" w:rsidRDefault="00345945" w:rsidP="00E555D3">
      <w:pPr>
        <w:jc w:val="both"/>
        <w:rPr>
          <w:rFonts w:ascii="Times New Roman" w:hAnsi="Times New Roman"/>
        </w:rPr>
      </w:pPr>
    </w:p>
    <w:p w:rsidR="00345945" w:rsidRPr="00C00D63" w:rsidRDefault="00345945" w:rsidP="00E555D3">
      <w:pPr>
        <w:jc w:val="both"/>
        <w:rPr>
          <w:rFonts w:ascii="Times New Roman" w:hAnsi="Times New Roman"/>
          <w:b/>
          <w:bCs/>
        </w:rPr>
      </w:pPr>
      <w:r w:rsidRPr="00C00D63">
        <w:rPr>
          <w:rFonts w:ascii="Times New Roman" w:hAnsi="Times New Roman"/>
          <w:b/>
          <w:bCs/>
        </w:rPr>
        <w:t>Les familles sont responsables de leurs enfants jusqu'à l'heure officielle d'ouverture de l'école, soit 8h35 et 13h50</w:t>
      </w:r>
      <w:r w:rsidR="002A2526" w:rsidRPr="00C00D63">
        <w:rPr>
          <w:rFonts w:ascii="Times New Roman" w:hAnsi="Times New Roman"/>
          <w:b/>
          <w:bCs/>
        </w:rPr>
        <w:t xml:space="preserve"> pour les retours de la pause méridienne</w:t>
      </w:r>
      <w:r w:rsidRPr="00C00D63">
        <w:rPr>
          <w:rFonts w:ascii="Times New Roman" w:hAnsi="Times New Roman"/>
          <w:b/>
          <w:bCs/>
        </w:rPr>
        <w:t>.</w:t>
      </w:r>
    </w:p>
    <w:p w:rsidR="00345945" w:rsidRPr="00C00D63" w:rsidRDefault="00345945" w:rsidP="00E555D3">
      <w:pPr>
        <w:jc w:val="both"/>
        <w:rPr>
          <w:rFonts w:ascii="Times New Roman" w:hAnsi="Times New Roman"/>
        </w:rPr>
      </w:pPr>
      <w:r w:rsidRPr="00C00D63">
        <w:rPr>
          <w:rFonts w:ascii="Times New Roman" w:hAnsi="Times New Roman"/>
        </w:rPr>
        <w:t>La responsabilité des enseignants s'exerce 10 minutes avant l'entrée en classe.</w:t>
      </w:r>
    </w:p>
    <w:p w:rsidR="00345945" w:rsidRPr="00C00D63" w:rsidRDefault="00345945" w:rsidP="00E555D3">
      <w:pPr>
        <w:jc w:val="both"/>
        <w:rPr>
          <w:rFonts w:ascii="Times New Roman" w:hAnsi="Times New Roman"/>
          <w:b/>
          <w:bCs/>
          <w:u w:val="single"/>
        </w:rPr>
      </w:pPr>
      <w:r w:rsidRPr="00C00D63">
        <w:rPr>
          <w:rFonts w:ascii="Times New Roman" w:hAnsi="Times New Roman"/>
          <w:b/>
          <w:bCs/>
          <w:u w:val="single"/>
        </w:rPr>
        <w:t>L'accès à la cour n'est donc autorisé qu'à partir de 8h35 et de 13h50.</w:t>
      </w:r>
    </w:p>
    <w:p w:rsidR="00345945" w:rsidRPr="00C00D63" w:rsidRDefault="00345945" w:rsidP="00E555D3">
      <w:pPr>
        <w:jc w:val="both"/>
        <w:rPr>
          <w:rFonts w:ascii="Times New Roman" w:hAnsi="Times New Roman"/>
        </w:rPr>
      </w:pPr>
    </w:p>
    <w:p w:rsidR="00345945" w:rsidRPr="00C00D63" w:rsidRDefault="00345945" w:rsidP="00E555D3">
      <w:pPr>
        <w:jc w:val="both"/>
        <w:rPr>
          <w:rFonts w:ascii="Times New Roman" w:hAnsi="Times New Roman"/>
          <w:b/>
          <w:bCs/>
        </w:rPr>
      </w:pPr>
      <w:r w:rsidRPr="00C00D63">
        <w:rPr>
          <w:rFonts w:ascii="Times New Roman" w:hAnsi="Times New Roman"/>
        </w:rPr>
        <w:t xml:space="preserve">Les familles ont l'obligation de respecter les horaires : les retards sont préjudiciables à la vie scolaire. De plus les élèves arrivés </w:t>
      </w:r>
      <w:r w:rsidRPr="00C00D63">
        <w:rPr>
          <w:rFonts w:ascii="Times New Roman" w:hAnsi="Times New Roman"/>
          <w:b/>
          <w:bCs/>
        </w:rPr>
        <w:t>en retard</w:t>
      </w:r>
      <w:r w:rsidRPr="00C00D63">
        <w:rPr>
          <w:rFonts w:ascii="Times New Roman" w:hAnsi="Times New Roman"/>
        </w:rPr>
        <w:t xml:space="preserve">, soit à partir de 8h45, devront être </w:t>
      </w:r>
      <w:r w:rsidRPr="00C00D63">
        <w:rPr>
          <w:rFonts w:ascii="Times New Roman" w:hAnsi="Times New Roman"/>
          <w:b/>
          <w:bCs/>
        </w:rPr>
        <w:t>accompagnés jusqu'à la classe.</w:t>
      </w:r>
    </w:p>
    <w:p w:rsidR="00345945" w:rsidRPr="00C00D63" w:rsidRDefault="00345945" w:rsidP="00E555D3">
      <w:pPr>
        <w:jc w:val="both"/>
        <w:rPr>
          <w:rFonts w:ascii="Times New Roman" w:hAnsi="Times New Roman"/>
        </w:rPr>
      </w:pPr>
    </w:p>
    <w:p w:rsidR="00345945" w:rsidRPr="00C00D63" w:rsidRDefault="00345945" w:rsidP="00E555D3">
      <w:pPr>
        <w:jc w:val="both"/>
        <w:rPr>
          <w:rFonts w:ascii="Times New Roman" w:hAnsi="Times New Roman"/>
        </w:rPr>
      </w:pPr>
      <w:r w:rsidRPr="00C00D63">
        <w:rPr>
          <w:rFonts w:ascii="Times New Roman" w:hAnsi="Times New Roman"/>
        </w:rPr>
        <w:t>Chaque récréation est surveillée par</w:t>
      </w:r>
      <w:r w:rsidR="00626049" w:rsidRPr="00C00D63">
        <w:rPr>
          <w:rFonts w:ascii="Times New Roman" w:hAnsi="Times New Roman"/>
        </w:rPr>
        <w:t xml:space="preserve"> </w:t>
      </w:r>
      <w:r w:rsidRPr="00C00D63">
        <w:rPr>
          <w:rFonts w:ascii="Times New Roman" w:hAnsi="Times New Roman"/>
        </w:rPr>
        <w:t>les enseignants désignés par le Conseil des Maîtres.</w:t>
      </w:r>
    </w:p>
    <w:p w:rsidR="00345945" w:rsidRPr="00C00D63" w:rsidRDefault="00345945" w:rsidP="00E555D3">
      <w:pPr>
        <w:jc w:val="both"/>
        <w:rPr>
          <w:rFonts w:ascii="Times New Roman" w:hAnsi="Times New Roman"/>
        </w:rPr>
      </w:pPr>
    </w:p>
    <w:p w:rsidR="00345945" w:rsidRPr="00C00D63" w:rsidRDefault="00345945" w:rsidP="00E555D3">
      <w:pPr>
        <w:jc w:val="both"/>
        <w:rPr>
          <w:rFonts w:ascii="Times New Roman" w:hAnsi="Times New Roman"/>
        </w:rPr>
      </w:pPr>
      <w:r w:rsidRPr="00C00D63">
        <w:rPr>
          <w:rFonts w:ascii="Times New Roman" w:hAnsi="Times New Roman"/>
        </w:rPr>
        <w:t>A la sortie des classes, les enfants quittent l'enceinte scolaire seuls ou accompagnés et ne sont plus sous la responsabilité des maîtres.</w:t>
      </w:r>
      <w:r w:rsidR="00C10670" w:rsidRPr="00C00D63">
        <w:rPr>
          <w:rFonts w:ascii="Times New Roman" w:hAnsi="Times New Roman"/>
        </w:rPr>
        <w:t xml:space="preserve"> </w:t>
      </w:r>
      <w:r w:rsidR="0063110A" w:rsidRPr="00C00D63">
        <w:rPr>
          <w:rFonts w:ascii="Times New Roman" w:hAnsi="Times New Roman"/>
        </w:rPr>
        <w:t>Les enfants qui ne sont pas pris en charge à la sortie, seront reconduits à la garderie.</w:t>
      </w:r>
    </w:p>
    <w:p w:rsidR="00345945" w:rsidRDefault="00345945" w:rsidP="00E555D3">
      <w:pPr>
        <w:jc w:val="both"/>
        <w:rPr>
          <w:rFonts w:ascii="Times New Roman" w:hAnsi="Times New Roman"/>
        </w:rPr>
      </w:pPr>
    </w:p>
    <w:p w:rsidR="001D2712" w:rsidRDefault="001D2712" w:rsidP="00E555D3">
      <w:pPr>
        <w:jc w:val="both"/>
        <w:rPr>
          <w:rFonts w:ascii="Times New Roman" w:hAnsi="Times New Roman"/>
        </w:rPr>
      </w:pPr>
    </w:p>
    <w:p w:rsidR="001D2712" w:rsidRPr="00C00D63" w:rsidRDefault="001D2712" w:rsidP="00E555D3">
      <w:pPr>
        <w:jc w:val="both"/>
        <w:rPr>
          <w:rFonts w:ascii="Times New Roman" w:hAnsi="Times New Roman"/>
        </w:rPr>
      </w:pPr>
    </w:p>
    <w:p w:rsidR="00345945" w:rsidRPr="00C00D63" w:rsidRDefault="00345945" w:rsidP="00E555D3">
      <w:pPr>
        <w:numPr>
          <w:ilvl w:val="1"/>
          <w:numId w:val="2"/>
        </w:numPr>
        <w:spacing w:line="360" w:lineRule="auto"/>
        <w:ind w:left="1050" w:hanging="341"/>
        <w:jc w:val="both"/>
        <w:rPr>
          <w:rFonts w:ascii="Times New Roman" w:hAnsi="Times New Roman"/>
          <w:b/>
          <w:bCs/>
        </w:rPr>
      </w:pPr>
      <w:r w:rsidRPr="00C00D63">
        <w:rPr>
          <w:rFonts w:ascii="Times New Roman" w:hAnsi="Times New Roman"/>
          <w:b/>
          <w:bCs/>
        </w:rPr>
        <w:t>Les absences ou retards</w:t>
      </w:r>
    </w:p>
    <w:p w:rsidR="00345945" w:rsidRPr="00C00D63" w:rsidRDefault="00345945" w:rsidP="00E555D3">
      <w:pPr>
        <w:jc w:val="both"/>
        <w:rPr>
          <w:rFonts w:ascii="Times New Roman" w:hAnsi="Times New Roman"/>
        </w:rPr>
      </w:pPr>
      <w:r w:rsidRPr="00C00D63">
        <w:rPr>
          <w:rFonts w:ascii="Times New Roman" w:hAnsi="Times New Roman"/>
        </w:rPr>
        <w:t>Les absences sont consignées chaque demi-journée dans un registre d'appel tenu par le maître.</w:t>
      </w:r>
    </w:p>
    <w:p w:rsidR="00345945" w:rsidRPr="00C00D63" w:rsidRDefault="00345945" w:rsidP="00E555D3">
      <w:pPr>
        <w:jc w:val="both"/>
        <w:rPr>
          <w:rFonts w:ascii="Times New Roman" w:hAnsi="Times New Roman"/>
        </w:rPr>
      </w:pPr>
    </w:p>
    <w:p w:rsidR="0063110A" w:rsidRPr="00C00D63" w:rsidRDefault="00345945" w:rsidP="0063110A">
      <w:pPr>
        <w:jc w:val="both"/>
        <w:rPr>
          <w:rFonts w:ascii="Times New Roman" w:hAnsi="Times New Roman"/>
        </w:rPr>
      </w:pPr>
      <w:r w:rsidRPr="00C00D63">
        <w:rPr>
          <w:rFonts w:ascii="Times New Roman" w:hAnsi="Times New Roman"/>
          <w:b/>
          <w:bCs/>
          <w:u w:val="single"/>
        </w:rPr>
        <w:t>En cas d'absence</w:t>
      </w:r>
      <w:r w:rsidRPr="00C00D63">
        <w:rPr>
          <w:rFonts w:ascii="Times New Roman" w:hAnsi="Times New Roman"/>
        </w:rPr>
        <w:t xml:space="preserve"> de leur enfant, les familles sont tenues d'en faire connaître </w:t>
      </w:r>
      <w:r w:rsidRPr="00C00D63">
        <w:rPr>
          <w:rFonts w:ascii="Times New Roman" w:hAnsi="Times New Roman"/>
          <w:b/>
          <w:bCs/>
          <w:u w:val="single"/>
        </w:rPr>
        <w:t>dans les plus brefs délais</w:t>
      </w:r>
      <w:r w:rsidRPr="00C00D63">
        <w:rPr>
          <w:rFonts w:ascii="Times New Roman" w:hAnsi="Times New Roman"/>
        </w:rPr>
        <w:t xml:space="preserve"> les motifs au directeur, par téléphone, avant 8h45, si possible.</w:t>
      </w:r>
      <w:r w:rsidR="00E555D3" w:rsidRPr="00C00D63">
        <w:rPr>
          <w:rFonts w:ascii="Times New Roman" w:hAnsi="Times New Roman"/>
        </w:rPr>
        <w:t xml:space="preserve"> </w:t>
      </w:r>
      <w:r w:rsidR="0063110A" w:rsidRPr="00C00D63">
        <w:rPr>
          <w:rFonts w:ascii="Times New Roman" w:hAnsi="Times New Roman"/>
        </w:rPr>
        <w:t>En cas d'</w:t>
      </w:r>
      <w:r w:rsidRPr="00C00D63">
        <w:rPr>
          <w:rFonts w:ascii="Times New Roman" w:hAnsi="Times New Roman"/>
        </w:rPr>
        <w:t>absence prévisible, l'information devra en être donnée préalablement,</w:t>
      </w:r>
      <w:r w:rsidR="0063110A" w:rsidRPr="00C00D63">
        <w:rPr>
          <w:rFonts w:ascii="Times New Roman" w:hAnsi="Times New Roman"/>
        </w:rPr>
        <w:t xml:space="preserve"> par écrit,</w:t>
      </w:r>
      <w:r w:rsidRPr="00C00D63">
        <w:rPr>
          <w:rFonts w:ascii="Times New Roman" w:hAnsi="Times New Roman"/>
        </w:rPr>
        <w:t xml:space="preserve"> avec indication des motifs. </w:t>
      </w:r>
    </w:p>
    <w:p w:rsidR="00EF5EE7" w:rsidRPr="00C00D63" w:rsidRDefault="00EF5EE7" w:rsidP="00EF5EE7">
      <w:pPr>
        <w:jc w:val="both"/>
        <w:rPr>
          <w:rFonts w:ascii="Times New Roman" w:hAnsi="Times New Roman"/>
        </w:rPr>
      </w:pPr>
      <w:r w:rsidRPr="00C00D63">
        <w:rPr>
          <w:rFonts w:ascii="Times New Roman" w:hAnsi="Times New Roman"/>
        </w:rPr>
        <w:t>Toute absence exceptionnelle au restaurant scolaire doit être signalée à l'école soit par téléphone, soit par un mot des parents.</w:t>
      </w:r>
    </w:p>
    <w:p w:rsidR="00EF5EE7" w:rsidRPr="00C00D63" w:rsidRDefault="00EF5EE7" w:rsidP="0063110A">
      <w:pPr>
        <w:jc w:val="both"/>
        <w:rPr>
          <w:rFonts w:ascii="Times New Roman" w:hAnsi="Times New Roman"/>
        </w:rPr>
      </w:pPr>
    </w:p>
    <w:p w:rsidR="00EF5EE7" w:rsidRPr="00C00D63" w:rsidRDefault="00EF5EE7" w:rsidP="0063110A">
      <w:pPr>
        <w:jc w:val="both"/>
        <w:rPr>
          <w:rFonts w:ascii="Times New Roman" w:hAnsi="Times New Roman"/>
        </w:rPr>
      </w:pPr>
    </w:p>
    <w:p w:rsidR="00EF5EE7" w:rsidRPr="00C00D63" w:rsidRDefault="00EF5EE7" w:rsidP="0063110A">
      <w:pPr>
        <w:jc w:val="both"/>
        <w:rPr>
          <w:rFonts w:ascii="Times New Roman" w:hAnsi="Times New Roman"/>
        </w:rPr>
      </w:pPr>
    </w:p>
    <w:p w:rsidR="0063110A" w:rsidRPr="00C00D63" w:rsidRDefault="0063110A" w:rsidP="0063110A">
      <w:pPr>
        <w:jc w:val="both"/>
        <w:rPr>
          <w:rFonts w:ascii="Times New Roman" w:hAnsi="Times New Roman"/>
        </w:rPr>
      </w:pPr>
    </w:p>
    <w:p w:rsidR="00345945" w:rsidRPr="00C00D63" w:rsidRDefault="00345945" w:rsidP="0063110A">
      <w:pPr>
        <w:jc w:val="both"/>
        <w:rPr>
          <w:rFonts w:ascii="Times New Roman" w:hAnsi="Times New Roman"/>
          <w:b/>
          <w:bCs/>
        </w:rPr>
      </w:pPr>
      <w:r w:rsidRPr="00C00D63">
        <w:rPr>
          <w:rFonts w:ascii="Times New Roman" w:hAnsi="Times New Roman"/>
          <w:b/>
          <w:bCs/>
        </w:rPr>
        <w:t>Santé</w:t>
      </w:r>
    </w:p>
    <w:p w:rsidR="00345945" w:rsidRPr="00C00D63" w:rsidRDefault="00345945" w:rsidP="00E555D3">
      <w:pPr>
        <w:jc w:val="both"/>
        <w:rPr>
          <w:rFonts w:ascii="Times New Roman" w:hAnsi="Times New Roman"/>
        </w:rPr>
      </w:pPr>
      <w:r w:rsidRPr="00C00D63">
        <w:rPr>
          <w:rFonts w:ascii="Times New Roman" w:hAnsi="Times New Roman"/>
        </w:rPr>
        <w:t>Au</w:t>
      </w:r>
      <w:r w:rsidR="00115E42" w:rsidRPr="00C00D63">
        <w:rPr>
          <w:rFonts w:ascii="Times New Roman" w:hAnsi="Times New Roman"/>
        </w:rPr>
        <w:t>cune prise de médicament n'est</w:t>
      </w:r>
      <w:r w:rsidRPr="00C00D63">
        <w:rPr>
          <w:rFonts w:ascii="Times New Roman" w:hAnsi="Times New Roman"/>
        </w:rPr>
        <w:t xml:space="preserve"> autorisée à l'école en dehors de la mise en place d'un protocole (se renseigner auprès du directeur si besoin).</w:t>
      </w:r>
    </w:p>
    <w:p w:rsidR="00345945" w:rsidRPr="00C00D63" w:rsidRDefault="00345945" w:rsidP="00E555D3">
      <w:pPr>
        <w:jc w:val="both"/>
        <w:rPr>
          <w:rFonts w:ascii="Times New Roman" w:hAnsi="Times New Roman"/>
        </w:rPr>
      </w:pPr>
      <w:r w:rsidRPr="00C00D63">
        <w:rPr>
          <w:rFonts w:ascii="Times New Roman" w:hAnsi="Times New Roman"/>
        </w:rPr>
        <w:t xml:space="preserve">Le vaccin </w:t>
      </w:r>
      <w:proofErr w:type="spellStart"/>
      <w:r w:rsidRPr="00C00D63">
        <w:rPr>
          <w:rFonts w:ascii="Times New Roman" w:hAnsi="Times New Roman"/>
        </w:rPr>
        <w:t>DTPolio</w:t>
      </w:r>
      <w:proofErr w:type="spellEnd"/>
      <w:r w:rsidRPr="00C00D63">
        <w:rPr>
          <w:rFonts w:ascii="Times New Roman" w:hAnsi="Times New Roman"/>
        </w:rPr>
        <w:t xml:space="preserve"> est obligatoire, à moins de présenter un certificat de contre-indication.</w:t>
      </w:r>
    </w:p>
    <w:p w:rsidR="00345945" w:rsidRDefault="00345945" w:rsidP="00E555D3">
      <w:pPr>
        <w:jc w:val="both"/>
        <w:rPr>
          <w:rFonts w:ascii="Times New Roman" w:hAnsi="Times New Roman"/>
        </w:rPr>
      </w:pPr>
    </w:p>
    <w:p w:rsidR="001D2712" w:rsidRPr="00C00D63" w:rsidRDefault="001D2712" w:rsidP="00E555D3">
      <w:pPr>
        <w:jc w:val="both"/>
        <w:rPr>
          <w:rFonts w:ascii="Times New Roman" w:hAnsi="Times New Roman"/>
        </w:rPr>
      </w:pPr>
    </w:p>
    <w:p w:rsidR="00345945" w:rsidRPr="00C00D63" w:rsidRDefault="00345945" w:rsidP="00E555D3">
      <w:pPr>
        <w:spacing w:line="360" w:lineRule="auto"/>
        <w:jc w:val="both"/>
        <w:rPr>
          <w:rFonts w:ascii="Times New Roman" w:hAnsi="Times New Roman"/>
          <w:b/>
          <w:bCs/>
          <w:sz w:val="28"/>
          <w:szCs w:val="28"/>
          <w:u w:val="single"/>
        </w:rPr>
      </w:pPr>
      <w:r w:rsidRPr="00C00D63">
        <w:rPr>
          <w:rFonts w:ascii="Times New Roman" w:hAnsi="Times New Roman"/>
          <w:b/>
          <w:bCs/>
          <w:sz w:val="28"/>
          <w:szCs w:val="28"/>
          <w:u w:val="single"/>
        </w:rPr>
        <w:t>2- Vie scolaire</w:t>
      </w:r>
    </w:p>
    <w:p w:rsidR="00345945" w:rsidRPr="00C00D63" w:rsidRDefault="00345945" w:rsidP="00E555D3">
      <w:pPr>
        <w:spacing w:line="100" w:lineRule="atLeast"/>
        <w:jc w:val="both"/>
        <w:rPr>
          <w:rFonts w:ascii="Times New Roman" w:hAnsi="Times New Roman"/>
          <w:b/>
          <w:bCs/>
        </w:rPr>
      </w:pPr>
      <w:r w:rsidRPr="00C00D63">
        <w:rPr>
          <w:rFonts w:ascii="Times New Roman" w:hAnsi="Times New Roman"/>
          <w:b/>
          <w:bCs/>
        </w:rPr>
        <w:t>-  Les élèves, comme leurs familles ou personnes s'exprimant en leur nom, doivent s'interdire tout comportement, geste ou parole qui porterait atteinte à la fonction ou à la personne du maître ou d'un membre de l'équipe éducative et au respect dû à leurs camarades ou aux familles de ceux-ci.</w:t>
      </w:r>
    </w:p>
    <w:p w:rsidR="00345945" w:rsidRPr="00C00D63" w:rsidRDefault="00345945" w:rsidP="00E555D3">
      <w:pPr>
        <w:spacing w:line="100" w:lineRule="atLeast"/>
        <w:jc w:val="both"/>
        <w:rPr>
          <w:rFonts w:ascii="Times New Roman" w:hAnsi="Times New Roman"/>
          <w:b/>
          <w:bCs/>
        </w:rPr>
      </w:pPr>
    </w:p>
    <w:p w:rsidR="00345945" w:rsidRPr="00C00D63" w:rsidRDefault="00345945" w:rsidP="00E555D3">
      <w:pPr>
        <w:jc w:val="both"/>
        <w:rPr>
          <w:rFonts w:ascii="Times New Roman" w:hAnsi="Times New Roman"/>
          <w:b/>
          <w:bCs/>
        </w:rPr>
      </w:pPr>
      <w:r w:rsidRPr="00C00D63">
        <w:rPr>
          <w:rFonts w:ascii="Times New Roman" w:hAnsi="Times New Roman"/>
          <w:b/>
          <w:bCs/>
        </w:rPr>
        <w:t>-  Une tenue correcte est exigée à l'école. Sont donc interdits les claquettes et les chaussures à talon</w:t>
      </w:r>
      <w:r w:rsidR="00EF5EE7" w:rsidRPr="00C00D63">
        <w:rPr>
          <w:rFonts w:ascii="Times New Roman" w:hAnsi="Times New Roman"/>
          <w:b/>
          <w:bCs/>
        </w:rPr>
        <w:t>s hauts</w:t>
      </w:r>
      <w:r w:rsidRPr="00C00D63">
        <w:rPr>
          <w:rFonts w:ascii="Times New Roman" w:hAnsi="Times New Roman"/>
          <w:b/>
          <w:bCs/>
        </w:rPr>
        <w:t xml:space="preserve"> (pour éviter tout accident dans la cour) ainsi que le maquillage sur le visage.</w:t>
      </w:r>
    </w:p>
    <w:p w:rsidR="00345945" w:rsidRPr="00C00D63" w:rsidRDefault="00345945" w:rsidP="00E555D3">
      <w:pPr>
        <w:jc w:val="both"/>
        <w:rPr>
          <w:rFonts w:ascii="Times New Roman" w:hAnsi="Times New Roman"/>
        </w:rPr>
      </w:pPr>
      <w:r w:rsidRPr="00C00D63">
        <w:rPr>
          <w:rFonts w:ascii="Times New Roman" w:hAnsi="Times New Roman"/>
        </w:rPr>
        <w:t>Les enfants arriveront propres à l'école. Les poux devront être énergiquement traités afin d'éviter la contagion.</w:t>
      </w:r>
    </w:p>
    <w:p w:rsidR="00345945" w:rsidRPr="00C00D63" w:rsidRDefault="00345945" w:rsidP="00E555D3">
      <w:pPr>
        <w:jc w:val="both"/>
        <w:rPr>
          <w:rFonts w:ascii="Times New Roman" w:hAnsi="Times New Roman"/>
        </w:rPr>
      </w:pPr>
    </w:p>
    <w:p w:rsidR="00345945" w:rsidRPr="00C00D63" w:rsidRDefault="00345945" w:rsidP="00E555D3">
      <w:pPr>
        <w:jc w:val="both"/>
        <w:rPr>
          <w:rFonts w:ascii="Times New Roman" w:hAnsi="Times New Roman"/>
        </w:rPr>
      </w:pPr>
      <w:r w:rsidRPr="00C00D63">
        <w:rPr>
          <w:rFonts w:ascii="Times New Roman" w:hAnsi="Times New Roman"/>
        </w:rPr>
        <w:t>-  Conformément aux dispositions de l'article L.141-5 du code de l'éducation, le port de signes ou tenues par lesquels les élèves manifestent ostensiblement une appar</w:t>
      </w:r>
      <w:r w:rsidR="002A2526" w:rsidRPr="00C00D63">
        <w:rPr>
          <w:rFonts w:ascii="Times New Roman" w:hAnsi="Times New Roman"/>
        </w:rPr>
        <w:t>tenance religieuse est interdit</w:t>
      </w:r>
      <w:r w:rsidRPr="00C00D63">
        <w:rPr>
          <w:rFonts w:ascii="Times New Roman" w:hAnsi="Times New Roman"/>
        </w:rPr>
        <w:t>. Les convictions religieuses des élèves ne leur donnent pas droit à s'opposer à un enseignement.</w:t>
      </w:r>
    </w:p>
    <w:p w:rsidR="00345945" w:rsidRPr="00C00D63" w:rsidRDefault="00345945" w:rsidP="00E555D3">
      <w:pPr>
        <w:jc w:val="both"/>
        <w:rPr>
          <w:rFonts w:ascii="Times New Roman" w:hAnsi="Times New Roman"/>
        </w:rPr>
      </w:pPr>
    </w:p>
    <w:p w:rsidR="00345945" w:rsidRPr="00C00D63" w:rsidRDefault="00345945" w:rsidP="00E555D3">
      <w:pPr>
        <w:jc w:val="both"/>
        <w:rPr>
          <w:rFonts w:ascii="Times New Roman" w:hAnsi="Times New Roman"/>
        </w:rPr>
      </w:pPr>
      <w:r w:rsidRPr="00C00D63">
        <w:rPr>
          <w:rFonts w:ascii="Times New Roman" w:hAnsi="Times New Roman"/>
        </w:rPr>
        <w:t>-  Pendant les récréations :</w:t>
      </w:r>
    </w:p>
    <w:p w:rsidR="00345945" w:rsidRPr="00C00D63" w:rsidRDefault="00345945" w:rsidP="00E555D3">
      <w:pPr>
        <w:numPr>
          <w:ilvl w:val="2"/>
          <w:numId w:val="8"/>
        </w:numPr>
        <w:ind w:left="1145" w:firstLine="0"/>
        <w:jc w:val="both"/>
        <w:rPr>
          <w:rFonts w:ascii="Times New Roman" w:hAnsi="Times New Roman"/>
        </w:rPr>
      </w:pPr>
      <w:r w:rsidRPr="00C00D63">
        <w:rPr>
          <w:rFonts w:ascii="Times New Roman" w:hAnsi="Times New Roman"/>
        </w:rPr>
        <w:t>les élèves ne doivent pas pénétrer dans les couloirs et dans les classes sans autorisation.</w:t>
      </w:r>
    </w:p>
    <w:p w:rsidR="00345945" w:rsidRPr="00C00D63" w:rsidRDefault="00345945" w:rsidP="00E555D3">
      <w:pPr>
        <w:numPr>
          <w:ilvl w:val="2"/>
          <w:numId w:val="8"/>
        </w:numPr>
        <w:ind w:left="1145" w:firstLine="0"/>
        <w:jc w:val="both"/>
        <w:rPr>
          <w:rFonts w:ascii="Times New Roman" w:hAnsi="Times New Roman"/>
        </w:rPr>
      </w:pPr>
      <w:r w:rsidRPr="00C00D63">
        <w:rPr>
          <w:rFonts w:ascii="Times New Roman" w:hAnsi="Times New Roman"/>
        </w:rPr>
        <w:t>Les jeux de ballon sont interdits lorsque le sol des cours est mouillé.</w:t>
      </w:r>
    </w:p>
    <w:p w:rsidR="00345945" w:rsidRPr="00C00D63" w:rsidRDefault="00345945" w:rsidP="00E555D3">
      <w:pPr>
        <w:numPr>
          <w:ilvl w:val="2"/>
          <w:numId w:val="8"/>
        </w:numPr>
        <w:ind w:left="1145" w:firstLine="0"/>
        <w:jc w:val="both"/>
        <w:rPr>
          <w:rFonts w:ascii="Times New Roman" w:hAnsi="Times New Roman"/>
        </w:rPr>
      </w:pPr>
      <w:r w:rsidRPr="00C00D63">
        <w:rPr>
          <w:rFonts w:ascii="Times New Roman" w:hAnsi="Times New Roman"/>
        </w:rPr>
        <w:t>Les jeux dangereux sont interdits dans la cour.</w:t>
      </w:r>
    </w:p>
    <w:p w:rsidR="00345945" w:rsidRPr="00C00D63" w:rsidRDefault="00345945" w:rsidP="00E555D3">
      <w:pPr>
        <w:jc w:val="both"/>
        <w:rPr>
          <w:rFonts w:ascii="Times New Roman" w:hAnsi="Times New Roman"/>
        </w:rPr>
      </w:pPr>
      <w:r w:rsidRPr="00C00D63">
        <w:rPr>
          <w:rFonts w:ascii="Times New Roman" w:hAnsi="Times New Roman"/>
        </w:rPr>
        <w:t>-  Il est strictement interdit de fumer dans l'enceinte scolaire : locaux et cou</w:t>
      </w:r>
      <w:r w:rsidR="002A2526" w:rsidRPr="00C00D63">
        <w:rPr>
          <w:rFonts w:ascii="Times New Roman" w:hAnsi="Times New Roman"/>
        </w:rPr>
        <w:t>r</w:t>
      </w:r>
      <w:r w:rsidRPr="00C00D63">
        <w:rPr>
          <w:rFonts w:ascii="Times New Roman" w:hAnsi="Times New Roman"/>
        </w:rPr>
        <w:t>s de récréation.</w:t>
      </w:r>
    </w:p>
    <w:p w:rsidR="00345945" w:rsidRPr="00C00D63" w:rsidRDefault="00C00D63" w:rsidP="00E555D3">
      <w:pPr>
        <w:jc w:val="both"/>
        <w:rPr>
          <w:rFonts w:ascii="Times New Roman" w:hAnsi="Times New Roman"/>
        </w:rPr>
      </w:pPr>
      <w:r w:rsidRPr="00C00D63">
        <w:rPr>
          <w:rFonts w:ascii="Times New Roman" w:hAnsi="Times New Roman"/>
        </w:rPr>
        <w:t xml:space="preserve">- </w:t>
      </w:r>
      <w:r w:rsidR="00345945" w:rsidRPr="00C00D63">
        <w:rPr>
          <w:rFonts w:ascii="Times New Roman" w:hAnsi="Times New Roman"/>
        </w:rPr>
        <w:t>Les objets personnels (objets de valeur, jeux</w:t>
      </w:r>
      <w:r w:rsidR="00EA031A" w:rsidRPr="00C00D63">
        <w:rPr>
          <w:rFonts w:ascii="Times New Roman" w:hAnsi="Times New Roman"/>
        </w:rPr>
        <w:t xml:space="preserve"> électroniques, argent</w:t>
      </w:r>
      <w:r w:rsidR="00345945" w:rsidRPr="00C00D63">
        <w:rPr>
          <w:rFonts w:ascii="Times New Roman" w:hAnsi="Times New Roman"/>
        </w:rPr>
        <w:t>) sont interdits.</w:t>
      </w:r>
      <w:r w:rsidR="00345945" w:rsidRPr="00C00D63">
        <w:rPr>
          <w:rFonts w:ascii="Times New Roman" w:hAnsi="Times New Roman"/>
        </w:rPr>
        <w:br/>
        <w:t>Les maîtres ne peuvent être tenus responsables de la perte et du bris d</w:t>
      </w:r>
      <w:r w:rsidR="00EF5EE7" w:rsidRPr="00C00D63">
        <w:rPr>
          <w:rFonts w:ascii="Times New Roman" w:hAnsi="Times New Roman"/>
        </w:rPr>
        <w:t xml:space="preserve">e tout objet personnel et se réservent le droit d'interdire tout objet dont l'utilisation </w:t>
      </w:r>
      <w:r w:rsidR="00EA031A" w:rsidRPr="00C00D63">
        <w:rPr>
          <w:rFonts w:ascii="Times New Roman" w:hAnsi="Times New Roman"/>
        </w:rPr>
        <w:t>pourrait engendrer des conflits ou perturber une bonne écoute en classe.</w:t>
      </w:r>
    </w:p>
    <w:p w:rsidR="00345945" w:rsidRPr="00C00D63" w:rsidRDefault="00345945" w:rsidP="00E555D3">
      <w:pPr>
        <w:jc w:val="both"/>
        <w:rPr>
          <w:rFonts w:ascii="Times New Roman" w:hAnsi="Times New Roman"/>
        </w:rPr>
      </w:pPr>
      <w:r w:rsidRPr="00C00D63">
        <w:rPr>
          <w:rFonts w:ascii="Times New Roman" w:hAnsi="Times New Roman"/>
        </w:rPr>
        <w:t>Les élèves ne doivent apporter à l'école aucun objet dangereux.</w:t>
      </w:r>
    </w:p>
    <w:p w:rsidR="00345945" w:rsidRPr="00C00D63" w:rsidRDefault="00345945" w:rsidP="00E555D3">
      <w:pPr>
        <w:jc w:val="both"/>
        <w:rPr>
          <w:rFonts w:ascii="Times New Roman" w:hAnsi="Times New Roman"/>
        </w:rPr>
      </w:pPr>
    </w:p>
    <w:p w:rsidR="00345945" w:rsidRPr="00C00D63" w:rsidRDefault="00345945" w:rsidP="00E555D3">
      <w:pPr>
        <w:jc w:val="both"/>
        <w:rPr>
          <w:rFonts w:ascii="Times New Roman" w:hAnsi="Times New Roman"/>
          <w:b/>
          <w:bCs/>
        </w:rPr>
      </w:pPr>
      <w:r w:rsidRPr="00C00D63">
        <w:rPr>
          <w:rFonts w:ascii="Times New Roman" w:hAnsi="Times New Roman"/>
          <w:b/>
          <w:bCs/>
        </w:rPr>
        <w:t>Important :</w:t>
      </w:r>
    </w:p>
    <w:p w:rsidR="00345945" w:rsidRPr="00C00D63" w:rsidRDefault="00345945" w:rsidP="00E555D3">
      <w:pPr>
        <w:jc w:val="both"/>
        <w:rPr>
          <w:rFonts w:ascii="Times New Roman" w:hAnsi="Times New Roman"/>
        </w:rPr>
      </w:pPr>
      <w:r w:rsidRPr="00C00D63">
        <w:rPr>
          <w:rFonts w:ascii="Times New Roman" w:hAnsi="Times New Roman"/>
        </w:rPr>
        <w:t>En cas d'urgence, le SAMU sera appelé. Dans le même temps, et dans la mesure du possible, la famille sera prévenue.</w:t>
      </w:r>
    </w:p>
    <w:p w:rsidR="00345945" w:rsidRDefault="00345945" w:rsidP="00E555D3">
      <w:pPr>
        <w:jc w:val="both"/>
        <w:rPr>
          <w:rFonts w:ascii="Times New Roman" w:hAnsi="Times New Roman"/>
        </w:rPr>
      </w:pPr>
    </w:p>
    <w:p w:rsidR="001D2712" w:rsidRPr="00C00D63" w:rsidRDefault="001D2712" w:rsidP="00E555D3">
      <w:pPr>
        <w:jc w:val="both"/>
        <w:rPr>
          <w:rFonts w:ascii="Times New Roman" w:hAnsi="Times New Roman"/>
        </w:rPr>
      </w:pPr>
    </w:p>
    <w:p w:rsidR="00345945" w:rsidRPr="00C00D63" w:rsidRDefault="00345945" w:rsidP="00E555D3">
      <w:pPr>
        <w:spacing w:line="360" w:lineRule="auto"/>
        <w:jc w:val="both"/>
        <w:rPr>
          <w:rFonts w:ascii="Times New Roman" w:hAnsi="Times New Roman"/>
          <w:b/>
          <w:bCs/>
          <w:sz w:val="28"/>
          <w:szCs w:val="28"/>
          <w:u w:val="single"/>
        </w:rPr>
      </w:pPr>
      <w:r w:rsidRPr="00C00D63">
        <w:rPr>
          <w:rFonts w:ascii="Times New Roman" w:hAnsi="Times New Roman"/>
          <w:b/>
          <w:bCs/>
          <w:sz w:val="28"/>
          <w:szCs w:val="28"/>
          <w:u w:val="single"/>
        </w:rPr>
        <w:t>3- Assurance</w:t>
      </w:r>
    </w:p>
    <w:p w:rsidR="00345945" w:rsidRPr="00C00D63" w:rsidRDefault="00345945" w:rsidP="00E555D3">
      <w:pPr>
        <w:jc w:val="both"/>
        <w:rPr>
          <w:rFonts w:ascii="Times New Roman" w:hAnsi="Times New Roman"/>
        </w:rPr>
      </w:pPr>
      <w:r w:rsidRPr="00C00D63">
        <w:rPr>
          <w:rFonts w:ascii="Times New Roman" w:hAnsi="Times New Roman"/>
          <w:b/>
          <w:bCs/>
        </w:rPr>
        <w:t>« L'assurance des élèves contre les accidents</w:t>
      </w:r>
      <w:r w:rsidR="002A2526" w:rsidRPr="00C00D63">
        <w:rPr>
          <w:rFonts w:ascii="Times New Roman" w:hAnsi="Times New Roman"/>
          <w:b/>
          <w:bCs/>
        </w:rPr>
        <w:t xml:space="preserve"> subis et causés au cours de so</w:t>
      </w:r>
      <w:r w:rsidRPr="00C00D63">
        <w:rPr>
          <w:rFonts w:ascii="Times New Roman" w:hAnsi="Times New Roman"/>
          <w:b/>
          <w:bCs/>
        </w:rPr>
        <w:t xml:space="preserve">rties facultatives ou de voyages est obligatoire » (circulaire n°76260 du 20 août 1976). </w:t>
      </w:r>
      <w:r w:rsidRPr="00C00D63">
        <w:rPr>
          <w:rFonts w:ascii="Times New Roman" w:hAnsi="Times New Roman"/>
        </w:rPr>
        <w:t>Il est donc vivement conseillé aux familles d'assurer leur enfant.</w:t>
      </w:r>
    </w:p>
    <w:p w:rsidR="00345945" w:rsidRPr="00C00D63" w:rsidRDefault="00345945" w:rsidP="00E555D3">
      <w:pPr>
        <w:jc w:val="both"/>
        <w:rPr>
          <w:rFonts w:ascii="Times New Roman" w:hAnsi="Times New Roman"/>
        </w:rPr>
      </w:pPr>
    </w:p>
    <w:p w:rsidR="00345945" w:rsidRPr="00C00D63" w:rsidRDefault="00345945" w:rsidP="00E555D3">
      <w:pPr>
        <w:spacing w:line="360" w:lineRule="auto"/>
        <w:jc w:val="both"/>
        <w:rPr>
          <w:rFonts w:ascii="Times New Roman" w:hAnsi="Times New Roman"/>
          <w:b/>
          <w:bCs/>
          <w:sz w:val="28"/>
          <w:szCs w:val="28"/>
          <w:u w:val="single"/>
        </w:rPr>
      </w:pPr>
      <w:r w:rsidRPr="00C00D63">
        <w:rPr>
          <w:rFonts w:ascii="Times New Roman" w:hAnsi="Times New Roman"/>
          <w:b/>
          <w:bCs/>
          <w:sz w:val="28"/>
          <w:szCs w:val="28"/>
          <w:u w:val="single"/>
        </w:rPr>
        <w:t>4- L'autorité parentale</w:t>
      </w:r>
    </w:p>
    <w:p w:rsidR="00345945" w:rsidRPr="00C00D63" w:rsidRDefault="00345945" w:rsidP="00E555D3">
      <w:pPr>
        <w:jc w:val="both"/>
        <w:rPr>
          <w:rFonts w:ascii="Times New Roman" w:hAnsi="Times New Roman"/>
        </w:rPr>
      </w:pPr>
      <w:r w:rsidRPr="00C00D63">
        <w:rPr>
          <w:rFonts w:ascii="Times New Roman" w:hAnsi="Times New Roman"/>
        </w:rPr>
        <w:t>L'autorité parentale est l'ensemble des droits et devoirs conférés aux parents sur la personne de leur enfant mineur et sur ses biens. Depuis 1993, l'exercice conjoint par les deux parents de l'autorité parentale est devenu le régime de droit commun pour les parents divorcés, de même que pour les parents non mariés, même séparés.</w:t>
      </w:r>
    </w:p>
    <w:p w:rsidR="00345945" w:rsidRPr="00C00D63" w:rsidRDefault="00345945" w:rsidP="00E555D3">
      <w:pPr>
        <w:jc w:val="both"/>
        <w:rPr>
          <w:rFonts w:ascii="Times New Roman" w:hAnsi="Times New Roman"/>
        </w:rPr>
      </w:pPr>
      <w:r w:rsidRPr="00C00D63">
        <w:rPr>
          <w:rFonts w:ascii="Times New Roman" w:hAnsi="Times New Roman"/>
        </w:rPr>
        <w:t>Les parents exerçant conjointement l</w:t>
      </w:r>
      <w:r w:rsidR="00115E42" w:rsidRPr="00C00D63">
        <w:rPr>
          <w:rFonts w:ascii="Times New Roman" w:hAnsi="Times New Roman"/>
        </w:rPr>
        <w:t>'autorité parentale sont</w:t>
      </w:r>
      <w:r w:rsidRPr="00C00D63">
        <w:rPr>
          <w:rFonts w:ascii="Times New Roman" w:hAnsi="Times New Roman"/>
        </w:rPr>
        <w:t xml:space="preserve"> destinataires des mêmes informations et documents scolaires.</w:t>
      </w:r>
    </w:p>
    <w:p w:rsidR="00345945" w:rsidRPr="00C00D63" w:rsidRDefault="00345945" w:rsidP="00E555D3">
      <w:pPr>
        <w:spacing w:line="100" w:lineRule="atLeast"/>
        <w:jc w:val="both"/>
        <w:rPr>
          <w:rFonts w:ascii="Times New Roman" w:hAnsi="Times New Roman"/>
        </w:rPr>
      </w:pPr>
      <w:r w:rsidRPr="00C00D63">
        <w:rPr>
          <w:rFonts w:ascii="Times New Roman" w:hAnsi="Times New Roman"/>
        </w:rPr>
        <w:t>Il appartient aux parents d'informer le directeur d'école de leur situation familiale et de lui fournir les adresses où les documents doivent être envoyés. De même, lors de l'inscription et à l'occasion de tout changement de situation familiale,</w:t>
      </w:r>
      <w:r w:rsidR="00E555D3" w:rsidRPr="00C00D63">
        <w:rPr>
          <w:rFonts w:ascii="Times New Roman" w:hAnsi="Times New Roman"/>
        </w:rPr>
        <w:t xml:space="preserve"> </w:t>
      </w:r>
      <w:r w:rsidRPr="00C00D63">
        <w:rPr>
          <w:rFonts w:ascii="Times New Roman" w:hAnsi="Times New Roman"/>
        </w:rPr>
        <w:t>il appartient aux parents de fournir au directeur d'école la copie du jugement fixant l'exercice de l'autorité parentale et la résidence habituelle de l'enfant.</w:t>
      </w:r>
    </w:p>
    <w:p w:rsidR="00345945" w:rsidRPr="00C00D63" w:rsidRDefault="00345945" w:rsidP="00E555D3">
      <w:pPr>
        <w:jc w:val="both"/>
        <w:rPr>
          <w:rFonts w:ascii="Times New Roman" w:hAnsi="Times New Roman"/>
        </w:rPr>
      </w:pPr>
    </w:p>
    <w:sectPr w:rsidR="00345945" w:rsidRPr="00C00D63" w:rsidSect="00EA6523">
      <w:pgSz w:w="11906" w:h="16838"/>
      <w:pgMar w:top="567" w:right="567" w:bottom="567"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Wingdings 2" w:hAnsi="Wingdings 2" w:cs="OpenSymbol"/>
      </w:rPr>
    </w:lvl>
    <w:lvl w:ilvl="2">
      <w:start w:val="1"/>
      <w:numFmt w:val="bullet"/>
      <w:lvlText w:val=""/>
      <w:lvlJc w:val="left"/>
      <w:pPr>
        <w:tabs>
          <w:tab w:val="num" w:pos="1440"/>
        </w:tabs>
        <w:ind w:left="1440" w:hanging="360"/>
      </w:pPr>
      <w:rPr>
        <w:rFonts w:ascii="Wingdings 2" w:hAnsi="Wingdings 2"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Wingdings 2" w:hAnsi="Wingdings 2" w:cs="OpenSymbol"/>
      </w:rPr>
    </w:lvl>
    <w:lvl w:ilvl="2">
      <w:start w:val="1"/>
      <w:numFmt w:val="bullet"/>
      <w:lvlText w:val=""/>
      <w:lvlJc w:val="left"/>
      <w:pPr>
        <w:tabs>
          <w:tab w:val="num" w:pos="1440"/>
        </w:tabs>
        <w:ind w:left="1440" w:hanging="360"/>
      </w:pPr>
      <w:rPr>
        <w:rFonts w:ascii="Wingdings 2" w:hAnsi="Wingdings 2"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Wingdings 2" w:hAnsi="Wingdings 2" w:cs="OpenSymbol"/>
      </w:rPr>
    </w:lvl>
    <w:lvl w:ilvl="2">
      <w:start w:val="1"/>
      <w:numFmt w:val="bullet"/>
      <w:lvlText w:val=""/>
      <w:lvlJc w:val="left"/>
      <w:pPr>
        <w:tabs>
          <w:tab w:val="num" w:pos="1440"/>
        </w:tabs>
        <w:ind w:left="1440" w:hanging="360"/>
      </w:pPr>
      <w:rPr>
        <w:rFonts w:ascii="Wingdings 2" w:hAnsi="Wingdings 2"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8"/>
    <w:multiLevelType w:val="multilevel"/>
    <w:tmpl w:val="00000008"/>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Wingdings 2" w:hAnsi="Wingdings 2" w:cs="OpenSymbol"/>
      </w:rPr>
    </w:lvl>
    <w:lvl w:ilvl="2">
      <w:start w:val="1"/>
      <w:numFmt w:val="bullet"/>
      <w:lvlText w:val=""/>
      <w:lvlJc w:val="left"/>
      <w:pPr>
        <w:tabs>
          <w:tab w:val="num" w:pos="1440"/>
        </w:tabs>
        <w:ind w:left="1440" w:hanging="360"/>
      </w:pPr>
      <w:rPr>
        <w:rFonts w:ascii="Wingdings 2" w:hAnsi="Wingdings 2"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8">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0000000B"/>
    <w:multiLevelType w:val="multilevel"/>
    <w:tmpl w:val="0000000B"/>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1631BC"/>
    <w:rsid w:val="00115E42"/>
    <w:rsid w:val="001631BC"/>
    <w:rsid w:val="001D2712"/>
    <w:rsid w:val="001E2EA4"/>
    <w:rsid w:val="002A2526"/>
    <w:rsid w:val="00345945"/>
    <w:rsid w:val="00365683"/>
    <w:rsid w:val="00424E0E"/>
    <w:rsid w:val="004B6A15"/>
    <w:rsid w:val="00540B11"/>
    <w:rsid w:val="00626049"/>
    <w:rsid w:val="00630969"/>
    <w:rsid w:val="0063110A"/>
    <w:rsid w:val="00AD13A3"/>
    <w:rsid w:val="00C00D63"/>
    <w:rsid w:val="00C10670"/>
    <w:rsid w:val="00E555D3"/>
    <w:rsid w:val="00EA031A"/>
    <w:rsid w:val="00EA6523"/>
    <w:rsid w:val="00EF5EE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523"/>
    <w:pPr>
      <w:widowControl w:val="0"/>
      <w:suppressAutoHyphens/>
    </w:pPr>
    <w:rPr>
      <w:rFonts w:ascii="Arial" w:eastAsia="SimSun" w:hAnsi="Arial" w:cs="Mangal"/>
      <w:kern w:val="1"/>
      <w:sz w:val="24"/>
      <w:szCs w:val="24"/>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uces">
    <w:name w:val="Puces"/>
    <w:rsid w:val="00EA6523"/>
    <w:rPr>
      <w:rFonts w:ascii="OpenSymbol" w:eastAsia="OpenSymbol" w:hAnsi="OpenSymbol" w:cs="OpenSymbol"/>
    </w:rPr>
  </w:style>
  <w:style w:type="paragraph" w:customStyle="1" w:styleId="Titre1">
    <w:name w:val="Titre1"/>
    <w:basedOn w:val="Normal"/>
    <w:next w:val="Corpsdetexte"/>
    <w:rsid w:val="00EA6523"/>
    <w:pPr>
      <w:keepNext/>
      <w:spacing w:before="240" w:after="120"/>
    </w:pPr>
    <w:rPr>
      <w:rFonts w:eastAsia="Microsoft YaHei"/>
      <w:sz w:val="28"/>
      <w:szCs w:val="28"/>
    </w:rPr>
  </w:style>
  <w:style w:type="paragraph" w:styleId="Corpsdetexte">
    <w:name w:val="Body Text"/>
    <w:basedOn w:val="Normal"/>
    <w:rsid w:val="00EA6523"/>
    <w:pPr>
      <w:spacing w:after="120"/>
    </w:pPr>
  </w:style>
  <w:style w:type="paragraph" w:styleId="Liste">
    <w:name w:val="List"/>
    <w:basedOn w:val="Corpsdetexte"/>
    <w:rsid w:val="00EA6523"/>
  </w:style>
  <w:style w:type="paragraph" w:customStyle="1" w:styleId="Lgende1">
    <w:name w:val="Légende1"/>
    <w:basedOn w:val="Normal"/>
    <w:rsid w:val="00EA6523"/>
    <w:pPr>
      <w:suppressLineNumbers/>
      <w:spacing w:before="120" w:after="120"/>
    </w:pPr>
    <w:rPr>
      <w:i/>
      <w:iCs/>
    </w:rPr>
  </w:style>
  <w:style w:type="paragraph" w:customStyle="1" w:styleId="Index">
    <w:name w:val="Index"/>
    <w:basedOn w:val="Normal"/>
    <w:rsid w:val="00EA6523"/>
    <w:pPr>
      <w:suppressLineNumbers/>
    </w:pPr>
  </w:style>
  <w:style w:type="paragraph" w:customStyle="1" w:styleId="Contenudetableau">
    <w:name w:val="Contenu de tableau"/>
    <w:basedOn w:val="Normal"/>
    <w:rsid w:val="00EA6523"/>
    <w:pPr>
      <w:suppressLineNumbers/>
    </w:pPr>
  </w:style>
  <w:style w:type="paragraph" w:customStyle="1" w:styleId="Titredetableau">
    <w:name w:val="Titre de tableau"/>
    <w:basedOn w:val="Contenudetableau"/>
    <w:rsid w:val="00EA6523"/>
    <w:pPr>
      <w:jc w:val="center"/>
    </w:pPr>
    <w:rPr>
      <w:b/>
      <w:bCs/>
    </w:rPr>
  </w:style>
  <w:style w:type="character" w:customStyle="1" w:styleId="nornature">
    <w:name w:val="nor_nature"/>
    <w:basedOn w:val="Policepardfaut"/>
    <w:rsid w:val="001631B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874</Words>
  <Characters>4810</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Gaelle Lafoix</dc:creator>
  <cp:lastModifiedBy>Direction</cp:lastModifiedBy>
  <cp:revision>2</cp:revision>
  <cp:lastPrinted>2014-11-05T07:25:00Z</cp:lastPrinted>
  <dcterms:created xsi:type="dcterms:W3CDTF">2014-11-05T07:29:00Z</dcterms:created>
  <dcterms:modified xsi:type="dcterms:W3CDTF">2014-11-05T07:29:00Z</dcterms:modified>
</cp:coreProperties>
</file>