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45" w:rsidRPr="00A80F4B" w:rsidRDefault="00E95810" w:rsidP="003F35FB">
      <w:pPr>
        <w:jc w:val="center"/>
        <w:rPr>
          <w:b/>
          <w:sz w:val="48"/>
          <w:szCs w:val="48"/>
          <w:u w:val="single"/>
        </w:rPr>
      </w:pPr>
      <w:r w:rsidRPr="00A80F4B">
        <w:rPr>
          <w:b/>
          <w:sz w:val="48"/>
          <w:szCs w:val="48"/>
          <w:u w:val="single"/>
        </w:rPr>
        <w:t>Conseil d’école</w:t>
      </w:r>
    </w:p>
    <w:p w:rsidR="00E95810" w:rsidRPr="00A80F4B" w:rsidRDefault="000C5322" w:rsidP="003B7E28">
      <w:pPr>
        <w:jc w:val="both"/>
        <w:rPr>
          <w:b/>
          <w:sz w:val="48"/>
          <w:szCs w:val="48"/>
          <w:u w:val="single"/>
        </w:rPr>
      </w:pPr>
      <w:r>
        <w:rPr>
          <w:b/>
          <w:sz w:val="48"/>
          <w:szCs w:val="48"/>
          <w:u w:val="single"/>
        </w:rPr>
        <w:t>Compte-rendu de la séance du 8/03/2018</w:t>
      </w:r>
    </w:p>
    <w:p w:rsidR="00E95810" w:rsidRPr="00A80F4B" w:rsidRDefault="00E95810" w:rsidP="003B7E28">
      <w:pPr>
        <w:jc w:val="both"/>
        <w:rPr>
          <w:b/>
          <w:sz w:val="28"/>
          <w:szCs w:val="28"/>
          <w:u w:val="single"/>
        </w:rPr>
      </w:pPr>
      <w:r w:rsidRPr="00A80F4B">
        <w:rPr>
          <w:b/>
          <w:sz w:val="28"/>
          <w:szCs w:val="28"/>
          <w:u w:val="single"/>
        </w:rPr>
        <w:t>Présents :</w:t>
      </w:r>
    </w:p>
    <w:p w:rsidR="00E95810" w:rsidRPr="00A80F4B" w:rsidRDefault="00E95810" w:rsidP="003B7E28">
      <w:pPr>
        <w:jc w:val="both"/>
        <w:rPr>
          <w:sz w:val="24"/>
          <w:szCs w:val="24"/>
        </w:rPr>
      </w:pPr>
      <w:r w:rsidRPr="001A5CE4">
        <w:rPr>
          <w:i/>
          <w:sz w:val="24"/>
          <w:szCs w:val="24"/>
          <w:u w:val="single"/>
        </w:rPr>
        <w:t>Les représentants de la Mairie</w:t>
      </w:r>
      <w:r w:rsidRPr="00A80F4B">
        <w:rPr>
          <w:i/>
          <w:sz w:val="24"/>
          <w:szCs w:val="24"/>
        </w:rPr>
        <w:t> :</w:t>
      </w:r>
      <w:r w:rsidRPr="00A80F4B">
        <w:rPr>
          <w:sz w:val="24"/>
          <w:szCs w:val="24"/>
        </w:rPr>
        <w:t xml:space="preserve"> </w:t>
      </w:r>
      <w:r w:rsidR="009F2492" w:rsidRPr="00A80F4B">
        <w:rPr>
          <w:sz w:val="24"/>
          <w:szCs w:val="24"/>
        </w:rPr>
        <w:t xml:space="preserve">M. </w:t>
      </w:r>
      <w:proofErr w:type="spellStart"/>
      <w:r w:rsidR="009F2492" w:rsidRPr="00A80F4B">
        <w:rPr>
          <w:sz w:val="24"/>
          <w:szCs w:val="24"/>
        </w:rPr>
        <w:t>Voy</w:t>
      </w:r>
      <w:proofErr w:type="spellEnd"/>
      <w:r w:rsidR="009F2492" w:rsidRPr="00A80F4B">
        <w:rPr>
          <w:sz w:val="24"/>
          <w:szCs w:val="24"/>
        </w:rPr>
        <w:t>,</w:t>
      </w:r>
      <w:r w:rsidR="00990DEC">
        <w:rPr>
          <w:sz w:val="24"/>
          <w:szCs w:val="24"/>
        </w:rPr>
        <w:t xml:space="preserve"> </w:t>
      </w:r>
      <w:r w:rsidRPr="00A80F4B">
        <w:rPr>
          <w:sz w:val="24"/>
          <w:szCs w:val="24"/>
        </w:rPr>
        <w:t>Mme Gaudin-</w:t>
      </w:r>
      <w:proofErr w:type="spellStart"/>
      <w:r w:rsidRPr="00A80F4B">
        <w:rPr>
          <w:sz w:val="24"/>
          <w:szCs w:val="24"/>
        </w:rPr>
        <w:t>Lesurtel</w:t>
      </w:r>
      <w:proofErr w:type="spellEnd"/>
      <w:r w:rsidR="001A5CE4">
        <w:rPr>
          <w:sz w:val="24"/>
          <w:szCs w:val="24"/>
        </w:rPr>
        <w:t>.</w:t>
      </w:r>
    </w:p>
    <w:p w:rsidR="00E95810" w:rsidRDefault="00E95810" w:rsidP="003B7E28">
      <w:pPr>
        <w:spacing w:after="0"/>
        <w:jc w:val="both"/>
        <w:rPr>
          <w:sz w:val="24"/>
          <w:szCs w:val="24"/>
        </w:rPr>
      </w:pPr>
      <w:r w:rsidRPr="001A5CE4">
        <w:rPr>
          <w:i/>
          <w:sz w:val="24"/>
          <w:szCs w:val="24"/>
          <w:u w:val="single"/>
        </w:rPr>
        <w:t>Les enseignants</w:t>
      </w:r>
      <w:r w:rsidRPr="00A80F4B">
        <w:rPr>
          <w:i/>
          <w:sz w:val="24"/>
          <w:szCs w:val="24"/>
        </w:rPr>
        <w:t> :</w:t>
      </w:r>
      <w:r w:rsidR="000C5322">
        <w:rPr>
          <w:sz w:val="24"/>
          <w:szCs w:val="24"/>
        </w:rPr>
        <w:t xml:space="preserve"> Mmes </w:t>
      </w:r>
      <w:r w:rsidR="00E26945">
        <w:rPr>
          <w:sz w:val="24"/>
          <w:szCs w:val="24"/>
        </w:rPr>
        <w:t xml:space="preserve"> </w:t>
      </w:r>
      <w:proofErr w:type="spellStart"/>
      <w:r w:rsidR="00325470">
        <w:rPr>
          <w:sz w:val="24"/>
          <w:szCs w:val="24"/>
        </w:rPr>
        <w:t>Morier</w:t>
      </w:r>
      <w:proofErr w:type="spellEnd"/>
      <w:r w:rsidR="00325470">
        <w:rPr>
          <w:sz w:val="24"/>
          <w:szCs w:val="24"/>
        </w:rPr>
        <w:t>,</w:t>
      </w:r>
      <w:r w:rsidRPr="00A80F4B">
        <w:rPr>
          <w:sz w:val="24"/>
          <w:szCs w:val="24"/>
        </w:rPr>
        <w:t xml:space="preserve"> </w:t>
      </w:r>
      <w:proofErr w:type="spellStart"/>
      <w:r w:rsidRPr="00A80F4B">
        <w:rPr>
          <w:sz w:val="24"/>
          <w:szCs w:val="24"/>
        </w:rPr>
        <w:t>Gonord</w:t>
      </w:r>
      <w:proofErr w:type="spellEnd"/>
      <w:r w:rsidRPr="00A80F4B">
        <w:rPr>
          <w:sz w:val="24"/>
          <w:szCs w:val="24"/>
        </w:rPr>
        <w:t>, Claveau, Gaillard,</w:t>
      </w:r>
      <w:r w:rsidR="00E26945">
        <w:rPr>
          <w:sz w:val="24"/>
          <w:szCs w:val="24"/>
        </w:rPr>
        <w:t xml:space="preserve"> Moreau et</w:t>
      </w:r>
      <w:r w:rsidRPr="00A80F4B">
        <w:rPr>
          <w:sz w:val="24"/>
          <w:szCs w:val="24"/>
        </w:rPr>
        <w:t xml:space="preserve"> </w:t>
      </w:r>
      <w:proofErr w:type="spellStart"/>
      <w:r w:rsidRPr="00A80F4B">
        <w:rPr>
          <w:sz w:val="24"/>
          <w:szCs w:val="24"/>
        </w:rPr>
        <w:t>Luque</w:t>
      </w:r>
      <w:proofErr w:type="spellEnd"/>
      <w:r w:rsidR="000C5322">
        <w:rPr>
          <w:sz w:val="24"/>
          <w:szCs w:val="24"/>
        </w:rPr>
        <w:t xml:space="preserve"> et M. Parthenay</w:t>
      </w:r>
      <w:r w:rsidRPr="00A80F4B">
        <w:rPr>
          <w:sz w:val="24"/>
          <w:szCs w:val="24"/>
        </w:rPr>
        <w:t>.</w:t>
      </w:r>
    </w:p>
    <w:p w:rsidR="00562E69" w:rsidRPr="00A80F4B" w:rsidRDefault="00562E69" w:rsidP="003B7E28">
      <w:pPr>
        <w:spacing w:after="0"/>
        <w:jc w:val="both"/>
        <w:rPr>
          <w:sz w:val="24"/>
          <w:szCs w:val="24"/>
        </w:rPr>
      </w:pPr>
    </w:p>
    <w:p w:rsidR="00D066A8" w:rsidRDefault="00E95810" w:rsidP="003B7E28">
      <w:pPr>
        <w:spacing w:after="0"/>
        <w:jc w:val="both"/>
        <w:rPr>
          <w:sz w:val="24"/>
          <w:szCs w:val="24"/>
        </w:rPr>
      </w:pPr>
      <w:r w:rsidRPr="00325470">
        <w:rPr>
          <w:i/>
          <w:sz w:val="24"/>
          <w:szCs w:val="24"/>
          <w:u w:val="single"/>
        </w:rPr>
        <w:t>Les représentants des parents d’élèves :</w:t>
      </w:r>
      <w:r w:rsidR="000C5322">
        <w:rPr>
          <w:sz w:val="24"/>
          <w:szCs w:val="24"/>
        </w:rPr>
        <w:t xml:space="preserve"> </w:t>
      </w:r>
      <w:r w:rsidRPr="00A80F4B">
        <w:rPr>
          <w:sz w:val="24"/>
          <w:szCs w:val="24"/>
        </w:rPr>
        <w:t>Mmes Blanchard,</w:t>
      </w:r>
      <w:r w:rsidR="009F2492" w:rsidRPr="00A80F4B">
        <w:rPr>
          <w:sz w:val="24"/>
          <w:szCs w:val="24"/>
        </w:rPr>
        <w:t xml:space="preserve"> Bachelier</w:t>
      </w:r>
      <w:r w:rsidR="00325470">
        <w:rPr>
          <w:sz w:val="24"/>
          <w:szCs w:val="24"/>
        </w:rPr>
        <w:t>,</w:t>
      </w:r>
      <w:r w:rsidR="000C5322">
        <w:rPr>
          <w:sz w:val="24"/>
          <w:szCs w:val="24"/>
        </w:rPr>
        <w:t xml:space="preserve"> </w:t>
      </w:r>
      <w:proofErr w:type="spellStart"/>
      <w:r w:rsidR="000C5322">
        <w:rPr>
          <w:sz w:val="24"/>
          <w:szCs w:val="24"/>
        </w:rPr>
        <w:t>Renelier</w:t>
      </w:r>
      <w:proofErr w:type="spellEnd"/>
      <w:r w:rsidR="000C5322">
        <w:rPr>
          <w:sz w:val="24"/>
          <w:szCs w:val="24"/>
        </w:rPr>
        <w:t xml:space="preserve">, </w:t>
      </w:r>
      <w:proofErr w:type="spellStart"/>
      <w:r w:rsidR="000C5322">
        <w:rPr>
          <w:sz w:val="24"/>
          <w:szCs w:val="24"/>
        </w:rPr>
        <w:t>Thébaut</w:t>
      </w:r>
      <w:proofErr w:type="spellEnd"/>
      <w:r w:rsidR="000C5322">
        <w:rPr>
          <w:sz w:val="24"/>
          <w:szCs w:val="24"/>
        </w:rPr>
        <w:t>,</w:t>
      </w:r>
      <w:r w:rsidR="001A5CE4">
        <w:rPr>
          <w:sz w:val="24"/>
          <w:szCs w:val="24"/>
        </w:rPr>
        <w:t xml:space="preserve"> </w:t>
      </w:r>
      <w:proofErr w:type="spellStart"/>
      <w:r w:rsidR="001A5CE4">
        <w:rPr>
          <w:sz w:val="24"/>
          <w:szCs w:val="24"/>
        </w:rPr>
        <w:t>Lumineau</w:t>
      </w:r>
      <w:proofErr w:type="spellEnd"/>
      <w:r w:rsidR="00990DEC">
        <w:rPr>
          <w:sz w:val="24"/>
          <w:szCs w:val="24"/>
        </w:rPr>
        <w:t>,</w:t>
      </w:r>
      <w:r w:rsidR="000C5322">
        <w:rPr>
          <w:sz w:val="24"/>
          <w:szCs w:val="24"/>
        </w:rPr>
        <w:t xml:space="preserve"> </w:t>
      </w:r>
      <w:r w:rsidR="00990DEC">
        <w:rPr>
          <w:sz w:val="24"/>
          <w:szCs w:val="24"/>
        </w:rPr>
        <w:t>Garnier,</w:t>
      </w:r>
      <w:r w:rsidR="000C5322">
        <w:rPr>
          <w:sz w:val="24"/>
          <w:szCs w:val="24"/>
        </w:rPr>
        <w:t xml:space="preserve"> </w:t>
      </w:r>
      <w:proofErr w:type="spellStart"/>
      <w:r w:rsidR="000C5322">
        <w:rPr>
          <w:sz w:val="24"/>
          <w:szCs w:val="24"/>
        </w:rPr>
        <w:t>Rouvreau</w:t>
      </w:r>
      <w:proofErr w:type="spellEnd"/>
      <w:r w:rsidR="000C5322">
        <w:rPr>
          <w:sz w:val="24"/>
          <w:szCs w:val="24"/>
        </w:rPr>
        <w:t xml:space="preserve">, Bertin, </w:t>
      </w:r>
      <w:proofErr w:type="spellStart"/>
      <w:r w:rsidR="000C5322">
        <w:rPr>
          <w:sz w:val="24"/>
          <w:szCs w:val="24"/>
        </w:rPr>
        <w:t>Billeau</w:t>
      </w:r>
      <w:proofErr w:type="spellEnd"/>
      <w:r w:rsidR="00A952BE">
        <w:rPr>
          <w:sz w:val="24"/>
          <w:szCs w:val="24"/>
        </w:rPr>
        <w:t xml:space="preserve"> </w:t>
      </w:r>
      <w:r w:rsidRPr="00A80F4B">
        <w:rPr>
          <w:sz w:val="24"/>
          <w:szCs w:val="24"/>
        </w:rPr>
        <w:t>et M</w:t>
      </w:r>
      <w:r w:rsidR="00FE53A8">
        <w:rPr>
          <w:sz w:val="24"/>
          <w:szCs w:val="24"/>
        </w:rPr>
        <w:t>.</w:t>
      </w:r>
      <w:r w:rsidR="000C5322">
        <w:rPr>
          <w:sz w:val="24"/>
          <w:szCs w:val="24"/>
        </w:rPr>
        <w:t xml:space="preserve"> </w:t>
      </w:r>
      <w:proofErr w:type="spellStart"/>
      <w:r w:rsidR="000C5322">
        <w:rPr>
          <w:sz w:val="24"/>
          <w:szCs w:val="24"/>
        </w:rPr>
        <w:t>Chausseau</w:t>
      </w:r>
      <w:proofErr w:type="spellEnd"/>
      <w:r w:rsidRPr="00A80F4B">
        <w:rPr>
          <w:sz w:val="24"/>
          <w:szCs w:val="24"/>
        </w:rPr>
        <w:t>.</w:t>
      </w:r>
    </w:p>
    <w:p w:rsidR="00197F57" w:rsidRPr="00A80F4B" w:rsidRDefault="00197F57" w:rsidP="003B7E28">
      <w:pPr>
        <w:spacing w:after="0"/>
        <w:jc w:val="both"/>
        <w:rPr>
          <w:sz w:val="24"/>
          <w:szCs w:val="24"/>
        </w:rPr>
      </w:pPr>
    </w:p>
    <w:p w:rsidR="00D066A8" w:rsidRDefault="00E95810" w:rsidP="003B7E28">
      <w:pPr>
        <w:spacing w:after="0"/>
        <w:jc w:val="both"/>
        <w:rPr>
          <w:sz w:val="24"/>
          <w:szCs w:val="24"/>
        </w:rPr>
      </w:pPr>
      <w:r w:rsidRPr="001A5CE4">
        <w:rPr>
          <w:i/>
          <w:sz w:val="24"/>
          <w:szCs w:val="24"/>
          <w:u w:val="single"/>
        </w:rPr>
        <w:t>ATSEM </w:t>
      </w:r>
      <w:r w:rsidRPr="00A80F4B">
        <w:rPr>
          <w:i/>
          <w:sz w:val="24"/>
          <w:szCs w:val="24"/>
        </w:rPr>
        <w:t>:</w:t>
      </w:r>
      <w:r w:rsidR="00FE53A8">
        <w:rPr>
          <w:sz w:val="24"/>
          <w:szCs w:val="24"/>
        </w:rPr>
        <w:t xml:space="preserve"> Mme</w:t>
      </w:r>
      <w:r w:rsidR="001A5CE4">
        <w:rPr>
          <w:sz w:val="24"/>
          <w:szCs w:val="24"/>
        </w:rPr>
        <w:t>s Bouleau</w:t>
      </w:r>
      <w:r w:rsidR="001F4B10">
        <w:rPr>
          <w:sz w:val="24"/>
          <w:szCs w:val="24"/>
        </w:rPr>
        <w:t xml:space="preserve"> et</w:t>
      </w:r>
      <w:r w:rsidR="000C5322">
        <w:rPr>
          <w:sz w:val="24"/>
          <w:szCs w:val="24"/>
        </w:rPr>
        <w:t xml:space="preserve"> Robin</w:t>
      </w:r>
      <w:r w:rsidR="001F4B10">
        <w:rPr>
          <w:sz w:val="24"/>
          <w:szCs w:val="24"/>
        </w:rPr>
        <w:t>.</w:t>
      </w:r>
    </w:p>
    <w:p w:rsidR="00A952BE" w:rsidRDefault="00A952BE" w:rsidP="003B7E28">
      <w:pPr>
        <w:spacing w:after="0"/>
        <w:jc w:val="both"/>
        <w:rPr>
          <w:sz w:val="24"/>
          <w:szCs w:val="24"/>
        </w:rPr>
      </w:pPr>
    </w:p>
    <w:p w:rsidR="00A952BE" w:rsidRPr="00A952BE" w:rsidRDefault="00A952BE" w:rsidP="003B7E28">
      <w:pPr>
        <w:spacing w:after="0"/>
        <w:jc w:val="both"/>
        <w:rPr>
          <w:sz w:val="24"/>
          <w:szCs w:val="24"/>
        </w:rPr>
      </w:pPr>
      <w:r w:rsidRPr="00A952BE">
        <w:rPr>
          <w:i/>
          <w:sz w:val="24"/>
          <w:szCs w:val="24"/>
          <w:u w:val="single"/>
        </w:rPr>
        <w:t>DDEN :</w:t>
      </w:r>
      <w:r>
        <w:rPr>
          <w:sz w:val="24"/>
          <w:szCs w:val="24"/>
        </w:rPr>
        <w:t xml:space="preserve"> </w:t>
      </w:r>
      <w:proofErr w:type="spellStart"/>
      <w:r>
        <w:rPr>
          <w:sz w:val="24"/>
          <w:szCs w:val="24"/>
        </w:rPr>
        <w:t>M.Gautreau</w:t>
      </w:r>
      <w:proofErr w:type="spellEnd"/>
      <w:r>
        <w:rPr>
          <w:sz w:val="24"/>
          <w:szCs w:val="24"/>
        </w:rPr>
        <w:t>.</w:t>
      </w:r>
    </w:p>
    <w:p w:rsidR="00A80F4B" w:rsidRPr="00A80F4B" w:rsidRDefault="00A80F4B" w:rsidP="003B7E28">
      <w:pPr>
        <w:spacing w:after="0"/>
        <w:jc w:val="both"/>
        <w:rPr>
          <w:sz w:val="24"/>
          <w:szCs w:val="24"/>
        </w:rPr>
      </w:pPr>
    </w:p>
    <w:p w:rsidR="00E95810" w:rsidRPr="00A80F4B" w:rsidRDefault="00E95810" w:rsidP="003B7E28">
      <w:pPr>
        <w:jc w:val="both"/>
        <w:rPr>
          <w:b/>
          <w:sz w:val="28"/>
          <w:szCs w:val="28"/>
          <w:u w:val="single"/>
        </w:rPr>
      </w:pPr>
      <w:r w:rsidRPr="00A80F4B">
        <w:rPr>
          <w:b/>
          <w:sz w:val="28"/>
          <w:szCs w:val="28"/>
          <w:u w:val="single"/>
        </w:rPr>
        <w:t xml:space="preserve">Excusés : </w:t>
      </w:r>
      <w:r w:rsidR="001F4B10" w:rsidRPr="001F4B10">
        <w:rPr>
          <w:sz w:val="24"/>
          <w:szCs w:val="24"/>
        </w:rPr>
        <w:t xml:space="preserve">Mmes </w:t>
      </w:r>
      <w:proofErr w:type="spellStart"/>
      <w:r w:rsidR="001F4B10" w:rsidRPr="001F4B10">
        <w:rPr>
          <w:sz w:val="24"/>
          <w:szCs w:val="24"/>
        </w:rPr>
        <w:t>Retailleau</w:t>
      </w:r>
      <w:proofErr w:type="spellEnd"/>
      <w:r w:rsidR="001F4B10" w:rsidRPr="001F4B10">
        <w:rPr>
          <w:sz w:val="24"/>
          <w:szCs w:val="24"/>
        </w:rPr>
        <w:t>, Monnier</w:t>
      </w:r>
      <w:r w:rsidR="00197F57">
        <w:rPr>
          <w:sz w:val="24"/>
          <w:szCs w:val="24"/>
        </w:rPr>
        <w:t xml:space="preserve"> et</w:t>
      </w:r>
      <w:r w:rsidR="001F4B10" w:rsidRPr="001F4B10">
        <w:rPr>
          <w:sz w:val="24"/>
          <w:szCs w:val="24"/>
        </w:rPr>
        <w:t xml:space="preserve"> </w:t>
      </w:r>
      <w:proofErr w:type="spellStart"/>
      <w:r w:rsidR="001F4B10" w:rsidRPr="001F4B10">
        <w:rPr>
          <w:sz w:val="24"/>
          <w:szCs w:val="24"/>
        </w:rPr>
        <w:t>Boutet</w:t>
      </w:r>
      <w:proofErr w:type="spellEnd"/>
      <w:r w:rsidR="00197F57">
        <w:rPr>
          <w:sz w:val="24"/>
          <w:szCs w:val="24"/>
        </w:rPr>
        <w:t>.</w:t>
      </w:r>
    </w:p>
    <w:p w:rsidR="00E95810" w:rsidRPr="00A80F4B" w:rsidRDefault="00E63286" w:rsidP="003B7E28">
      <w:pPr>
        <w:spacing w:after="0"/>
        <w:ind w:left="360"/>
        <w:jc w:val="both"/>
        <w:rPr>
          <w:b/>
          <w:sz w:val="28"/>
          <w:szCs w:val="28"/>
          <w:u w:val="single"/>
        </w:rPr>
      </w:pPr>
      <w:r w:rsidRPr="00A80F4B">
        <w:rPr>
          <w:b/>
          <w:sz w:val="28"/>
          <w:szCs w:val="28"/>
          <w:u w:val="single"/>
        </w:rPr>
        <w:t>I-</w:t>
      </w:r>
      <w:r w:rsidR="00E95810" w:rsidRPr="00A80F4B">
        <w:rPr>
          <w:b/>
          <w:sz w:val="28"/>
          <w:szCs w:val="28"/>
          <w:u w:val="single"/>
        </w:rPr>
        <w:t>Effectif et répartition à ce jour</w:t>
      </w:r>
    </w:p>
    <w:p w:rsidR="00E63286" w:rsidRPr="00A80F4B" w:rsidRDefault="00E63286" w:rsidP="003B7E28">
      <w:pPr>
        <w:pStyle w:val="Paragraphedeliste"/>
        <w:numPr>
          <w:ilvl w:val="0"/>
          <w:numId w:val="3"/>
        </w:numPr>
        <w:spacing w:after="0"/>
        <w:jc w:val="both"/>
        <w:rPr>
          <w:i/>
        </w:rPr>
      </w:pPr>
      <w:r w:rsidRPr="00A80F4B">
        <w:rPr>
          <w:b/>
          <w:i/>
        </w:rPr>
        <w:t>Aujourd’hui</w:t>
      </w:r>
    </w:p>
    <w:p w:rsidR="00E95810" w:rsidRDefault="00E95810" w:rsidP="003B7E28">
      <w:pPr>
        <w:spacing w:after="0"/>
        <w:ind w:left="36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3"/>
        <w:gridCol w:w="540"/>
        <w:gridCol w:w="152"/>
        <w:gridCol w:w="584"/>
        <w:gridCol w:w="556"/>
        <w:gridCol w:w="607"/>
        <w:gridCol w:w="696"/>
        <w:gridCol w:w="631"/>
        <w:gridCol w:w="716"/>
        <w:gridCol w:w="1139"/>
        <w:gridCol w:w="1247"/>
        <w:gridCol w:w="716"/>
        <w:gridCol w:w="716"/>
        <w:gridCol w:w="759"/>
      </w:tblGrid>
      <w:tr w:rsidR="000C5322" w:rsidRPr="00A80F4B" w:rsidTr="000C5322">
        <w:trPr>
          <w:trHeight w:val="1684"/>
        </w:trPr>
        <w:tc>
          <w:tcPr>
            <w:tcW w:w="1232" w:type="dxa"/>
            <w:gridSpan w:val="3"/>
          </w:tcPr>
          <w:p w:rsidR="000C5322" w:rsidRDefault="000C5322" w:rsidP="003B7E28">
            <w:pPr>
              <w:spacing w:after="0"/>
              <w:jc w:val="both"/>
              <w:rPr>
                <w:sz w:val="24"/>
                <w:szCs w:val="24"/>
              </w:rPr>
            </w:pPr>
            <w:r w:rsidRPr="00A80F4B">
              <w:rPr>
                <w:sz w:val="24"/>
                <w:szCs w:val="24"/>
              </w:rPr>
              <w:t>Mme Gaillard</w:t>
            </w:r>
          </w:p>
          <w:p w:rsidR="000C5322" w:rsidRPr="00A80F4B" w:rsidRDefault="000C5322" w:rsidP="003B7E28">
            <w:pPr>
              <w:spacing w:after="0"/>
              <w:jc w:val="both"/>
              <w:rPr>
                <w:sz w:val="24"/>
                <w:szCs w:val="24"/>
              </w:rPr>
            </w:pPr>
            <w:r>
              <w:rPr>
                <w:sz w:val="24"/>
                <w:szCs w:val="24"/>
              </w:rPr>
              <w:t xml:space="preserve">aidée par Mme </w:t>
            </w:r>
            <w:proofErr w:type="spellStart"/>
            <w:r>
              <w:rPr>
                <w:sz w:val="24"/>
                <w:szCs w:val="24"/>
              </w:rPr>
              <w:t>Boutet</w:t>
            </w:r>
            <w:proofErr w:type="spellEnd"/>
            <w:r>
              <w:rPr>
                <w:sz w:val="24"/>
                <w:szCs w:val="24"/>
              </w:rPr>
              <w:t xml:space="preserve"> Valérie</w:t>
            </w:r>
          </w:p>
        </w:tc>
        <w:tc>
          <w:tcPr>
            <w:tcW w:w="1202" w:type="dxa"/>
            <w:gridSpan w:val="2"/>
          </w:tcPr>
          <w:p w:rsidR="000C5322" w:rsidRDefault="000C5322" w:rsidP="003B7E28">
            <w:pPr>
              <w:spacing w:after="0"/>
              <w:jc w:val="both"/>
              <w:rPr>
                <w:sz w:val="24"/>
                <w:szCs w:val="24"/>
              </w:rPr>
            </w:pPr>
            <w:r w:rsidRPr="00A80F4B">
              <w:rPr>
                <w:sz w:val="24"/>
                <w:szCs w:val="24"/>
              </w:rPr>
              <w:t xml:space="preserve">Mme </w:t>
            </w:r>
            <w:proofErr w:type="spellStart"/>
            <w:r w:rsidRPr="00A80F4B">
              <w:rPr>
                <w:sz w:val="24"/>
                <w:szCs w:val="24"/>
              </w:rPr>
              <w:t>Gonord</w:t>
            </w:r>
            <w:proofErr w:type="spellEnd"/>
          </w:p>
          <w:p w:rsidR="000C5322" w:rsidRDefault="000C5322" w:rsidP="003B7E28">
            <w:pPr>
              <w:spacing w:after="0"/>
              <w:jc w:val="both"/>
              <w:rPr>
                <w:sz w:val="24"/>
                <w:szCs w:val="24"/>
              </w:rPr>
            </w:pPr>
            <w:r>
              <w:rPr>
                <w:sz w:val="24"/>
                <w:szCs w:val="24"/>
              </w:rPr>
              <w:t xml:space="preserve">aidée par Mme </w:t>
            </w:r>
          </w:p>
          <w:p w:rsidR="000C5322" w:rsidRDefault="000C5322" w:rsidP="003B7E28">
            <w:pPr>
              <w:spacing w:after="0"/>
              <w:jc w:val="both"/>
              <w:rPr>
                <w:sz w:val="24"/>
                <w:szCs w:val="24"/>
              </w:rPr>
            </w:pPr>
            <w:r>
              <w:rPr>
                <w:sz w:val="24"/>
                <w:szCs w:val="24"/>
              </w:rPr>
              <w:t>Robin</w:t>
            </w:r>
          </w:p>
          <w:p w:rsidR="00A952BE" w:rsidRPr="00A80F4B" w:rsidRDefault="00A952BE" w:rsidP="003B7E28">
            <w:pPr>
              <w:spacing w:after="0"/>
              <w:jc w:val="both"/>
              <w:rPr>
                <w:sz w:val="24"/>
                <w:szCs w:val="24"/>
              </w:rPr>
            </w:pPr>
            <w:r>
              <w:rPr>
                <w:sz w:val="24"/>
                <w:szCs w:val="24"/>
              </w:rPr>
              <w:t>Coralie</w:t>
            </w:r>
          </w:p>
        </w:tc>
        <w:tc>
          <w:tcPr>
            <w:tcW w:w="1387" w:type="dxa"/>
            <w:gridSpan w:val="2"/>
          </w:tcPr>
          <w:p w:rsidR="000C5322" w:rsidRDefault="000C5322" w:rsidP="003B7E28">
            <w:pPr>
              <w:spacing w:after="0"/>
              <w:jc w:val="both"/>
              <w:rPr>
                <w:sz w:val="24"/>
                <w:szCs w:val="24"/>
              </w:rPr>
            </w:pPr>
            <w:r>
              <w:rPr>
                <w:sz w:val="24"/>
                <w:szCs w:val="24"/>
              </w:rPr>
              <w:t>Mme Moreau</w:t>
            </w:r>
          </w:p>
          <w:p w:rsidR="000C5322" w:rsidRDefault="000C5322" w:rsidP="003B7E28">
            <w:pPr>
              <w:spacing w:after="0"/>
              <w:jc w:val="both"/>
              <w:rPr>
                <w:sz w:val="24"/>
                <w:szCs w:val="24"/>
              </w:rPr>
            </w:pPr>
            <w:r>
              <w:rPr>
                <w:sz w:val="24"/>
                <w:szCs w:val="24"/>
              </w:rPr>
              <w:t>aidée les matins par Mme Bouleau</w:t>
            </w:r>
          </w:p>
          <w:p w:rsidR="00A952BE" w:rsidRPr="00A80F4B" w:rsidRDefault="00A952BE" w:rsidP="003B7E28">
            <w:pPr>
              <w:spacing w:after="0"/>
              <w:jc w:val="both"/>
              <w:rPr>
                <w:sz w:val="24"/>
                <w:szCs w:val="24"/>
              </w:rPr>
            </w:pPr>
            <w:r>
              <w:rPr>
                <w:sz w:val="24"/>
                <w:szCs w:val="24"/>
              </w:rPr>
              <w:t>Elodie</w:t>
            </w:r>
          </w:p>
        </w:tc>
        <w:tc>
          <w:tcPr>
            <w:tcW w:w="1416" w:type="dxa"/>
            <w:gridSpan w:val="2"/>
          </w:tcPr>
          <w:p w:rsidR="000C5322" w:rsidRPr="00A80F4B" w:rsidRDefault="000C5322" w:rsidP="003B7E28">
            <w:pPr>
              <w:spacing w:after="0"/>
              <w:jc w:val="both"/>
              <w:rPr>
                <w:sz w:val="24"/>
                <w:szCs w:val="24"/>
              </w:rPr>
            </w:pPr>
            <w:r w:rsidRPr="00A80F4B">
              <w:rPr>
                <w:sz w:val="24"/>
                <w:szCs w:val="24"/>
              </w:rPr>
              <w:t>Mme Claveau remp</w:t>
            </w:r>
            <w:r>
              <w:rPr>
                <w:sz w:val="24"/>
                <w:szCs w:val="24"/>
              </w:rPr>
              <w:t>lacée par M. Clément les mar</w:t>
            </w:r>
            <w:r w:rsidRPr="00A80F4B">
              <w:rPr>
                <w:sz w:val="24"/>
                <w:szCs w:val="24"/>
              </w:rPr>
              <w:t>dis</w:t>
            </w:r>
          </w:p>
        </w:tc>
        <w:tc>
          <w:tcPr>
            <w:tcW w:w="919" w:type="dxa"/>
          </w:tcPr>
          <w:p w:rsidR="000C5322" w:rsidRDefault="009D2EB8" w:rsidP="003B7E28">
            <w:pPr>
              <w:spacing w:after="0"/>
              <w:jc w:val="both"/>
              <w:rPr>
                <w:sz w:val="24"/>
                <w:szCs w:val="24"/>
              </w:rPr>
            </w:pPr>
            <w:r>
              <w:rPr>
                <w:sz w:val="24"/>
                <w:szCs w:val="24"/>
              </w:rPr>
              <w:t>Mme</w:t>
            </w:r>
          </w:p>
          <w:p w:rsidR="009D2EB8" w:rsidRPr="00A80F4B" w:rsidRDefault="00A952BE" w:rsidP="003B7E28">
            <w:pPr>
              <w:spacing w:after="0"/>
              <w:jc w:val="both"/>
              <w:rPr>
                <w:sz w:val="24"/>
                <w:szCs w:val="24"/>
              </w:rPr>
            </w:pPr>
            <w:r>
              <w:rPr>
                <w:sz w:val="24"/>
                <w:szCs w:val="24"/>
              </w:rPr>
              <w:t>Jarry et M. Pa</w:t>
            </w:r>
            <w:r w:rsidR="009D2EB8">
              <w:rPr>
                <w:sz w:val="24"/>
                <w:szCs w:val="24"/>
              </w:rPr>
              <w:t>rthenay</w:t>
            </w:r>
          </w:p>
        </w:tc>
        <w:tc>
          <w:tcPr>
            <w:tcW w:w="1276" w:type="dxa"/>
          </w:tcPr>
          <w:p w:rsidR="000C5322" w:rsidRPr="00A80F4B" w:rsidRDefault="000C5322" w:rsidP="003B7E28">
            <w:pPr>
              <w:spacing w:after="0"/>
              <w:jc w:val="both"/>
              <w:rPr>
                <w:sz w:val="24"/>
                <w:szCs w:val="24"/>
              </w:rPr>
            </w:pPr>
            <w:r w:rsidRPr="00A80F4B">
              <w:rPr>
                <w:sz w:val="24"/>
                <w:szCs w:val="24"/>
              </w:rPr>
              <w:t xml:space="preserve">Mme </w:t>
            </w:r>
            <w:proofErr w:type="spellStart"/>
            <w:r w:rsidRPr="00A80F4B">
              <w:rPr>
                <w:sz w:val="24"/>
                <w:szCs w:val="24"/>
              </w:rPr>
              <w:t>L</w:t>
            </w:r>
            <w:r>
              <w:rPr>
                <w:sz w:val="24"/>
                <w:szCs w:val="24"/>
              </w:rPr>
              <w:t>uque</w:t>
            </w:r>
            <w:proofErr w:type="spellEnd"/>
            <w:r w:rsidRPr="00A80F4B">
              <w:rPr>
                <w:sz w:val="24"/>
                <w:szCs w:val="24"/>
              </w:rPr>
              <w:t xml:space="preserve"> remplacée par Mme </w:t>
            </w:r>
            <w:proofErr w:type="spellStart"/>
            <w:r>
              <w:rPr>
                <w:sz w:val="24"/>
                <w:szCs w:val="24"/>
              </w:rPr>
              <w:t>Fasanino</w:t>
            </w:r>
            <w:proofErr w:type="spellEnd"/>
            <w:r>
              <w:rPr>
                <w:sz w:val="24"/>
                <w:szCs w:val="24"/>
              </w:rPr>
              <w:t xml:space="preserve"> les jeudis et vendredis après-midis et trois mercredi</w:t>
            </w:r>
            <w:r w:rsidR="003B7E28">
              <w:rPr>
                <w:sz w:val="24"/>
                <w:szCs w:val="24"/>
              </w:rPr>
              <w:t>s</w:t>
            </w:r>
            <w:r>
              <w:rPr>
                <w:sz w:val="24"/>
                <w:szCs w:val="24"/>
              </w:rPr>
              <w:t xml:space="preserve"> sur quatre.</w:t>
            </w:r>
          </w:p>
        </w:tc>
        <w:tc>
          <w:tcPr>
            <w:tcW w:w="1432" w:type="dxa"/>
            <w:gridSpan w:val="2"/>
          </w:tcPr>
          <w:p w:rsidR="000C5322" w:rsidRPr="00A80F4B" w:rsidRDefault="000C5322" w:rsidP="003B7E28">
            <w:pPr>
              <w:spacing w:after="0"/>
              <w:jc w:val="both"/>
              <w:rPr>
                <w:sz w:val="24"/>
                <w:szCs w:val="24"/>
              </w:rPr>
            </w:pPr>
            <w:r>
              <w:rPr>
                <w:sz w:val="24"/>
                <w:szCs w:val="24"/>
              </w:rPr>
              <w:t xml:space="preserve">Mme </w:t>
            </w:r>
            <w:proofErr w:type="spellStart"/>
            <w:r>
              <w:rPr>
                <w:sz w:val="24"/>
                <w:szCs w:val="24"/>
              </w:rPr>
              <w:t>Morier</w:t>
            </w:r>
            <w:proofErr w:type="spellEnd"/>
          </w:p>
          <w:p w:rsidR="000C5322" w:rsidRPr="00A80F4B" w:rsidRDefault="000C5322" w:rsidP="003B7E28">
            <w:pPr>
              <w:spacing w:after="0"/>
              <w:jc w:val="both"/>
              <w:rPr>
                <w:sz w:val="24"/>
                <w:szCs w:val="24"/>
              </w:rPr>
            </w:pPr>
          </w:p>
        </w:tc>
        <w:tc>
          <w:tcPr>
            <w:tcW w:w="808" w:type="dxa"/>
          </w:tcPr>
          <w:p w:rsidR="000C5322" w:rsidRPr="00A80F4B" w:rsidRDefault="000C5322" w:rsidP="003B7E28">
            <w:pPr>
              <w:spacing w:after="0"/>
              <w:jc w:val="both"/>
              <w:rPr>
                <w:sz w:val="24"/>
                <w:szCs w:val="24"/>
              </w:rPr>
            </w:pPr>
            <w:r w:rsidRPr="00A80F4B">
              <w:rPr>
                <w:sz w:val="24"/>
                <w:szCs w:val="24"/>
              </w:rPr>
              <w:t>Total</w:t>
            </w:r>
          </w:p>
        </w:tc>
      </w:tr>
      <w:tr w:rsidR="000C5322" w:rsidRPr="00A80F4B" w:rsidTr="000C5322">
        <w:trPr>
          <w:trHeight w:val="430"/>
        </w:trPr>
        <w:tc>
          <w:tcPr>
            <w:tcW w:w="495" w:type="dxa"/>
            <w:vAlign w:val="center"/>
          </w:tcPr>
          <w:p w:rsidR="000C5322" w:rsidRPr="00A80F4B" w:rsidRDefault="000C5322" w:rsidP="003B7E28">
            <w:pPr>
              <w:spacing w:after="0"/>
              <w:jc w:val="both"/>
              <w:rPr>
                <w:sz w:val="24"/>
                <w:szCs w:val="24"/>
              </w:rPr>
            </w:pPr>
            <w:r w:rsidRPr="00A80F4B">
              <w:rPr>
                <w:sz w:val="24"/>
                <w:szCs w:val="24"/>
              </w:rPr>
              <w:t>T.P</w:t>
            </w:r>
            <w:r w:rsidR="00A952BE">
              <w:rPr>
                <w:sz w:val="24"/>
                <w:szCs w:val="24"/>
              </w:rPr>
              <w:t>.S</w:t>
            </w:r>
          </w:p>
        </w:tc>
        <w:tc>
          <w:tcPr>
            <w:tcW w:w="582" w:type="dxa"/>
            <w:vAlign w:val="center"/>
          </w:tcPr>
          <w:p w:rsidR="000C5322" w:rsidRPr="00A80F4B" w:rsidRDefault="000C5322" w:rsidP="003B7E28">
            <w:pPr>
              <w:spacing w:after="0"/>
              <w:jc w:val="both"/>
              <w:rPr>
                <w:sz w:val="24"/>
                <w:szCs w:val="24"/>
              </w:rPr>
            </w:pPr>
            <w:r w:rsidRPr="00A80F4B">
              <w:rPr>
                <w:sz w:val="24"/>
                <w:szCs w:val="24"/>
              </w:rPr>
              <w:t>P.S</w:t>
            </w:r>
          </w:p>
        </w:tc>
        <w:tc>
          <w:tcPr>
            <w:tcW w:w="155" w:type="dxa"/>
            <w:vAlign w:val="center"/>
          </w:tcPr>
          <w:p w:rsidR="000C5322" w:rsidRPr="00A80F4B" w:rsidRDefault="000C5322" w:rsidP="003B7E28">
            <w:pPr>
              <w:spacing w:after="0"/>
              <w:jc w:val="both"/>
              <w:rPr>
                <w:sz w:val="24"/>
                <w:szCs w:val="24"/>
              </w:rPr>
            </w:pPr>
          </w:p>
        </w:tc>
        <w:tc>
          <w:tcPr>
            <w:tcW w:w="610" w:type="dxa"/>
            <w:vAlign w:val="center"/>
          </w:tcPr>
          <w:p w:rsidR="000C5322" w:rsidRPr="00A80F4B" w:rsidRDefault="000C5322" w:rsidP="003B7E28">
            <w:pPr>
              <w:spacing w:after="0"/>
              <w:jc w:val="both"/>
              <w:rPr>
                <w:sz w:val="24"/>
                <w:szCs w:val="24"/>
              </w:rPr>
            </w:pPr>
            <w:r>
              <w:rPr>
                <w:sz w:val="24"/>
                <w:szCs w:val="24"/>
              </w:rPr>
              <w:t>M.S</w:t>
            </w:r>
          </w:p>
        </w:tc>
        <w:tc>
          <w:tcPr>
            <w:tcW w:w="592" w:type="dxa"/>
            <w:vAlign w:val="center"/>
          </w:tcPr>
          <w:p w:rsidR="000C5322" w:rsidRPr="00A80F4B" w:rsidRDefault="000C5322" w:rsidP="003B7E28">
            <w:pPr>
              <w:spacing w:after="0"/>
              <w:jc w:val="both"/>
              <w:rPr>
                <w:sz w:val="24"/>
                <w:szCs w:val="24"/>
              </w:rPr>
            </w:pPr>
            <w:r>
              <w:rPr>
                <w:sz w:val="24"/>
                <w:szCs w:val="24"/>
              </w:rPr>
              <w:t>G.S</w:t>
            </w:r>
          </w:p>
        </w:tc>
        <w:tc>
          <w:tcPr>
            <w:tcW w:w="664" w:type="dxa"/>
          </w:tcPr>
          <w:p w:rsidR="000C5322" w:rsidRPr="00A80F4B" w:rsidRDefault="000C5322" w:rsidP="003B7E28">
            <w:pPr>
              <w:jc w:val="both"/>
              <w:rPr>
                <w:sz w:val="24"/>
                <w:szCs w:val="24"/>
              </w:rPr>
            </w:pPr>
            <w:r>
              <w:rPr>
                <w:sz w:val="24"/>
                <w:szCs w:val="24"/>
              </w:rPr>
              <w:t>G.S</w:t>
            </w:r>
          </w:p>
        </w:tc>
        <w:tc>
          <w:tcPr>
            <w:tcW w:w="723" w:type="dxa"/>
          </w:tcPr>
          <w:p w:rsidR="000C5322" w:rsidRPr="00A80F4B" w:rsidRDefault="000C5322" w:rsidP="003B7E28">
            <w:pPr>
              <w:jc w:val="both"/>
              <w:rPr>
                <w:sz w:val="24"/>
                <w:szCs w:val="24"/>
              </w:rPr>
            </w:pPr>
            <w:r>
              <w:rPr>
                <w:sz w:val="24"/>
                <w:szCs w:val="24"/>
              </w:rPr>
              <w:t>C.E.1</w:t>
            </w:r>
          </w:p>
        </w:tc>
        <w:tc>
          <w:tcPr>
            <w:tcW w:w="680" w:type="dxa"/>
            <w:vAlign w:val="center"/>
          </w:tcPr>
          <w:p w:rsidR="000C5322" w:rsidRPr="00A80F4B" w:rsidRDefault="000C5322" w:rsidP="003B7E28">
            <w:pPr>
              <w:jc w:val="both"/>
              <w:rPr>
                <w:sz w:val="24"/>
                <w:szCs w:val="24"/>
              </w:rPr>
            </w:pPr>
            <w:r w:rsidRPr="00A80F4B">
              <w:rPr>
                <w:sz w:val="24"/>
                <w:szCs w:val="24"/>
              </w:rPr>
              <w:t>C.P</w:t>
            </w:r>
          </w:p>
        </w:tc>
        <w:tc>
          <w:tcPr>
            <w:tcW w:w="736" w:type="dxa"/>
            <w:vAlign w:val="center"/>
          </w:tcPr>
          <w:p w:rsidR="000C5322" w:rsidRPr="00A80F4B" w:rsidRDefault="000C5322" w:rsidP="003B7E28">
            <w:pPr>
              <w:jc w:val="both"/>
              <w:rPr>
                <w:sz w:val="24"/>
                <w:szCs w:val="24"/>
              </w:rPr>
            </w:pPr>
            <w:r w:rsidRPr="00A80F4B">
              <w:rPr>
                <w:sz w:val="24"/>
                <w:szCs w:val="24"/>
              </w:rPr>
              <w:t>C.E.</w:t>
            </w:r>
            <w:r>
              <w:rPr>
                <w:sz w:val="24"/>
                <w:szCs w:val="24"/>
              </w:rPr>
              <w:t>1</w:t>
            </w:r>
          </w:p>
        </w:tc>
        <w:tc>
          <w:tcPr>
            <w:tcW w:w="919" w:type="dxa"/>
          </w:tcPr>
          <w:p w:rsidR="000C5322" w:rsidRDefault="009D2EB8" w:rsidP="003B7E28">
            <w:pPr>
              <w:spacing w:after="0"/>
              <w:jc w:val="both"/>
              <w:rPr>
                <w:sz w:val="24"/>
                <w:szCs w:val="24"/>
              </w:rPr>
            </w:pPr>
            <w:r>
              <w:rPr>
                <w:sz w:val="24"/>
                <w:szCs w:val="24"/>
              </w:rPr>
              <w:t>C.E.2</w:t>
            </w:r>
          </w:p>
        </w:tc>
        <w:tc>
          <w:tcPr>
            <w:tcW w:w="1276" w:type="dxa"/>
            <w:vMerge w:val="restart"/>
            <w:vAlign w:val="center"/>
          </w:tcPr>
          <w:p w:rsidR="000C5322" w:rsidRPr="00A80F4B" w:rsidRDefault="000C5322" w:rsidP="003B7E28">
            <w:pPr>
              <w:spacing w:after="0"/>
              <w:jc w:val="both"/>
              <w:rPr>
                <w:sz w:val="24"/>
                <w:szCs w:val="24"/>
              </w:rPr>
            </w:pPr>
            <w:r>
              <w:rPr>
                <w:sz w:val="24"/>
                <w:szCs w:val="24"/>
              </w:rPr>
              <w:t xml:space="preserve">     C.M</w:t>
            </w:r>
            <w:r w:rsidRPr="00A80F4B">
              <w:rPr>
                <w:sz w:val="24"/>
                <w:szCs w:val="24"/>
              </w:rPr>
              <w:t>.</w:t>
            </w:r>
            <w:r>
              <w:rPr>
                <w:sz w:val="24"/>
                <w:szCs w:val="24"/>
              </w:rPr>
              <w:t>1</w:t>
            </w:r>
          </w:p>
        </w:tc>
        <w:tc>
          <w:tcPr>
            <w:tcW w:w="716" w:type="dxa"/>
            <w:vAlign w:val="center"/>
          </w:tcPr>
          <w:p w:rsidR="000C5322" w:rsidRPr="00A80F4B" w:rsidRDefault="000C5322" w:rsidP="003B7E28">
            <w:pPr>
              <w:spacing w:after="0"/>
              <w:jc w:val="both"/>
              <w:rPr>
                <w:sz w:val="24"/>
                <w:szCs w:val="24"/>
              </w:rPr>
            </w:pPr>
            <w:r w:rsidRPr="00A80F4B">
              <w:rPr>
                <w:sz w:val="24"/>
                <w:szCs w:val="24"/>
              </w:rPr>
              <w:t>C.M.1</w:t>
            </w:r>
          </w:p>
        </w:tc>
        <w:tc>
          <w:tcPr>
            <w:tcW w:w="716" w:type="dxa"/>
            <w:vAlign w:val="center"/>
          </w:tcPr>
          <w:p w:rsidR="000C5322" w:rsidRPr="00A80F4B" w:rsidRDefault="000C5322" w:rsidP="003B7E28">
            <w:pPr>
              <w:spacing w:after="0"/>
              <w:jc w:val="both"/>
              <w:rPr>
                <w:sz w:val="24"/>
                <w:szCs w:val="24"/>
              </w:rPr>
            </w:pPr>
            <w:r w:rsidRPr="00A80F4B">
              <w:rPr>
                <w:sz w:val="24"/>
                <w:szCs w:val="24"/>
              </w:rPr>
              <w:t>C.M.2</w:t>
            </w:r>
          </w:p>
        </w:tc>
        <w:tc>
          <w:tcPr>
            <w:tcW w:w="808" w:type="dxa"/>
            <w:vAlign w:val="center"/>
          </w:tcPr>
          <w:p w:rsidR="000C5322" w:rsidRPr="00A80F4B" w:rsidRDefault="000C5322" w:rsidP="003B7E28">
            <w:pPr>
              <w:spacing w:after="0"/>
              <w:jc w:val="both"/>
              <w:rPr>
                <w:sz w:val="24"/>
                <w:szCs w:val="24"/>
              </w:rPr>
            </w:pPr>
          </w:p>
        </w:tc>
      </w:tr>
      <w:tr w:rsidR="000C5322" w:rsidRPr="00A80F4B" w:rsidTr="000C5322">
        <w:trPr>
          <w:trHeight w:val="396"/>
        </w:trPr>
        <w:tc>
          <w:tcPr>
            <w:tcW w:w="495" w:type="dxa"/>
            <w:vAlign w:val="center"/>
          </w:tcPr>
          <w:p w:rsidR="000C5322" w:rsidRPr="00A80F4B" w:rsidRDefault="000C5322" w:rsidP="003B7E28">
            <w:pPr>
              <w:spacing w:after="0"/>
              <w:jc w:val="both"/>
              <w:rPr>
                <w:sz w:val="24"/>
                <w:szCs w:val="24"/>
              </w:rPr>
            </w:pPr>
            <w:r>
              <w:rPr>
                <w:sz w:val="24"/>
                <w:szCs w:val="24"/>
              </w:rPr>
              <w:t>4</w:t>
            </w:r>
          </w:p>
        </w:tc>
        <w:tc>
          <w:tcPr>
            <w:tcW w:w="582" w:type="dxa"/>
            <w:vAlign w:val="center"/>
          </w:tcPr>
          <w:p w:rsidR="000C5322" w:rsidRPr="00A80F4B" w:rsidRDefault="000C5322" w:rsidP="003B7E28">
            <w:pPr>
              <w:spacing w:after="0"/>
              <w:jc w:val="both"/>
              <w:rPr>
                <w:sz w:val="24"/>
                <w:szCs w:val="24"/>
              </w:rPr>
            </w:pPr>
            <w:r>
              <w:rPr>
                <w:sz w:val="24"/>
                <w:szCs w:val="24"/>
              </w:rPr>
              <w:t>24</w:t>
            </w:r>
          </w:p>
        </w:tc>
        <w:tc>
          <w:tcPr>
            <w:tcW w:w="155" w:type="dxa"/>
            <w:vAlign w:val="center"/>
          </w:tcPr>
          <w:p w:rsidR="000C5322" w:rsidRPr="00A80F4B" w:rsidRDefault="000C5322" w:rsidP="003B7E28">
            <w:pPr>
              <w:spacing w:after="0"/>
              <w:jc w:val="both"/>
              <w:rPr>
                <w:sz w:val="24"/>
                <w:szCs w:val="24"/>
              </w:rPr>
            </w:pPr>
          </w:p>
        </w:tc>
        <w:tc>
          <w:tcPr>
            <w:tcW w:w="610" w:type="dxa"/>
            <w:vAlign w:val="center"/>
          </w:tcPr>
          <w:p w:rsidR="000C5322" w:rsidRPr="00A80F4B" w:rsidRDefault="000C5322" w:rsidP="003B7E28">
            <w:pPr>
              <w:spacing w:after="0"/>
              <w:jc w:val="both"/>
              <w:rPr>
                <w:sz w:val="24"/>
                <w:szCs w:val="24"/>
              </w:rPr>
            </w:pPr>
            <w:r>
              <w:rPr>
                <w:sz w:val="24"/>
                <w:szCs w:val="24"/>
              </w:rPr>
              <w:t>15</w:t>
            </w:r>
          </w:p>
        </w:tc>
        <w:tc>
          <w:tcPr>
            <w:tcW w:w="592" w:type="dxa"/>
            <w:vAlign w:val="center"/>
          </w:tcPr>
          <w:p w:rsidR="000C5322" w:rsidRPr="00A80F4B" w:rsidRDefault="000C5322" w:rsidP="003B7E28">
            <w:pPr>
              <w:spacing w:after="0"/>
              <w:jc w:val="both"/>
              <w:rPr>
                <w:sz w:val="24"/>
                <w:szCs w:val="24"/>
              </w:rPr>
            </w:pPr>
            <w:r>
              <w:rPr>
                <w:sz w:val="24"/>
                <w:szCs w:val="24"/>
              </w:rPr>
              <w:t>10</w:t>
            </w:r>
          </w:p>
        </w:tc>
        <w:tc>
          <w:tcPr>
            <w:tcW w:w="664" w:type="dxa"/>
          </w:tcPr>
          <w:p w:rsidR="000C5322" w:rsidRPr="00A80F4B" w:rsidRDefault="000C5322" w:rsidP="003B7E28">
            <w:pPr>
              <w:spacing w:after="0"/>
              <w:jc w:val="both"/>
              <w:rPr>
                <w:sz w:val="24"/>
                <w:szCs w:val="24"/>
              </w:rPr>
            </w:pPr>
            <w:r>
              <w:rPr>
                <w:sz w:val="24"/>
                <w:szCs w:val="24"/>
              </w:rPr>
              <w:t>15</w:t>
            </w:r>
          </w:p>
        </w:tc>
        <w:tc>
          <w:tcPr>
            <w:tcW w:w="723" w:type="dxa"/>
          </w:tcPr>
          <w:p w:rsidR="000C5322" w:rsidRPr="00A80F4B" w:rsidRDefault="000C5322" w:rsidP="003B7E28">
            <w:pPr>
              <w:spacing w:after="0"/>
              <w:jc w:val="both"/>
              <w:rPr>
                <w:sz w:val="24"/>
                <w:szCs w:val="24"/>
              </w:rPr>
            </w:pPr>
            <w:r>
              <w:rPr>
                <w:sz w:val="24"/>
                <w:szCs w:val="24"/>
              </w:rPr>
              <w:t>10</w:t>
            </w:r>
          </w:p>
        </w:tc>
        <w:tc>
          <w:tcPr>
            <w:tcW w:w="680" w:type="dxa"/>
            <w:vAlign w:val="center"/>
          </w:tcPr>
          <w:p w:rsidR="000C5322" w:rsidRPr="00A80F4B" w:rsidRDefault="000C5322" w:rsidP="003B7E28">
            <w:pPr>
              <w:spacing w:after="0"/>
              <w:jc w:val="both"/>
              <w:rPr>
                <w:sz w:val="24"/>
                <w:szCs w:val="24"/>
              </w:rPr>
            </w:pPr>
            <w:r w:rsidRPr="00A80F4B">
              <w:rPr>
                <w:sz w:val="24"/>
                <w:szCs w:val="24"/>
              </w:rPr>
              <w:t>1</w:t>
            </w:r>
            <w:r>
              <w:rPr>
                <w:sz w:val="24"/>
                <w:szCs w:val="24"/>
              </w:rPr>
              <w:t>8</w:t>
            </w:r>
          </w:p>
        </w:tc>
        <w:tc>
          <w:tcPr>
            <w:tcW w:w="736" w:type="dxa"/>
            <w:vAlign w:val="center"/>
          </w:tcPr>
          <w:p w:rsidR="000C5322" w:rsidRPr="00A80F4B" w:rsidRDefault="000C5322" w:rsidP="003B7E28">
            <w:pPr>
              <w:spacing w:after="0"/>
              <w:jc w:val="both"/>
              <w:rPr>
                <w:sz w:val="24"/>
                <w:szCs w:val="24"/>
              </w:rPr>
            </w:pPr>
            <w:r>
              <w:rPr>
                <w:sz w:val="24"/>
                <w:szCs w:val="24"/>
              </w:rPr>
              <w:t>7</w:t>
            </w:r>
          </w:p>
        </w:tc>
        <w:tc>
          <w:tcPr>
            <w:tcW w:w="919" w:type="dxa"/>
          </w:tcPr>
          <w:p w:rsidR="000C5322" w:rsidRPr="00A80F4B" w:rsidRDefault="009D2EB8" w:rsidP="003B7E28">
            <w:pPr>
              <w:spacing w:after="0"/>
              <w:jc w:val="both"/>
              <w:rPr>
                <w:sz w:val="24"/>
                <w:szCs w:val="24"/>
              </w:rPr>
            </w:pPr>
            <w:r>
              <w:rPr>
                <w:sz w:val="24"/>
                <w:szCs w:val="24"/>
              </w:rPr>
              <w:t>22</w:t>
            </w:r>
          </w:p>
        </w:tc>
        <w:tc>
          <w:tcPr>
            <w:tcW w:w="1276" w:type="dxa"/>
            <w:vMerge/>
            <w:vAlign w:val="center"/>
          </w:tcPr>
          <w:p w:rsidR="000C5322" w:rsidRPr="00A80F4B" w:rsidRDefault="000C5322" w:rsidP="003B7E28">
            <w:pPr>
              <w:spacing w:after="0"/>
              <w:jc w:val="both"/>
              <w:rPr>
                <w:sz w:val="24"/>
                <w:szCs w:val="24"/>
              </w:rPr>
            </w:pPr>
          </w:p>
        </w:tc>
        <w:tc>
          <w:tcPr>
            <w:tcW w:w="716" w:type="dxa"/>
            <w:vAlign w:val="center"/>
          </w:tcPr>
          <w:p w:rsidR="000C5322" w:rsidRPr="00A80F4B" w:rsidRDefault="000C5322" w:rsidP="003B7E28">
            <w:pPr>
              <w:spacing w:after="0"/>
              <w:jc w:val="both"/>
              <w:rPr>
                <w:sz w:val="24"/>
                <w:szCs w:val="24"/>
              </w:rPr>
            </w:pPr>
            <w:r>
              <w:rPr>
                <w:sz w:val="24"/>
                <w:szCs w:val="24"/>
              </w:rPr>
              <w:t>10</w:t>
            </w:r>
          </w:p>
        </w:tc>
        <w:tc>
          <w:tcPr>
            <w:tcW w:w="716" w:type="dxa"/>
            <w:vAlign w:val="center"/>
          </w:tcPr>
          <w:p w:rsidR="000C5322" w:rsidRPr="00A80F4B" w:rsidRDefault="000C5322" w:rsidP="003B7E28">
            <w:pPr>
              <w:spacing w:after="0"/>
              <w:jc w:val="both"/>
              <w:rPr>
                <w:sz w:val="24"/>
                <w:szCs w:val="24"/>
              </w:rPr>
            </w:pPr>
            <w:r>
              <w:rPr>
                <w:sz w:val="24"/>
                <w:szCs w:val="24"/>
              </w:rPr>
              <w:t>15</w:t>
            </w:r>
          </w:p>
        </w:tc>
        <w:tc>
          <w:tcPr>
            <w:tcW w:w="808" w:type="dxa"/>
            <w:vAlign w:val="center"/>
          </w:tcPr>
          <w:p w:rsidR="000C5322" w:rsidRPr="00A80F4B" w:rsidRDefault="000C5322" w:rsidP="003B7E28">
            <w:pPr>
              <w:spacing w:after="0"/>
              <w:jc w:val="both"/>
              <w:rPr>
                <w:sz w:val="24"/>
                <w:szCs w:val="24"/>
              </w:rPr>
            </w:pPr>
          </w:p>
        </w:tc>
      </w:tr>
      <w:tr w:rsidR="000C5322" w:rsidRPr="00A80F4B" w:rsidTr="000C5322">
        <w:trPr>
          <w:trHeight w:val="214"/>
        </w:trPr>
        <w:tc>
          <w:tcPr>
            <w:tcW w:w="1232" w:type="dxa"/>
            <w:gridSpan w:val="3"/>
            <w:vAlign w:val="center"/>
          </w:tcPr>
          <w:p w:rsidR="000C5322" w:rsidRPr="00A80F4B" w:rsidRDefault="000C5322" w:rsidP="003B7E28">
            <w:pPr>
              <w:spacing w:after="0"/>
              <w:jc w:val="both"/>
              <w:rPr>
                <w:sz w:val="24"/>
                <w:szCs w:val="24"/>
              </w:rPr>
            </w:pPr>
            <w:r w:rsidRPr="00A80F4B">
              <w:rPr>
                <w:sz w:val="24"/>
                <w:szCs w:val="24"/>
              </w:rPr>
              <w:t>2</w:t>
            </w:r>
            <w:r>
              <w:rPr>
                <w:sz w:val="24"/>
                <w:szCs w:val="24"/>
              </w:rPr>
              <w:t>8</w:t>
            </w:r>
          </w:p>
        </w:tc>
        <w:tc>
          <w:tcPr>
            <w:tcW w:w="1202" w:type="dxa"/>
            <w:gridSpan w:val="2"/>
            <w:vAlign w:val="center"/>
          </w:tcPr>
          <w:p w:rsidR="000C5322" w:rsidRPr="00A80F4B" w:rsidRDefault="000C5322" w:rsidP="003B7E28">
            <w:pPr>
              <w:spacing w:after="0"/>
              <w:jc w:val="both"/>
              <w:rPr>
                <w:sz w:val="24"/>
                <w:szCs w:val="24"/>
              </w:rPr>
            </w:pPr>
            <w:r w:rsidRPr="00A80F4B">
              <w:rPr>
                <w:sz w:val="24"/>
                <w:szCs w:val="24"/>
              </w:rPr>
              <w:t>2</w:t>
            </w:r>
            <w:r>
              <w:rPr>
                <w:sz w:val="24"/>
                <w:szCs w:val="24"/>
              </w:rPr>
              <w:t>5</w:t>
            </w:r>
          </w:p>
        </w:tc>
        <w:tc>
          <w:tcPr>
            <w:tcW w:w="1387" w:type="dxa"/>
            <w:gridSpan w:val="2"/>
          </w:tcPr>
          <w:p w:rsidR="000C5322" w:rsidRDefault="000C5322" w:rsidP="003B7E28">
            <w:pPr>
              <w:spacing w:after="0"/>
              <w:jc w:val="both"/>
              <w:rPr>
                <w:sz w:val="24"/>
                <w:szCs w:val="24"/>
              </w:rPr>
            </w:pPr>
          </w:p>
          <w:p w:rsidR="000C5322" w:rsidRDefault="000C5322" w:rsidP="003B7E28">
            <w:pPr>
              <w:spacing w:after="0"/>
              <w:jc w:val="both"/>
              <w:rPr>
                <w:sz w:val="24"/>
                <w:szCs w:val="24"/>
              </w:rPr>
            </w:pPr>
            <w:r>
              <w:rPr>
                <w:sz w:val="24"/>
                <w:szCs w:val="24"/>
              </w:rPr>
              <w:t>25</w:t>
            </w:r>
          </w:p>
        </w:tc>
        <w:tc>
          <w:tcPr>
            <w:tcW w:w="1416" w:type="dxa"/>
            <w:gridSpan w:val="2"/>
            <w:vAlign w:val="center"/>
          </w:tcPr>
          <w:p w:rsidR="000C5322" w:rsidRPr="00A80F4B" w:rsidRDefault="000C5322" w:rsidP="003B7E28">
            <w:pPr>
              <w:spacing w:after="0"/>
              <w:jc w:val="both"/>
              <w:rPr>
                <w:sz w:val="24"/>
                <w:szCs w:val="24"/>
              </w:rPr>
            </w:pPr>
            <w:r>
              <w:rPr>
                <w:sz w:val="24"/>
                <w:szCs w:val="24"/>
              </w:rPr>
              <w:t>25</w:t>
            </w:r>
          </w:p>
        </w:tc>
        <w:tc>
          <w:tcPr>
            <w:tcW w:w="919" w:type="dxa"/>
          </w:tcPr>
          <w:p w:rsidR="009D2EB8" w:rsidRDefault="009D2EB8" w:rsidP="003B7E28">
            <w:pPr>
              <w:spacing w:after="0"/>
              <w:jc w:val="both"/>
              <w:rPr>
                <w:sz w:val="24"/>
                <w:szCs w:val="24"/>
              </w:rPr>
            </w:pPr>
          </w:p>
          <w:p w:rsidR="000C5322" w:rsidRPr="00A80F4B" w:rsidRDefault="009D2EB8" w:rsidP="003B7E28">
            <w:pPr>
              <w:spacing w:after="0"/>
              <w:jc w:val="both"/>
              <w:rPr>
                <w:sz w:val="24"/>
                <w:szCs w:val="24"/>
              </w:rPr>
            </w:pPr>
            <w:r>
              <w:rPr>
                <w:sz w:val="24"/>
                <w:szCs w:val="24"/>
              </w:rPr>
              <w:t>22</w:t>
            </w:r>
          </w:p>
        </w:tc>
        <w:tc>
          <w:tcPr>
            <w:tcW w:w="1276" w:type="dxa"/>
            <w:vAlign w:val="center"/>
          </w:tcPr>
          <w:p w:rsidR="000C5322" w:rsidRPr="00A80F4B" w:rsidRDefault="000C5322" w:rsidP="003B7E28">
            <w:pPr>
              <w:spacing w:after="0"/>
              <w:jc w:val="both"/>
              <w:rPr>
                <w:sz w:val="24"/>
                <w:szCs w:val="24"/>
              </w:rPr>
            </w:pPr>
            <w:r w:rsidRPr="00A80F4B">
              <w:rPr>
                <w:sz w:val="24"/>
                <w:szCs w:val="24"/>
              </w:rPr>
              <w:t>2</w:t>
            </w:r>
            <w:r>
              <w:rPr>
                <w:sz w:val="24"/>
                <w:szCs w:val="24"/>
              </w:rPr>
              <w:t>4</w:t>
            </w:r>
          </w:p>
        </w:tc>
        <w:tc>
          <w:tcPr>
            <w:tcW w:w="1432" w:type="dxa"/>
            <w:gridSpan w:val="2"/>
            <w:vAlign w:val="center"/>
          </w:tcPr>
          <w:p w:rsidR="000C5322" w:rsidRPr="00A80F4B" w:rsidRDefault="000C5322" w:rsidP="003B7E28">
            <w:pPr>
              <w:spacing w:after="0"/>
              <w:jc w:val="both"/>
              <w:rPr>
                <w:sz w:val="24"/>
                <w:szCs w:val="24"/>
              </w:rPr>
            </w:pPr>
            <w:r>
              <w:rPr>
                <w:sz w:val="24"/>
                <w:szCs w:val="24"/>
              </w:rPr>
              <w:t>25</w:t>
            </w:r>
          </w:p>
        </w:tc>
        <w:tc>
          <w:tcPr>
            <w:tcW w:w="808" w:type="dxa"/>
            <w:vAlign w:val="center"/>
          </w:tcPr>
          <w:p w:rsidR="000C5322" w:rsidRPr="00A80F4B" w:rsidRDefault="009D2EB8" w:rsidP="003B7E28">
            <w:pPr>
              <w:spacing w:after="0"/>
              <w:jc w:val="both"/>
              <w:rPr>
                <w:sz w:val="24"/>
                <w:szCs w:val="24"/>
              </w:rPr>
            </w:pPr>
            <w:r>
              <w:rPr>
                <w:sz w:val="24"/>
                <w:szCs w:val="24"/>
              </w:rPr>
              <w:t>174 dont 170 de + de 3 ans</w:t>
            </w:r>
          </w:p>
        </w:tc>
      </w:tr>
    </w:tbl>
    <w:p w:rsidR="00E95810" w:rsidRPr="00A80F4B" w:rsidRDefault="00E95810" w:rsidP="003B7E28">
      <w:pPr>
        <w:spacing w:after="0"/>
        <w:jc w:val="both"/>
        <w:rPr>
          <w:sz w:val="24"/>
          <w:szCs w:val="24"/>
        </w:rPr>
      </w:pPr>
    </w:p>
    <w:p w:rsidR="00562E69" w:rsidRDefault="00562E69" w:rsidP="003B7E28">
      <w:pPr>
        <w:jc w:val="both"/>
        <w:rPr>
          <w:b/>
          <w:sz w:val="28"/>
          <w:szCs w:val="28"/>
          <w:u w:val="single"/>
        </w:rPr>
      </w:pPr>
    </w:p>
    <w:p w:rsidR="00562E69" w:rsidRDefault="00562E69" w:rsidP="003B7E28">
      <w:pPr>
        <w:jc w:val="both"/>
        <w:rPr>
          <w:b/>
          <w:sz w:val="28"/>
          <w:szCs w:val="28"/>
          <w:u w:val="single"/>
        </w:rPr>
      </w:pPr>
    </w:p>
    <w:p w:rsidR="00C22404" w:rsidRPr="00A80F4B" w:rsidRDefault="00C22404" w:rsidP="003B7E28">
      <w:pPr>
        <w:jc w:val="both"/>
        <w:rPr>
          <w:b/>
          <w:sz w:val="28"/>
          <w:szCs w:val="28"/>
          <w:u w:val="single"/>
        </w:rPr>
      </w:pPr>
      <w:r w:rsidRPr="00A80F4B">
        <w:rPr>
          <w:b/>
          <w:sz w:val="28"/>
          <w:szCs w:val="28"/>
          <w:u w:val="single"/>
        </w:rPr>
        <w:lastRenderedPageBreak/>
        <w:t>II-</w:t>
      </w:r>
      <w:r w:rsidR="00E60D58" w:rsidRPr="00A80F4B">
        <w:rPr>
          <w:b/>
          <w:sz w:val="28"/>
          <w:szCs w:val="28"/>
          <w:u w:val="single"/>
        </w:rPr>
        <w:t xml:space="preserve"> La sécurité</w:t>
      </w:r>
    </w:p>
    <w:p w:rsidR="00CB039F" w:rsidRPr="00171E68" w:rsidRDefault="00CB039F" w:rsidP="003B7E28">
      <w:pPr>
        <w:jc w:val="both"/>
        <w:rPr>
          <w:sz w:val="24"/>
          <w:szCs w:val="24"/>
        </w:rPr>
      </w:pPr>
      <w:r>
        <w:rPr>
          <w:sz w:val="24"/>
          <w:szCs w:val="24"/>
        </w:rPr>
        <w:t>L</w:t>
      </w:r>
      <w:r w:rsidR="006F27D6" w:rsidRPr="00171E68">
        <w:rPr>
          <w:sz w:val="24"/>
          <w:szCs w:val="24"/>
        </w:rPr>
        <w:t xml:space="preserve">a communauté de communes </w:t>
      </w:r>
      <w:r>
        <w:rPr>
          <w:sz w:val="24"/>
          <w:szCs w:val="24"/>
        </w:rPr>
        <w:t>a installé une sonnette</w:t>
      </w:r>
      <w:r w:rsidR="006F27D6" w:rsidRPr="00171E68">
        <w:rPr>
          <w:sz w:val="24"/>
          <w:szCs w:val="24"/>
        </w:rPr>
        <w:t xml:space="preserve"> à l’extérieur de</w:t>
      </w:r>
      <w:r w:rsidR="001A5CE4">
        <w:rPr>
          <w:sz w:val="24"/>
          <w:szCs w:val="24"/>
        </w:rPr>
        <w:t xml:space="preserve"> </w:t>
      </w:r>
      <w:r>
        <w:rPr>
          <w:sz w:val="24"/>
          <w:szCs w:val="24"/>
        </w:rPr>
        <w:t xml:space="preserve">l’école, sous le préau </w:t>
      </w:r>
      <w:r w:rsidR="006F27D6" w:rsidRPr="00171E68">
        <w:rPr>
          <w:sz w:val="24"/>
          <w:szCs w:val="24"/>
        </w:rPr>
        <w:t xml:space="preserve"> afin qu</w:t>
      </w:r>
      <w:r>
        <w:rPr>
          <w:sz w:val="24"/>
          <w:szCs w:val="24"/>
        </w:rPr>
        <w:t xml:space="preserve">e les portes soient fermées </w:t>
      </w:r>
      <w:r w:rsidR="006F27D6" w:rsidRPr="00171E68">
        <w:rPr>
          <w:sz w:val="24"/>
          <w:szCs w:val="24"/>
        </w:rPr>
        <w:t xml:space="preserve"> dans la journée.</w:t>
      </w:r>
      <w:r>
        <w:rPr>
          <w:sz w:val="24"/>
          <w:szCs w:val="24"/>
        </w:rPr>
        <w:t xml:space="preserve">  Mme </w:t>
      </w:r>
      <w:proofErr w:type="spellStart"/>
      <w:r>
        <w:rPr>
          <w:sz w:val="24"/>
          <w:szCs w:val="24"/>
        </w:rPr>
        <w:t>Luque</w:t>
      </w:r>
      <w:proofErr w:type="spellEnd"/>
      <w:r>
        <w:rPr>
          <w:sz w:val="24"/>
          <w:szCs w:val="24"/>
        </w:rPr>
        <w:t xml:space="preserve"> ayant pour charge d’ouvrir aux personnes qui sonnent, </w:t>
      </w:r>
      <w:r w:rsidRPr="004C620E">
        <w:rPr>
          <w:b/>
          <w:sz w:val="24"/>
          <w:szCs w:val="24"/>
          <w:u w:val="single"/>
        </w:rPr>
        <w:t>elle rappelle aux parents qu’ils doivent être ponctuels afin d’éviter les dérangements pendant les cours.</w:t>
      </w:r>
    </w:p>
    <w:p w:rsidR="001A5CE4" w:rsidRDefault="00E243BD" w:rsidP="003B7E28">
      <w:pPr>
        <w:jc w:val="both"/>
        <w:rPr>
          <w:sz w:val="24"/>
          <w:szCs w:val="24"/>
        </w:rPr>
      </w:pPr>
      <w:r>
        <w:rPr>
          <w:sz w:val="24"/>
          <w:szCs w:val="24"/>
        </w:rPr>
        <w:t>Le</w:t>
      </w:r>
      <w:r w:rsidR="00041F92" w:rsidRPr="00171E68">
        <w:rPr>
          <w:sz w:val="24"/>
          <w:szCs w:val="24"/>
        </w:rPr>
        <w:t xml:space="preserve"> deux</w:t>
      </w:r>
      <w:r>
        <w:rPr>
          <w:sz w:val="24"/>
          <w:szCs w:val="24"/>
        </w:rPr>
        <w:t>ième exercice d’incendie a été effectué</w:t>
      </w:r>
      <w:r w:rsidR="004C620E">
        <w:rPr>
          <w:sz w:val="24"/>
          <w:szCs w:val="24"/>
        </w:rPr>
        <w:t> :</w:t>
      </w:r>
      <w:r>
        <w:rPr>
          <w:sz w:val="24"/>
          <w:szCs w:val="24"/>
        </w:rPr>
        <w:t xml:space="preserve"> le 7 mars  en présence de messieurs Vogel et Guilbot. Il a permis de s’apercevoir que l’alarme dans la classe du bas ne fonctionnait pas, ainsi que le bouton déclencheur dans le couloir de l’entrée principale ; par ailleurs, les agents municipaux ont eu mille peines à éteindre l’alarme. Ces dysfonctionnements ont été notés sur la fiche récapitulative envoyée à l’Inspection départementale, à la communauté de communes et à la mairie.</w:t>
      </w:r>
    </w:p>
    <w:p w:rsidR="00E243BD" w:rsidRDefault="00A952BE" w:rsidP="003B7E28">
      <w:pPr>
        <w:jc w:val="both"/>
        <w:rPr>
          <w:sz w:val="24"/>
          <w:szCs w:val="24"/>
        </w:rPr>
      </w:pPr>
      <w:r>
        <w:rPr>
          <w:sz w:val="24"/>
          <w:szCs w:val="24"/>
        </w:rPr>
        <w:t>La municipalité a posé</w:t>
      </w:r>
      <w:r w:rsidR="00E243BD">
        <w:rPr>
          <w:sz w:val="24"/>
          <w:szCs w:val="24"/>
        </w:rPr>
        <w:t xml:space="preserve"> un grillage avec un portail pour sécuriser les enfants se rendant à la cantine</w:t>
      </w:r>
      <w:r w:rsidR="00193CA7">
        <w:rPr>
          <w:sz w:val="24"/>
          <w:szCs w:val="24"/>
        </w:rPr>
        <w:t> ; en effet, ce grillage permet de protéger les enfants de la circulation de l’avenue de l’Atlantique.</w:t>
      </w:r>
      <w:r w:rsidR="00E243BD">
        <w:rPr>
          <w:sz w:val="24"/>
          <w:szCs w:val="24"/>
        </w:rPr>
        <w:t xml:space="preserve"> </w:t>
      </w:r>
    </w:p>
    <w:p w:rsidR="00A952BE" w:rsidRDefault="00A952BE" w:rsidP="003B7E28">
      <w:pPr>
        <w:jc w:val="both"/>
        <w:rPr>
          <w:sz w:val="24"/>
          <w:szCs w:val="24"/>
        </w:rPr>
      </w:pPr>
      <w:r>
        <w:rPr>
          <w:sz w:val="24"/>
          <w:szCs w:val="24"/>
        </w:rPr>
        <w:t>Lors de l’exercice PPMS intrusion effectué lors du premier trimestre, les gendarmes présents nous avaient conseillé</w:t>
      </w:r>
      <w:r w:rsidR="003B7E28">
        <w:rPr>
          <w:sz w:val="24"/>
          <w:szCs w:val="24"/>
        </w:rPr>
        <w:t>s</w:t>
      </w:r>
      <w:r>
        <w:rPr>
          <w:sz w:val="24"/>
          <w:szCs w:val="24"/>
        </w:rPr>
        <w:t xml:space="preserve"> de changer</w:t>
      </w:r>
      <w:r w:rsidR="007B38F2">
        <w:rPr>
          <w:sz w:val="24"/>
          <w:szCs w:val="24"/>
        </w:rPr>
        <w:t xml:space="preserve"> notre point de ralliement pour le stade et la maison des associations ; il manquait à Mme </w:t>
      </w:r>
      <w:proofErr w:type="spellStart"/>
      <w:r w:rsidR="007B38F2">
        <w:rPr>
          <w:sz w:val="24"/>
          <w:szCs w:val="24"/>
        </w:rPr>
        <w:t>Luque</w:t>
      </w:r>
      <w:proofErr w:type="spellEnd"/>
      <w:r w:rsidR="007B38F2">
        <w:rPr>
          <w:sz w:val="24"/>
          <w:szCs w:val="24"/>
        </w:rPr>
        <w:t xml:space="preserve">, les clés de ces 2 locaux. </w:t>
      </w:r>
      <w:proofErr w:type="spellStart"/>
      <w:r w:rsidR="007B38F2">
        <w:rPr>
          <w:sz w:val="24"/>
          <w:szCs w:val="24"/>
        </w:rPr>
        <w:t>M.Voy</w:t>
      </w:r>
      <w:proofErr w:type="spellEnd"/>
      <w:r w:rsidR="007B38F2">
        <w:rPr>
          <w:sz w:val="24"/>
          <w:szCs w:val="24"/>
        </w:rPr>
        <w:t xml:space="preserve"> remettra dans les prochains jours les clés à Mme </w:t>
      </w:r>
      <w:proofErr w:type="spellStart"/>
      <w:r w:rsidR="007B38F2">
        <w:rPr>
          <w:sz w:val="24"/>
          <w:szCs w:val="24"/>
        </w:rPr>
        <w:t>Luque</w:t>
      </w:r>
      <w:proofErr w:type="spellEnd"/>
      <w:r w:rsidR="007B38F2">
        <w:rPr>
          <w:sz w:val="24"/>
          <w:szCs w:val="24"/>
        </w:rPr>
        <w:t xml:space="preserve">. La porte du couloir de la classe du bas qui descend dans le garage, devait pouvoir fermer à clé, </w:t>
      </w:r>
      <w:proofErr w:type="spellStart"/>
      <w:r w:rsidR="007B38F2">
        <w:rPr>
          <w:sz w:val="24"/>
          <w:szCs w:val="24"/>
        </w:rPr>
        <w:t>M.Voy</w:t>
      </w:r>
      <w:proofErr w:type="spellEnd"/>
      <w:r w:rsidR="007B38F2">
        <w:rPr>
          <w:sz w:val="24"/>
          <w:szCs w:val="24"/>
        </w:rPr>
        <w:t xml:space="preserve"> indique que le nécessaire a été fait. Quant </w:t>
      </w:r>
      <w:r w:rsidR="006C0DE0">
        <w:rPr>
          <w:sz w:val="24"/>
          <w:szCs w:val="24"/>
        </w:rPr>
        <w:t xml:space="preserve">à l’ouverture du grillage, </w:t>
      </w:r>
      <w:proofErr w:type="spellStart"/>
      <w:r w:rsidR="006C0DE0">
        <w:rPr>
          <w:sz w:val="24"/>
          <w:szCs w:val="24"/>
        </w:rPr>
        <w:t>M.Voy</w:t>
      </w:r>
      <w:proofErr w:type="spellEnd"/>
      <w:r w:rsidR="006C0DE0">
        <w:rPr>
          <w:sz w:val="24"/>
          <w:szCs w:val="24"/>
        </w:rPr>
        <w:t xml:space="preserve"> précise que c’est du ressort de la communauté de communes, Mme </w:t>
      </w:r>
      <w:proofErr w:type="spellStart"/>
      <w:r w:rsidR="006C0DE0">
        <w:rPr>
          <w:sz w:val="24"/>
          <w:szCs w:val="24"/>
        </w:rPr>
        <w:t>Luque</w:t>
      </w:r>
      <w:proofErr w:type="spellEnd"/>
      <w:r w:rsidR="006C0DE0">
        <w:rPr>
          <w:sz w:val="24"/>
          <w:szCs w:val="24"/>
        </w:rPr>
        <w:t xml:space="preserve"> doit donc en refaire la demande auprès de cette instance.</w:t>
      </w:r>
      <w:r w:rsidR="007B38F2">
        <w:rPr>
          <w:sz w:val="24"/>
          <w:szCs w:val="24"/>
        </w:rPr>
        <w:t xml:space="preserve"> </w:t>
      </w:r>
    </w:p>
    <w:p w:rsidR="006F27D6" w:rsidRPr="00325470" w:rsidRDefault="006F27D6" w:rsidP="003B7E28">
      <w:pPr>
        <w:jc w:val="both"/>
        <w:rPr>
          <w:sz w:val="20"/>
          <w:szCs w:val="20"/>
        </w:rPr>
      </w:pPr>
    </w:p>
    <w:p w:rsidR="00C22404" w:rsidRDefault="00A80F4B" w:rsidP="003B7E28">
      <w:pPr>
        <w:jc w:val="both"/>
        <w:rPr>
          <w:b/>
          <w:sz w:val="28"/>
          <w:szCs w:val="28"/>
          <w:u w:val="single"/>
        </w:rPr>
      </w:pPr>
      <w:r w:rsidRPr="00A80F4B">
        <w:rPr>
          <w:b/>
          <w:sz w:val="28"/>
          <w:szCs w:val="28"/>
          <w:u w:val="single"/>
        </w:rPr>
        <w:t>III</w:t>
      </w:r>
      <w:r w:rsidR="00C22404" w:rsidRPr="00A80F4B">
        <w:rPr>
          <w:b/>
          <w:sz w:val="28"/>
          <w:szCs w:val="28"/>
          <w:u w:val="single"/>
        </w:rPr>
        <w:t>-</w:t>
      </w:r>
      <w:r w:rsidR="00EA59F3">
        <w:rPr>
          <w:b/>
          <w:sz w:val="28"/>
          <w:szCs w:val="28"/>
          <w:u w:val="single"/>
        </w:rPr>
        <w:t>Les rythmes scolaires</w:t>
      </w:r>
      <w:r w:rsidR="00016397">
        <w:rPr>
          <w:b/>
          <w:sz w:val="28"/>
          <w:szCs w:val="28"/>
          <w:u w:val="single"/>
        </w:rPr>
        <w:t>.</w:t>
      </w:r>
    </w:p>
    <w:p w:rsidR="00EA59F3" w:rsidRPr="00EA59F3" w:rsidRDefault="00EA59F3" w:rsidP="003B7E28">
      <w:pPr>
        <w:jc w:val="both"/>
        <w:rPr>
          <w:sz w:val="24"/>
          <w:szCs w:val="24"/>
        </w:rPr>
      </w:pPr>
      <w:r w:rsidRPr="00EA59F3">
        <w:rPr>
          <w:sz w:val="24"/>
          <w:szCs w:val="24"/>
        </w:rPr>
        <w:t>Comme l’a annoncé la communauté de communes, le rythme retenu pour l’année pr</w:t>
      </w:r>
      <w:r w:rsidR="00A952BE">
        <w:rPr>
          <w:sz w:val="24"/>
          <w:szCs w:val="24"/>
        </w:rPr>
        <w:t>ochaine est sur 4 jours et demi</w:t>
      </w:r>
      <w:r w:rsidRPr="00EA59F3">
        <w:rPr>
          <w:sz w:val="24"/>
          <w:szCs w:val="24"/>
        </w:rPr>
        <w:t xml:space="preserve"> dont le mercredi matin.</w:t>
      </w:r>
      <w:r>
        <w:rPr>
          <w:sz w:val="24"/>
          <w:szCs w:val="24"/>
        </w:rPr>
        <w:t xml:space="preserve"> </w:t>
      </w:r>
    </w:p>
    <w:p w:rsidR="00016397" w:rsidRPr="00A80F4B" w:rsidRDefault="00A952BE" w:rsidP="003B7E28">
      <w:pPr>
        <w:pStyle w:val="Paragraphedeliste"/>
        <w:numPr>
          <w:ilvl w:val="0"/>
          <w:numId w:val="3"/>
        </w:numPr>
        <w:spacing w:after="0"/>
        <w:jc w:val="both"/>
        <w:rPr>
          <w:b/>
          <w:i/>
          <w:sz w:val="24"/>
          <w:szCs w:val="24"/>
        </w:rPr>
      </w:pPr>
      <w:r>
        <w:rPr>
          <w:b/>
          <w:i/>
          <w:sz w:val="24"/>
          <w:szCs w:val="24"/>
        </w:rPr>
        <w:t>Prévisions des effectifs 2018-2019</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9"/>
        <w:gridCol w:w="849"/>
        <w:gridCol w:w="849"/>
        <w:gridCol w:w="849"/>
        <w:gridCol w:w="849"/>
        <w:gridCol w:w="849"/>
        <w:gridCol w:w="849"/>
        <w:gridCol w:w="849"/>
        <w:gridCol w:w="849"/>
        <w:gridCol w:w="849"/>
      </w:tblGrid>
      <w:tr w:rsidR="00016397" w:rsidRPr="00A80F4B" w:rsidTr="00A87FB0">
        <w:trPr>
          <w:trHeight w:val="283"/>
        </w:trPr>
        <w:tc>
          <w:tcPr>
            <w:tcW w:w="849" w:type="dxa"/>
            <w:vAlign w:val="center"/>
          </w:tcPr>
          <w:p w:rsidR="00016397" w:rsidRPr="00A80F4B" w:rsidRDefault="00016397" w:rsidP="003B7E28">
            <w:pPr>
              <w:spacing w:after="0"/>
              <w:jc w:val="both"/>
              <w:rPr>
                <w:sz w:val="24"/>
                <w:szCs w:val="24"/>
              </w:rPr>
            </w:pPr>
            <w:r w:rsidRPr="00A80F4B">
              <w:rPr>
                <w:sz w:val="24"/>
                <w:szCs w:val="24"/>
              </w:rPr>
              <w:t>TPS</w:t>
            </w:r>
          </w:p>
        </w:tc>
        <w:tc>
          <w:tcPr>
            <w:tcW w:w="849" w:type="dxa"/>
            <w:vAlign w:val="center"/>
          </w:tcPr>
          <w:p w:rsidR="00016397" w:rsidRPr="00A80F4B" w:rsidRDefault="00016397" w:rsidP="003B7E28">
            <w:pPr>
              <w:spacing w:after="0"/>
              <w:jc w:val="both"/>
              <w:rPr>
                <w:sz w:val="24"/>
                <w:szCs w:val="24"/>
              </w:rPr>
            </w:pPr>
            <w:r w:rsidRPr="00A80F4B">
              <w:rPr>
                <w:sz w:val="24"/>
                <w:szCs w:val="24"/>
              </w:rPr>
              <w:t>PS</w:t>
            </w:r>
          </w:p>
        </w:tc>
        <w:tc>
          <w:tcPr>
            <w:tcW w:w="849" w:type="dxa"/>
            <w:vAlign w:val="center"/>
          </w:tcPr>
          <w:p w:rsidR="00016397" w:rsidRPr="00A80F4B" w:rsidRDefault="00016397" w:rsidP="003B7E28">
            <w:pPr>
              <w:spacing w:after="0"/>
              <w:jc w:val="both"/>
              <w:rPr>
                <w:sz w:val="24"/>
                <w:szCs w:val="24"/>
              </w:rPr>
            </w:pPr>
            <w:r w:rsidRPr="00A80F4B">
              <w:rPr>
                <w:sz w:val="24"/>
                <w:szCs w:val="24"/>
              </w:rPr>
              <w:t>MS</w:t>
            </w:r>
          </w:p>
        </w:tc>
        <w:tc>
          <w:tcPr>
            <w:tcW w:w="849" w:type="dxa"/>
            <w:vAlign w:val="center"/>
          </w:tcPr>
          <w:p w:rsidR="00016397" w:rsidRPr="00A80F4B" w:rsidRDefault="00016397" w:rsidP="003B7E28">
            <w:pPr>
              <w:spacing w:after="0"/>
              <w:jc w:val="both"/>
              <w:rPr>
                <w:sz w:val="24"/>
                <w:szCs w:val="24"/>
              </w:rPr>
            </w:pPr>
            <w:r w:rsidRPr="00A80F4B">
              <w:rPr>
                <w:sz w:val="24"/>
                <w:szCs w:val="24"/>
              </w:rPr>
              <w:t>GS</w:t>
            </w:r>
          </w:p>
        </w:tc>
        <w:tc>
          <w:tcPr>
            <w:tcW w:w="849" w:type="dxa"/>
            <w:vAlign w:val="center"/>
          </w:tcPr>
          <w:p w:rsidR="00016397" w:rsidRPr="00A80F4B" w:rsidRDefault="00016397" w:rsidP="003B7E28">
            <w:pPr>
              <w:spacing w:after="0"/>
              <w:jc w:val="both"/>
              <w:rPr>
                <w:sz w:val="24"/>
                <w:szCs w:val="24"/>
              </w:rPr>
            </w:pPr>
            <w:r w:rsidRPr="00A80F4B">
              <w:rPr>
                <w:sz w:val="24"/>
                <w:szCs w:val="24"/>
              </w:rPr>
              <w:t>CP</w:t>
            </w:r>
          </w:p>
        </w:tc>
        <w:tc>
          <w:tcPr>
            <w:tcW w:w="849" w:type="dxa"/>
            <w:vAlign w:val="center"/>
          </w:tcPr>
          <w:p w:rsidR="00016397" w:rsidRPr="00A80F4B" w:rsidRDefault="00016397" w:rsidP="003B7E28">
            <w:pPr>
              <w:spacing w:after="0"/>
              <w:jc w:val="both"/>
              <w:rPr>
                <w:sz w:val="24"/>
                <w:szCs w:val="24"/>
              </w:rPr>
            </w:pPr>
            <w:r w:rsidRPr="00A80F4B">
              <w:rPr>
                <w:sz w:val="24"/>
                <w:szCs w:val="24"/>
              </w:rPr>
              <w:t>CE1</w:t>
            </w:r>
          </w:p>
        </w:tc>
        <w:tc>
          <w:tcPr>
            <w:tcW w:w="849" w:type="dxa"/>
            <w:vAlign w:val="center"/>
          </w:tcPr>
          <w:p w:rsidR="00016397" w:rsidRPr="00A80F4B" w:rsidRDefault="00016397" w:rsidP="003B7E28">
            <w:pPr>
              <w:spacing w:after="0"/>
              <w:jc w:val="both"/>
              <w:rPr>
                <w:sz w:val="24"/>
                <w:szCs w:val="24"/>
              </w:rPr>
            </w:pPr>
            <w:r w:rsidRPr="00A80F4B">
              <w:rPr>
                <w:sz w:val="24"/>
                <w:szCs w:val="24"/>
              </w:rPr>
              <w:t>CE2</w:t>
            </w:r>
          </w:p>
        </w:tc>
        <w:tc>
          <w:tcPr>
            <w:tcW w:w="849" w:type="dxa"/>
            <w:vAlign w:val="center"/>
          </w:tcPr>
          <w:p w:rsidR="00016397" w:rsidRPr="00A80F4B" w:rsidRDefault="00016397" w:rsidP="003B7E28">
            <w:pPr>
              <w:spacing w:after="0"/>
              <w:jc w:val="both"/>
              <w:rPr>
                <w:sz w:val="24"/>
                <w:szCs w:val="24"/>
              </w:rPr>
            </w:pPr>
            <w:r w:rsidRPr="00A80F4B">
              <w:rPr>
                <w:sz w:val="24"/>
                <w:szCs w:val="24"/>
              </w:rPr>
              <w:t>CM1</w:t>
            </w:r>
          </w:p>
        </w:tc>
        <w:tc>
          <w:tcPr>
            <w:tcW w:w="849" w:type="dxa"/>
            <w:vAlign w:val="center"/>
          </w:tcPr>
          <w:p w:rsidR="00016397" w:rsidRPr="00A80F4B" w:rsidRDefault="00016397" w:rsidP="003B7E28">
            <w:pPr>
              <w:spacing w:after="0"/>
              <w:jc w:val="both"/>
              <w:rPr>
                <w:sz w:val="24"/>
                <w:szCs w:val="24"/>
              </w:rPr>
            </w:pPr>
            <w:r w:rsidRPr="00A80F4B">
              <w:rPr>
                <w:sz w:val="24"/>
                <w:szCs w:val="24"/>
              </w:rPr>
              <w:t>CM2</w:t>
            </w:r>
          </w:p>
        </w:tc>
        <w:tc>
          <w:tcPr>
            <w:tcW w:w="849" w:type="dxa"/>
            <w:vAlign w:val="center"/>
          </w:tcPr>
          <w:p w:rsidR="00016397" w:rsidRPr="00A80F4B" w:rsidRDefault="00016397" w:rsidP="003B7E28">
            <w:pPr>
              <w:spacing w:after="0"/>
              <w:jc w:val="both"/>
              <w:rPr>
                <w:sz w:val="24"/>
                <w:szCs w:val="24"/>
              </w:rPr>
            </w:pPr>
            <w:r w:rsidRPr="00A80F4B">
              <w:rPr>
                <w:sz w:val="24"/>
                <w:szCs w:val="24"/>
              </w:rPr>
              <w:t>Total</w:t>
            </w:r>
          </w:p>
        </w:tc>
      </w:tr>
      <w:tr w:rsidR="00016397" w:rsidRPr="00A80F4B" w:rsidTr="00A87FB0">
        <w:trPr>
          <w:trHeight w:val="275"/>
        </w:trPr>
        <w:tc>
          <w:tcPr>
            <w:tcW w:w="849" w:type="dxa"/>
            <w:vAlign w:val="center"/>
          </w:tcPr>
          <w:p w:rsidR="00016397" w:rsidRPr="00A80F4B" w:rsidRDefault="0054566E" w:rsidP="003B7E28">
            <w:pPr>
              <w:spacing w:after="0"/>
              <w:jc w:val="both"/>
              <w:rPr>
                <w:sz w:val="24"/>
                <w:szCs w:val="24"/>
              </w:rPr>
            </w:pPr>
            <w:r>
              <w:rPr>
                <w:sz w:val="24"/>
                <w:szCs w:val="24"/>
              </w:rPr>
              <w:t>9</w:t>
            </w:r>
            <w:r w:rsidR="00016397" w:rsidRPr="00A80F4B">
              <w:rPr>
                <w:sz w:val="24"/>
                <w:szCs w:val="24"/>
              </w:rPr>
              <w:t> ?</w:t>
            </w:r>
          </w:p>
        </w:tc>
        <w:tc>
          <w:tcPr>
            <w:tcW w:w="849" w:type="dxa"/>
            <w:vAlign w:val="center"/>
          </w:tcPr>
          <w:p w:rsidR="00016397" w:rsidRPr="00A80F4B" w:rsidRDefault="003D50E9" w:rsidP="003B7E28">
            <w:pPr>
              <w:spacing w:after="0"/>
              <w:jc w:val="both"/>
              <w:rPr>
                <w:sz w:val="24"/>
                <w:szCs w:val="24"/>
              </w:rPr>
            </w:pPr>
            <w:r>
              <w:rPr>
                <w:sz w:val="24"/>
                <w:szCs w:val="24"/>
              </w:rPr>
              <w:t>14</w:t>
            </w:r>
          </w:p>
        </w:tc>
        <w:tc>
          <w:tcPr>
            <w:tcW w:w="849" w:type="dxa"/>
            <w:vAlign w:val="center"/>
          </w:tcPr>
          <w:p w:rsidR="00016397" w:rsidRPr="00A80F4B" w:rsidRDefault="003D50E9" w:rsidP="003B7E28">
            <w:pPr>
              <w:spacing w:after="0"/>
              <w:jc w:val="both"/>
              <w:rPr>
                <w:sz w:val="24"/>
                <w:szCs w:val="24"/>
              </w:rPr>
            </w:pPr>
            <w:r>
              <w:rPr>
                <w:sz w:val="24"/>
                <w:szCs w:val="24"/>
              </w:rPr>
              <w:t>24</w:t>
            </w:r>
          </w:p>
        </w:tc>
        <w:tc>
          <w:tcPr>
            <w:tcW w:w="849" w:type="dxa"/>
            <w:vAlign w:val="center"/>
          </w:tcPr>
          <w:p w:rsidR="00016397" w:rsidRPr="00A80F4B" w:rsidRDefault="003D50E9" w:rsidP="003B7E28">
            <w:pPr>
              <w:spacing w:after="0"/>
              <w:jc w:val="both"/>
              <w:rPr>
                <w:sz w:val="24"/>
                <w:szCs w:val="24"/>
              </w:rPr>
            </w:pPr>
            <w:r>
              <w:rPr>
                <w:sz w:val="24"/>
                <w:szCs w:val="24"/>
              </w:rPr>
              <w:t>15</w:t>
            </w:r>
          </w:p>
        </w:tc>
        <w:tc>
          <w:tcPr>
            <w:tcW w:w="849" w:type="dxa"/>
            <w:vAlign w:val="center"/>
          </w:tcPr>
          <w:p w:rsidR="00016397" w:rsidRPr="00A80F4B" w:rsidRDefault="003D50E9" w:rsidP="003B7E28">
            <w:pPr>
              <w:spacing w:after="0"/>
              <w:jc w:val="both"/>
              <w:rPr>
                <w:sz w:val="24"/>
                <w:szCs w:val="24"/>
              </w:rPr>
            </w:pPr>
            <w:r>
              <w:rPr>
                <w:sz w:val="24"/>
                <w:szCs w:val="24"/>
              </w:rPr>
              <w:t>25</w:t>
            </w:r>
          </w:p>
        </w:tc>
        <w:tc>
          <w:tcPr>
            <w:tcW w:w="849" w:type="dxa"/>
            <w:vAlign w:val="center"/>
          </w:tcPr>
          <w:p w:rsidR="00016397" w:rsidRPr="00A80F4B" w:rsidRDefault="003D50E9" w:rsidP="003B7E28">
            <w:pPr>
              <w:spacing w:after="0"/>
              <w:jc w:val="both"/>
              <w:rPr>
                <w:sz w:val="24"/>
                <w:szCs w:val="24"/>
              </w:rPr>
            </w:pPr>
            <w:r>
              <w:rPr>
                <w:sz w:val="24"/>
                <w:szCs w:val="24"/>
              </w:rPr>
              <w:t>18</w:t>
            </w:r>
          </w:p>
        </w:tc>
        <w:tc>
          <w:tcPr>
            <w:tcW w:w="849" w:type="dxa"/>
            <w:vAlign w:val="center"/>
          </w:tcPr>
          <w:p w:rsidR="00016397" w:rsidRPr="00A80F4B" w:rsidRDefault="003D50E9" w:rsidP="003B7E28">
            <w:pPr>
              <w:spacing w:after="0"/>
              <w:jc w:val="both"/>
              <w:rPr>
                <w:sz w:val="24"/>
                <w:szCs w:val="24"/>
              </w:rPr>
            </w:pPr>
            <w:r>
              <w:rPr>
                <w:sz w:val="24"/>
                <w:szCs w:val="24"/>
              </w:rPr>
              <w:t>17</w:t>
            </w:r>
          </w:p>
        </w:tc>
        <w:tc>
          <w:tcPr>
            <w:tcW w:w="849" w:type="dxa"/>
            <w:vAlign w:val="center"/>
          </w:tcPr>
          <w:p w:rsidR="00016397" w:rsidRPr="00A80F4B" w:rsidRDefault="003D50E9" w:rsidP="003B7E28">
            <w:pPr>
              <w:spacing w:after="0"/>
              <w:jc w:val="both"/>
              <w:rPr>
                <w:sz w:val="24"/>
                <w:szCs w:val="24"/>
              </w:rPr>
            </w:pPr>
            <w:r>
              <w:rPr>
                <w:sz w:val="24"/>
                <w:szCs w:val="24"/>
              </w:rPr>
              <w:t>22</w:t>
            </w:r>
          </w:p>
        </w:tc>
        <w:tc>
          <w:tcPr>
            <w:tcW w:w="849" w:type="dxa"/>
            <w:vAlign w:val="center"/>
          </w:tcPr>
          <w:p w:rsidR="00016397" w:rsidRPr="00A80F4B" w:rsidRDefault="003D50E9" w:rsidP="003B7E28">
            <w:pPr>
              <w:spacing w:after="0"/>
              <w:jc w:val="both"/>
              <w:rPr>
                <w:sz w:val="24"/>
                <w:szCs w:val="24"/>
              </w:rPr>
            </w:pPr>
            <w:r>
              <w:rPr>
                <w:sz w:val="24"/>
                <w:szCs w:val="24"/>
              </w:rPr>
              <w:t>34</w:t>
            </w:r>
          </w:p>
        </w:tc>
        <w:tc>
          <w:tcPr>
            <w:tcW w:w="849" w:type="dxa"/>
            <w:vAlign w:val="center"/>
          </w:tcPr>
          <w:p w:rsidR="00016397" w:rsidRPr="00A80F4B" w:rsidRDefault="0054566E" w:rsidP="003B7E28">
            <w:pPr>
              <w:spacing w:after="0"/>
              <w:jc w:val="both"/>
              <w:rPr>
                <w:sz w:val="24"/>
                <w:szCs w:val="24"/>
              </w:rPr>
            </w:pPr>
            <w:r>
              <w:rPr>
                <w:sz w:val="24"/>
                <w:szCs w:val="24"/>
              </w:rPr>
              <w:t xml:space="preserve">178 </w:t>
            </w:r>
            <w:r w:rsidR="003D50E9">
              <w:rPr>
                <w:sz w:val="24"/>
                <w:szCs w:val="24"/>
              </w:rPr>
              <w:t>dont 169 de + de 3 ans.</w:t>
            </w:r>
          </w:p>
        </w:tc>
      </w:tr>
    </w:tbl>
    <w:p w:rsidR="00016397" w:rsidRPr="00A80F4B" w:rsidRDefault="00016397" w:rsidP="003B7E28">
      <w:pPr>
        <w:jc w:val="both"/>
        <w:rPr>
          <w:sz w:val="24"/>
          <w:szCs w:val="24"/>
        </w:rPr>
      </w:pPr>
    </w:p>
    <w:p w:rsidR="00016397" w:rsidRPr="00DD35F8" w:rsidRDefault="00DD35F8" w:rsidP="003B7E28">
      <w:pPr>
        <w:jc w:val="both"/>
        <w:rPr>
          <w:sz w:val="24"/>
          <w:szCs w:val="24"/>
        </w:rPr>
      </w:pPr>
      <w:r>
        <w:rPr>
          <w:sz w:val="24"/>
          <w:szCs w:val="24"/>
        </w:rPr>
        <w:t>Aucune modification du nombre de classe  ne semble envisagée, compte tenu du nombre d’élèves.</w:t>
      </w:r>
    </w:p>
    <w:p w:rsidR="00EF50A5" w:rsidRDefault="00EF50A5" w:rsidP="003B7E28">
      <w:pPr>
        <w:jc w:val="both"/>
        <w:rPr>
          <w:b/>
          <w:sz w:val="28"/>
          <w:szCs w:val="28"/>
          <w:u w:val="single"/>
        </w:rPr>
      </w:pPr>
    </w:p>
    <w:p w:rsidR="00562E69" w:rsidRDefault="00562E69" w:rsidP="003B7E28">
      <w:pPr>
        <w:jc w:val="both"/>
        <w:rPr>
          <w:b/>
          <w:sz w:val="28"/>
          <w:szCs w:val="28"/>
          <w:u w:val="single"/>
        </w:rPr>
      </w:pPr>
    </w:p>
    <w:p w:rsidR="00562E69" w:rsidRDefault="00562E69" w:rsidP="003B7E28">
      <w:pPr>
        <w:jc w:val="both"/>
        <w:rPr>
          <w:b/>
          <w:sz w:val="28"/>
          <w:szCs w:val="28"/>
          <w:u w:val="single"/>
        </w:rPr>
      </w:pPr>
    </w:p>
    <w:p w:rsidR="00562E69" w:rsidRDefault="00562E69" w:rsidP="003B7E28">
      <w:pPr>
        <w:jc w:val="both"/>
        <w:rPr>
          <w:b/>
          <w:sz w:val="28"/>
          <w:szCs w:val="28"/>
          <w:u w:val="single"/>
        </w:rPr>
      </w:pPr>
    </w:p>
    <w:p w:rsidR="00A80F4B" w:rsidRDefault="00A80F4B" w:rsidP="003B7E28">
      <w:pPr>
        <w:jc w:val="both"/>
        <w:rPr>
          <w:b/>
          <w:sz w:val="28"/>
          <w:szCs w:val="28"/>
          <w:u w:val="single"/>
        </w:rPr>
      </w:pPr>
      <w:r w:rsidRPr="00A80F4B">
        <w:rPr>
          <w:b/>
          <w:sz w:val="28"/>
          <w:szCs w:val="28"/>
          <w:u w:val="single"/>
        </w:rPr>
        <w:lastRenderedPageBreak/>
        <w:t>IV-Les travaux</w:t>
      </w:r>
    </w:p>
    <w:p w:rsidR="00055719" w:rsidRDefault="00FE507F" w:rsidP="003B7E28">
      <w:pPr>
        <w:jc w:val="both"/>
        <w:rPr>
          <w:sz w:val="24"/>
          <w:szCs w:val="24"/>
        </w:rPr>
      </w:pPr>
      <w:r w:rsidRPr="00FE507F">
        <w:rPr>
          <w:sz w:val="24"/>
          <w:szCs w:val="24"/>
        </w:rPr>
        <w:t xml:space="preserve">Madame </w:t>
      </w:r>
      <w:proofErr w:type="spellStart"/>
      <w:r w:rsidRPr="00FE507F">
        <w:rPr>
          <w:sz w:val="24"/>
          <w:szCs w:val="24"/>
        </w:rPr>
        <w:t>Luque</w:t>
      </w:r>
      <w:proofErr w:type="spellEnd"/>
      <w:r w:rsidRPr="00FE507F">
        <w:rPr>
          <w:sz w:val="24"/>
          <w:szCs w:val="24"/>
        </w:rPr>
        <w:t>, au nom de l’équipe souhaite remercier très sincèrement</w:t>
      </w:r>
      <w:r>
        <w:rPr>
          <w:sz w:val="24"/>
          <w:szCs w:val="24"/>
        </w:rPr>
        <w:t xml:space="preserve"> la municipalité et ses agents pour leur intervention rapide au sein de l’école.</w:t>
      </w:r>
      <w:r w:rsidR="00701E22">
        <w:rPr>
          <w:sz w:val="24"/>
          <w:szCs w:val="24"/>
        </w:rPr>
        <w:t xml:space="preserve"> </w:t>
      </w:r>
    </w:p>
    <w:p w:rsidR="00D22A29" w:rsidRDefault="00A34ABF" w:rsidP="003B7E28">
      <w:pPr>
        <w:jc w:val="both"/>
        <w:rPr>
          <w:sz w:val="24"/>
          <w:szCs w:val="24"/>
        </w:rPr>
      </w:pPr>
      <w:r>
        <w:rPr>
          <w:sz w:val="24"/>
          <w:szCs w:val="24"/>
        </w:rPr>
        <w:t>La demande d</w:t>
      </w:r>
      <w:r w:rsidR="00FE507F">
        <w:rPr>
          <w:sz w:val="24"/>
          <w:szCs w:val="24"/>
        </w:rPr>
        <w:t>e gros travaux</w:t>
      </w:r>
      <w:r>
        <w:rPr>
          <w:sz w:val="24"/>
          <w:szCs w:val="24"/>
        </w:rPr>
        <w:t xml:space="preserve"> est reconduite</w:t>
      </w:r>
      <w:r w:rsidR="00D22A29">
        <w:rPr>
          <w:sz w:val="24"/>
          <w:szCs w:val="24"/>
        </w:rPr>
        <w:t>. C</w:t>
      </w:r>
      <w:r w:rsidR="00FE507F">
        <w:rPr>
          <w:sz w:val="24"/>
          <w:szCs w:val="24"/>
        </w:rPr>
        <w:t>omme l’ouverture de deux portes :</w:t>
      </w:r>
      <w:r w:rsidR="00D8684E">
        <w:rPr>
          <w:sz w:val="24"/>
          <w:szCs w:val="24"/>
        </w:rPr>
        <w:t xml:space="preserve"> une de la classe des MS</w:t>
      </w:r>
      <w:r w:rsidR="00D22A29">
        <w:rPr>
          <w:sz w:val="24"/>
          <w:szCs w:val="24"/>
        </w:rPr>
        <w:t xml:space="preserve"> </w:t>
      </w:r>
      <w:r w:rsidR="00FE507F">
        <w:rPr>
          <w:sz w:val="24"/>
          <w:szCs w:val="24"/>
        </w:rPr>
        <w:t>dans l</w:t>
      </w:r>
      <w:r w:rsidR="0054566E">
        <w:rPr>
          <w:sz w:val="24"/>
          <w:szCs w:val="24"/>
        </w:rPr>
        <w:t>’</w:t>
      </w:r>
      <w:r w:rsidR="00FE507F">
        <w:rPr>
          <w:sz w:val="24"/>
          <w:szCs w:val="24"/>
        </w:rPr>
        <w:t>a</w:t>
      </w:r>
      <w:r w:rsidR="0054566E">
        <w:rPr>
          <w:sz w:val="24"/>
          <w:szCs w:val="24"/>
        </w:rPr>
        <w:t xml:space="preserve">ncienne </w:t>
      </w:r>
      <w:r w:rsidR="00FE507F">
        <w:rPr>
          <w:sz w:val="24"/>
          <w:szCs w:val="24"/>
        </w:rPr>
        <w:t xml:space="preserve"> bibliothèque, et l’autre de la classe d</w:t>
      </w:r>
      <w:r w:rsidR="00D8684E">
        <w:rPr>
          <w:sz w:val="24"/>
          <w:szCs w:val="24"/>
        </w:rPr>
        <w:t xml:space="preserve">es TPS/PS vers la classe de Mme </w:t>
      </w:r>
      <w:proofErr w:type="spellStart"/>
      <w:r w:rsidR="00D8684E">
        <w:rPr>
          <w:sz w:val="24"/>
          <w:szCs w:val="24"/>
        </w:rPr>
        <w:t>Luque</w:t>
      </w:r>
      <w:proofErr w:type="spellEnd"/>
      <w:r w:rsidR="00D22A29">
        <w:rPr>
          <w:sz w:val="24"/>
          <w:szCs w:val="24"/>
        </w:rPr>
        <w:t>. La première permettrait à la collègue de travailler en ateliers avec davantage d’espace, et l’autre est une question de sécurité.</w:t>
      </w:r>
      <w:r w:rsidR="00D8684E">
        <w:rPr>
          <w:sz w:val="24"/>
          <w:szCs w:val="24"/>
        </w:rPr>
        <w:t xml:space="preserve"> Par ailleurs, il serait très apprécié d’avoir un point d’eau dans la petite salle entre les deux anciennes classes ; cette demande est une priorité.</w:t>
      </w:r>
    </w:p>
    <w:p w:rsidR="00830368" w:rsidRDefault="001F4B10" w:rsidP="003B7E28">
      <w:pPr>
        <w:jc w:val="both"/>
        <w:rPr>
          <w:sz w:val="24"/>
          <w:szCs w:val="24"/>
        </w:rPr>
      </w:pPr>
      <w:r>
        <w:rPr>
          <w:sz w:val="24"/>
          <w:szCs w:val="24"/>
        </w:rPr>
        <w:t xml:space="preserve">Depuis l’aménagement de la nouvelle classe dans la bibliothèque, un tableau récupéré à l’école de </w:t>
      </w:r>
      <w:proofErr w:type="spellStart"/>
      <w:r>
        <w:rPr>
          <w:sz w:val="24"/>
          <w:szCs w:val="24"/>
        </w:rPr>
        <w:t>Mongazon</w:t>
      </w:r>
      <w:proofErr w:type="spellEnd"/>
      <w:r>
        <w:rPr>
          <w:sz w:val="24"/>
          <w:szCs w:val="24"/>
        </w:rPr>
        <w:t xml:space="preserve"> a été installé dans cette classe. Or, depuis, le mois de septembre nous signalons qu’il manque un volet à ce tableau et que nous souhaitons le récupérer car il nous manque. Nous voudrions donc, que ce tableau retrouve le volet qui lui manque. </w:t>
      </w:r>
    </w:p>
    <w:p w:rsidR="00055719" w:rsidRDefault="005F4C37" w:rsidP="003B7E28">
      <w:pPr>
        <w:jc w:val="both"/>
        <w:rPr>
          <w:sz w:val="24"/>
          <w:szCs w:val="24"/>
        </w:rPr>
      </w:pPr>
      <w:r>
        <w:rPr>
          <w:sz w:val="24"/>
          <w:szCs w:val="24"/>
        </w:rPr>
        <w:t xml:space="preserve">L’intérieur de la cabane à vélos est dans un piteux état et aurait besoin d’un peu </w:t>
      </w:r>
      <w:r w:rsidR="00880890">
        <w:rPr>
          <w:sz w:val="24"/>
          <w:szCs w:val="24"/>
        </w:rPr>
        <w:t>de rénovation, nous demandons donc que lui soit consacré un petit peu de temps.</w:t>
      </w:r>
      <w:r>
        <w:rPr>
          <w:sz w:val="24"/>
          <w:szCs w:val="24"/>
        </w:rPr>
        <w:t xml:space="preserve"> </w:t>
      </w:r>
    </w:p>
    <w:p w:rsidR="00054DE3" w:rsidRPr="00325470" w:rsidRDefault="00054DE3" w:rsidP="003B7E28">
      <w:pPr>
        <w:jc w:val="both"/>
        <w:rPr>
          <w:sz w:val="24"/>
          <w:szCs w:val="24"/>
        </w:rPr>
      </w:pPr>
    </w:p>
    <w:p w:rsidR="00C22404" w:rsidRPr="00A80F4B" w:rsidRDefault="00C22404" w:rsidP="003B7E28">
      <w:pPr>
        <w:jc w:val="both"/>
        <w:rPr>
          <w:sz w:val="28"/>
          <w:szCs w:val="28"/>
        </w:rPr>
      </w:pPr>
      <w:r w:rsidRPr="00A80F4B">
        <w:rPr>
          <w:b/>
          <w:sz w:val="28"/>
          <w:szCs w:val="28"/>
        </w:rPr>
        <w:t>V-</w:t>
      </w:r>
      <w:r w:rsidRPr="00A80F4B">
        <w:rPr>
          <w:sz w:val="28"/>
          <w:szCs w:val="28"/>
        </w:rPr>
        <w:t xml:space="preserve"> </w:t>
      </w:r>
      <w:r w:rsidRPr="00A80F4B">
        <w:rPr>
          <w:b/>
          <w:sz w:val="28"/>
          <w:szCs w:val="28"/>
          <w:u w:val="single"/>
        </w:rPr>
        <w:t xml:space="preserve">Bilan </w:t>
      </w:r>
      <w:r w:rsidR="006C0DE0">
        <w:rPr>
          <w:b/>
          <w:sz w:val="28"/>
          <w:szCs w:val="28"/>
          <w:u w:val="single"/>
        </w:rPr>
        <w:t>des projets réalisés et avancée</w:t>
      </w:r>
      <w:r w:rsidRPr="00A80F4B">
        <w:rPr>
          <w:b/>
          <w:sz w:val="28"/>
          <w:szCs w:val="28"/>
          <w:u w:val="single"/>
        </w:rPr>
        <w:t xml:space="preserve"> des autres</w:t>
      </w:r>
    </w:p>
    <w:p w:rsidR="00DD39C2" w:rsidRDefault="00195848" w:rsidP="003B7E28">
      <w:pPr>
        <w:spacing w:after="0" w:line="240" w:lineRule="auto"/>
        <w:jc w:val="both"/>
        <w:rPr>
          <w:sz w:val="24"/>
          <w:szCs w:val="24"/>
        </w:rPr>
      </w:pPr>
      <w:r w:rsidRPr="00D3397F">
        <w:rPr>
          <w:b/>
          <w:sz w:val="24"/>
          <w:szCs w:val="24"/>
        </w:rPr>
        <w:t>CM</w:t>
      </w:r>
      <w:r w:rsidR="00C22404" w:rsidRPr="00A80F4B">
        <w:rPr>
          <w:sz w:val="24"/>
          <w:szCs w:val="24"/>
        </w:rPr>
        <w:tab/>
      </w:r>
      <w:r w:rsidR="00DD39C2">
        <w:rPr>
          <w:sz w:val="24"/>
          <w:szCs w:val="24"/>
        </w:rPr>
        <w:t>-</w:t>
      </w:r>
      <w:r w:rsidR="0054566E">
        <w:rPr>
          <w:sz w:val="24"/>
          <w:szCs w:val="24"/>
          <w:u w:val="single"/>
        </w:rPr>
        <w:t>Parthenay,</w:t>
      </w:r>
      <w:r w:rsidR="0054566E">
        <w:rPr>
          <w:sz w:val="24"/>
          <w:szCs w:val="24"/>
        </w:rPr>
        <w:t xml:space="preserve"> Les 2 classes de CM sont allées visiter une exposition au Pays de Gâtine sur les masques et</w:t>
      </w:r>
      <w:r w:rsidR="003B7E28">
        <w:rPr>
          <w:sz w:val="24"/>
          <w:szCs w:val="24"/>
        </w:rPr>
        <w:t xml:space="preserve"> « </w:t>
      </w:r>
      <w:r w:rsidR="0054566E">
        <w:rPr>
          <w:sz w:val="24"/>
          <w:szCs w:val="24"/>
        </w:rPr>
        <w:t>Les métamorphoses</w:t>
      </w:r>
      <w:r w:rsidR="003B7E28">
        <w:rPr>
          <w:sz w:val="24"/>
          <w:szCs w:val="24"/>
        </w:rPr>
        <w:t> »</w:t>
      </w:r>
      <w:r w:rsidR="0054566E">
        <w:rPr>
          <w:sz w:val="24"/>
          <w:szCs w:val="24"/>
        </w:rPr>
        <w:t> ; et l’après-midi, elles se sont rendues à la médiathèque de Parthenay pour se familiariser avec ce lieu culturel.</w:t>
      </w:r>
    </w:p>
    <w:p w:rsidR="00197F57" w:rsidRDefault="00830368" w:rsidP="003B7E28">
      <w:pPr>
        <w:spacing w:after="0" w:line="240" w:lineRule="auto"/>
        <w:jc w:val="both"/>
        <w:rPr>
          <w:sz w:val="24"/>
          <w:szCs w:val="24"/>
        </w:rPr>
      </w:pPr>
      <w:r>
        <w:rPr>
          <w:sz w:val="24"/>
          <w:szCs w:val="24"/>
        </w:rPr>
        <w:t xml:space="preserve">            </w:t>
      </w:r>
      <w:r w:rsidRPr="00830368">
        <w:rPr>
          <w:sz w:val="24"/>
          <w:szCs w:val="24"/>
          <w:u w:val="single"/>
        </w:rPr>
        <w:t>-Jouons la carte de la fraternité,</w:t>
      </w:r>
      <w:r w:rsidR="00EA59F3">
        <w:rPr>
          <w:sz w:val="24"/>
          <w:szCs w:val="24"/>
        </w:rPr>
        <w:t xml:space="preserve"> les élèves vont envoyer par voie postale un message de fraternité à des personnes tirées au sort dans l’annuaire ; les cartes devront être postées vers le 21 mars</w:t>
      </w:r>
    </w:p>
    <w:p w:rsidR="00197F57" w:rsidRDefault="00197F57" w:rsidP="003B7E28">
      <w:pPr>
        <w:spacing w:after="0" w:line="240" w:lineRule="auto"/>
        <w:jc w:val="both"/>
        <w:rPr>
          <w:sz w:val="24"/>
          <w:szCs w:val="24"/>
        </w:rPr>
      </w:pPr>
      <w:r>
        <w:rPr>
          <w:sz w:val="24"/>
          <w:szCs w:val="24"/>
        </w:rPr>
        <w:t xml:space="preserve">          </w:t>
      </w:r>
      <w:r w:rsidR="00830368" w:rsidRPr="00C90DA9">
        <w:rPr>
          <w:sz w:val="24"/>
          <w:szCs w:val="24"/>
        </w:rPr>
        <w:t xml:space="preserve"> </w:t>
      </w:r>
      <w:r w:rsidR="00830368">
        <w:rPr>
          <w:sz w:val="24"/>
          <w:szCs w:val="24"/>
          <w:u w:val="single"/>
        </w:rPr>
        <w:t xml:space="preserve"> -Tennis,</w:t>
      </w:r>
      <w:r w:rsidR="00830368">
        <w:rPr>
          <w:sz w:val="24"/>
          <w:szCs w:val="24"/>
        </w:rPr>
        <w:t xml:space="preserve"> un cycle tennis se déroulera tous les lundis après-midis du</w:t>
      </w:r>
      <w:r w:rsidR="00C90DA9">
        <w:rPr>
          <w:sz w:val="24"/>
          <w:szCs w:val="24"/>
        </w:rPr>
        <w:t xml:space="preserve"> 23 avril au 4 juin.</w:t>
      </w:r>
    </w:p>
    <w:p w:rsidR="00197F57" w:rsidRDefault="00197F57" w:rsidP="003B7E28">
      <w:pPr>
        <w:spacing w:after="0" w:line="240" w:lineRule="auto"/>
        <w:jc w:val="both"/>
        <w:rPr>
          <w:sz w:val="24"/>
          <w:szCs w:val="24"/>
        </w:rPr>
      </w:pPr>
      <w:r>
        <w:rPr>
          <w:sz w:val="24"/>
          <w:szCs w:val="24"/>
        </w:rPr>
        <w:t xml:space="preserve">         </w:t>
      </w:r>
      <w:r w:rsidR="00C90DA9">
        <w:rPr>
          <w:sz w:val="24"/>
          <w:szCs w:val="24"/>
        </w:rPr>
        <w:t xml:space="preserve">  </w:t>
      </w:r>
      <w:r w:rsidR="00C90DA9" w:rsidRPr="00C90DA9">
        <w:rPr>
          <w:sz w:val="24"/>
          <w:szCs w:val="24"/>
          <w:u w:val="single"/>
        </w:rPr>
        <w:t>-Le parcours du cœur</w:t>
      </w:r>
      <w:r w:rsidR="00C90DA9">
        <w:rPr>
          <w:sz w:val="24"/>
          <w:szCs w:val="24"/>
        </w:rPr>
        <w:t>, une journée sur le thème de la prévention de la santé durant laquelle se dérouleront des ateliers sportifs et scientifiques sur comment préserver une bonne santé. Ce sera le lundi 7 mai.</w:t>
      </w:r>
    </w:p>
    <w:p w:rsidR="004B27B5" w:rsidRDefault="00C90DA9" w:rsidP="003B7E28">
      <w:pPr>
        <w:spacing w:after="0" w:line="240" w:lineRule="auto"/>
        <w:jc w:val="both"/>
        <w:rPr>
          <w:sz w:val="24"/>
          <w:szCs w:val="24"/>
        </w:rPr>
      </w:pPr>
      <w:r>
        <w:rPr>
          <w:sz w:val="24"/>
          <w:szCs w:val="24"/>
        </w:rPr>
        <w:t xml:space="preserve"> </w:t>
      </w:r>
      <w:r w:rsidR="00197F57">
        <w:rPr>
          <w:sz w:val="24"/>
          <w:szCs w:val="24"/>
        </w:rPr>
        <w:t xml:space="preserve">        </w:t>
      </w:r>
      <w:r>
        <w:rPr>
          <w:sz w:val="24"/>
          <w:szCs w:val="24"/>
        </w:rPr>
        <w:t xml:space="preserve">  </w:t>
      </w:r>
      <w:r w:rsidRPr="00C90DA9">
        <w:rPr>
          <w:sz w:val="24"/>
          <w:szCs w:val="24"/>
          <w:u w:val="single"/>
        </w:rPr>
        <w:t>-L’agriculture</w:t>
      </w:r>
      <w:r>
        <w:rPr>
          <w:sz w:val="24"/>
          <w:szCs w:val="24"/>
        </w:rPr>
        <w:t>, des agricultrices sont venues dans ces 2 classes pour recueillir la vision des enfants sur ce domaine et elles ont expliqué leur métier. Les CM se rendront le vendredi 9 mai sur l’exploitation de Mme Bouteiller au Tallud, pour visiter sa ferme et déguster des produits locaux.</w:t>
      </w:r>
      <w:r w:rsidR="004B27B5">
        <w:rPr>
          <w:sz w:val="24"/>
          <w:szCs w:val="24"/>
        </w:rPr>
        <w:t xml:space="preserve">   </w:t>
      </w:r>
      <w:r w:rsidR="00197F57">
        <w:rPr>
          <w:sz w:val="24"/>
          <w:szCs w:val="24"/>
        </w:rPr>
        <w:t xml:space="preserve">             </w:t>
      </w:r>
      <w:r w:rsidR="004B27B5" w:rsidRPr="004B27B5">
        <w:rPr>
          <w:sz w:val="24"/>
          <w:szCs w:val="24"/>
          <w:u w:val="single"/>
        </w:rPr>
        <w:t>-Rencontre avec un artiste,</w:t>
      </w:r>
      <w:r w:rsidR="004B27B5">
        <w:rPr>
          <w:sz w:val="24"/>
          <w:szCs w:val="24"/>
        </w:rPr>
        <w:t xml:space="preserve"> ces 2 classes ont rencontré un artiste : </w:t>
      </w:r>
      <w:proofErr w:type="spellStart"/>
      <w:r w:rsidR="004B27B5">
        <w:rPr>
          <w:sz w:val="24"/>
          <w:szCs w:val="24"/>
        </w:rPr>
        <w:t>Lhomé</w:t>
      </w:r>
      <w:proofErr w:type="spellEnd"/>
      <w:r w:rsidR="004B27B5">
        <w:rPr>
          <w:sz w:val="24"/>
          <w:szCs w:val="24"/>
        </w:rPr>
        <w:t xml:space="preserve"> </w:t>
      </w:r>
      <w:proofErr w:type="spellStart"/>
      <w:r w:rsidR="004B27B5">
        <w:rPr>
          <w:sz w:val="24"/>
          <w:szCs w:val="24"/>
        </w:rPr>
        <w:t>slameur</w:t>
      </w:r>
      <w:proofErr w:type="spellEnd"/>
      <w:r w:rsidR="004B27B5">
        <w:rPr>
          <w:sz w:val="24"/>
          <w:szCs w:val="24"/>
        </w:rPr>
        <w:t xml:space="preserve"> et rappeur, il a fait découvrir son univers aux élèves et a fait avec eux des jeux de mots.</w:t>
      </w:r>
    </w:p>
    <w:p w:rsidR="00562E69" w:rsidRPr="004B27B5" w:rsidRDefault="00562E69" w:rsidP="003B7E28">
      <w:pPr>
        <w:spacing w:after="0" w:line="240" w:lineRule="auto"/>
        <w:jc w:val="both"/>
        <w:rPr>
          <w:sz w:val="24"/>
          <w:szCs w:val="24"/>
        </w:rPr>
      </w:pPr>
    </w:p>
    <w:p w:rsidR="00C22404" w:rsidRDefault="0090419D" w:rsidP="003B7E28">
      <w:pPr>
        <w:jc w:val="both"/>
        <w:rPr>
          <w:sz w:val="24"/>
          <w:szCs w:val="24"/>
        </w:rPr>
      </w:pPr>
      <w:r w:rsidRPr="0090419D">
        <w:rPr>
          <w:b/>
          <w:sz w:val="24"/>
          <w:szCs w:val="24"/>
        </w:rPr>
        <w:t>CM et CE2</w:t>
      </w:r>
      <w:r>
        <w:rPr>
          <w:b/>
          <w:sz w:val="24"/>
          <w:szCs w:val="24"/>
        </w:rPr>
        <w:t xml:space="preserve">    </w:t>
      </w:r>
      <w:r>
        <w:rPr>
          <w:sz w:val="24"/>
          <w:szCs w:val="24"/>
        </w:rPr>
        <w:t xml:space="preserve"> </w:t>
      </w:r>
      <w:r>
        <w:rPr>
          <w:sz w:val="24"/>
          <w:szCs w:val="24"/>
          <w:u w:val="single"/>
        </w:rPr>
        <w:t>-</w:t>
      </w:r>
      <w:r w:rsidRPr="0090419D">
        <w:rPr>
          <w:sz w:val="24"/>
          <w:szCs w:val="24"/>
          <w:u w:val="single"/>
        </w:rPr>
        <w:t>La Sénégazelle</w:t>
      </w:r>
      <w:r>
        <w:rPr>
          <w:sz w:val="24"/>
          <w:szCs w:val="24"/>
          <w:u w:val="single"/>
        </w:rPr>
        <w:t>,</w:t>
      </w:r>
      <w:r w:rsidRPr="0090419D">
        <w:rPr>
          <w:sz w:val="24"/>
          <w:szCs w:val="24"/>
        </w:rPr>
        <w:t xml:space="preserve"> les élèves de ces 3 classes ont rencontré Véronique </w:t>
      </w:r>
      <w:proofErr w:type="spellStart"/>
      <w:r w:rsidRPr="0090419D">
        <w:rPr>
          <w:sz w:val="24"/>
          <w:szCs w:val="24"/>
        </w:rPr>
        <w:t>Mornet</w:t>
      </w:r>
      <w:proofErr w:type="spellEnd"/>
      <w:r w:rsidRPr="0090419D">
        <w:rPr>
          <w:sz w:val="24"/>
          <w:szCs w:val="24"/>
        </w:rPr>
        <w:t xml:space="preserve"> qui va participer à La Sénégazelle du 21 au 28 avril 2018. Elle est venue en classe expliquer son projet et les enfants et leurs familles ont été sollicités pour apporter aux enfants sénégalais des fournitures scolaires et des jouets.</w:t>
      </w:r>
    </w:p>
    <w:p w:rsidR="0090419D" w:rsidRDefault="00195848" w:rsidP="003B7E28">
      <w:pPr>
        <w:spacing w:after="0"/>
        <w:jc w:val="both"/>
        <w:rPr>
          <w:sz w:val="24"/>
          <w:szCs w:val="24"/>
        </w:rPr>
      </w:pPr>
      <w:r w:rsidRPr="00D3397F">
        <w:rPr>
          <w:b/>
          <w:sz w:val="24"/>
          <w:szCs w:val="24"/>
        </w:rPr>
        <w:t>Tous</w:t>
      </w:r>
      <w:r w:rsidR="00A80F4B" w:rsidRPr="00D3397F">
        <w:rPr>
          <w:b/>
          <w:sz w:val="24"/>
          <w:szCs w:val="24"/>
        </w:rPr>
        <w:t xml:space="preserve">  </w:t>
      </w:r>
      <w:r w:rsidR="00CE3AAD">
        <w:rPr>
          <w:sz w:val="24"/>
          <w:szCs w:val="24"/>
        </w:rPr>
        <w:t xml:space="preserve">  </w:t>
      </w:r>
      <w:r w:rsidR="0090419D" w:rsidRPr="0090419D">
        <w:rPr>
          <w:sz w:val="24"/>
          <w:szCs w:val="24"/>
          <w:u w:val="single"/>
        </w:rPr>
        <w:t>-L’écologie,</w:t>
      </w:r>
      <w:r w:rsidR="0090419D">
        <w:rPr>
          <w:sz w:val="24"/>
          <w:szCs w:val="24"/>
        </w:rPr>
        <w:t xml:space="preserve"> tous les élèves de l’école ont été sensibilisés au recyclage et les familles sont invitées à rapporter à l’école certains déchets pour qu’ils soient recyclés. Une procédure de labellisation E3D (école en démarche de développement durable) auprès de l’Inspection Académique est en cours.</w:t>
      </w:r>
    </w:p>
    <w:p w:rsidR="00CE3AAD" w:rsidRDefault="0090419D" w:rsidP="003B7E28">
      <w:pPr>
        <w:spacing w:after="0"/>
        <w:jc w:val="both"/>
        <w:rPr>
          <w:sz w:val="24"/>
          <w:szCs w:val="24"/>
        </w:rPr>
      </w:pPr>
      <w:r>
        <w:rPr>
          <w:sz w:val="24"/>
          <w:szCs w:val="24"/>
        </w:rPr>
        <w:t xml:space="preserve">                </w:t>
      </w:r>
      <w:r w:rsidR="00CE3AAD">
        <w:rPr>
          <w:sz w:val="24"/>
          <w:szCs w:val="24"/>
        </w:rPr>
        <w:t xml:space="preserve"> - </w:t>
      </w:r>
      <w:r w:rsidR="00CE3AAD" w:rsidRPr="00D8684E">
        <w:rPr>
          <w:sz w:val="24"/>
          <w:szCs w:val="24"/>
          <w:u w:val="single"/>
        </w:rPr>
        <w:t>La Trame Verte et Bleue</w:t>
      </w:r>
      <w:r w:rsidR="003B7E28">
        <w:rPr>
          <w:sz w:val="24"/>
          <w:szCs w:val="24"/>
        </w:rPr>
        <w:t>, l</w:t>
      </w:r>
      <w:r w:rsidR="00CE3AAD">
        <w:rPr>
          <w:sz w:val="24"/>
          <w:szCs w:val="24"/>
        </w:rPr>
        <w:t>a classe des GS/CE1 a eu deux animations sur le carré de jachère laissé par la municipalité pour que les élèves travaillent sur la biodiversité.</w:t>
      </w:r>
    </w:p>
    <w:p w:rsidR="00CE3AAD" w:rsidRDefault="00CE3AAD" w:rsidP="003B7E28">
      <w:pPr>
        <w:spacing w:after="0"/>
        <w:jc w:val="both"/>
        <w:rPr>
          <w:sz w:val="24"/>
          <w:szCs w:val="24"/>
        </w:rPr>
      </w:pPr>
      <w:r>
        <w:rPr>
          <w:sz w:val="24"/>
          <w:szCs w:val="24"/>
        </w:rPr>
        <w:t>Les classes de CM, encadrées par du personnel communal, ont construit des nichoirs qui seront installés dans l’école et la commune.</w:t>
      </w:r>
    </w:p>
    <w:p w:rsidR="00193CA7" w:rsidRDefault="00193CA7" w:rsidP="003B7E28">
      <w:pPr>
        <w:spacing w:after="0"/>
        <w:jc w:val="both"/>
        <w:rPr>
          <w:sz w:val="24"/>
          <w:szCs w:val="24"/>
        </w:rPr>
      </w:pPr>
      <w:r>
        <w:rPr>
          <w:sz w:val="24"/>
          <w:szCs w:val="24"/>
        </w:rPr>
        <w:t>Les classes de MS/GS et CE2 ont participé à la plantation des haies.</w:t>
      </w:r>
    </w:p>
    <w:p w:rsidR="00193CA7" w:rsidRDefault="00193CA7" w:rsidP="003B7E28">
      <w:pPr>
        <w:spacing w:after="0"/>
        <w:jc w:val="both"/>
        <w:rPr>
          <w:sz w:val="24"/>
          <w:szCs w:val="24"/>
        </w:rPr>
      </w:pPr>
      <w:r>
        <w:rPr>
          <w:sz w:val="24"/>
          <w:szCs w:val="24"/>
        </w:rPr>
        <w:lastRenderedPageBreak/>
        <w:t>La classe de CP</w:t>
      </w:r>
      <w:r w:rsidR="006C0DE0">
        <w:rPr>
          <w:sz w:val="24"/>
          <w:szCs w:val="24"/>
        </w:rPr>
        <w:t>/CE1</w:t>
      </w:r>
      <w:r>
        <w:rPr>
          <w:sz w:val="24"/>
          <w:szCs w:val="24"/>
        </w:rPr>
        <w:t xml:space="preserve"> a participé à l’extraction du miel.</w:t>
      </w:r>
    </w:p>
    <w:p w:rsidR="00850988" w:rsidRDefault="00850988" w:rsidP="003B7E28">
      <w:pPr>
        <w:spacing w:after="0"/>
        <w:jc w:val="both"/>
        <w:rPr>
          <w:sz w:val="24"/>
          <w:szCs w:val="24"/>
        </w:rPr>
      </w:pPr>
      <w:r>
        <w:rPr>
          <w:sz w:val="24"/>
          <w:szCs w:val="24"/>
        </w:rPr>
        <w:t xml:space="preserve">La classe des TPS/PS participera </w:t>
      </w:r>
      <w:r w:rsidR="001F4B10">
        <w:rPr>
          <w:sz w:val="24"/>
          <w:szCs w:val="24"/>
        </w:rPr>
        <w:t>à la plantation des arbres fruitiers dans les semaines à venir.</w:t>
      </w:r>
    </w:p>
    <w:p w:rsidR="00C22404" w:rsidRPr="00197F57" w:rsidRDefault="00197F57" w:rsidP="003B7E28">
      <w:pPr>
        <w:spacing w:after="0"/>
        <w:jc w:val="both"/>
        <w:rPr>
          <w:sz w:val="24"/>
          <w:szCs w:val="24"/>
          <w:u w:val="single"/>
        </w:rPr>
      </w:pPr>
      <w:r>
        <w:rPr>
          <w:sz w:val="24"/>
          <w:szCs w:val="24"/>
        </w:rPr>
        <w:t xml:space="preserve">              </w:t>
      </w:r>
      <w:r w:rsidR="009F6819" w:rsidRPr="00197F57">
        <w:rPr>
          <w:sz w:val="18"/>
          <w:szCs w:val="20"/>
        </w:rPr>
        <w:t xml:space="preserve">   - </w:t>
      </w:r>
      <w:r w:rsidR="009F6819" w:rsidRPr="00197F57">
        <w:rPr>
          <w:sz w:val="24"/>
          <w:szCs w:val="24"/>
          <w:u w:val="single"/>
        </w:rPr>
        <w:t>Rencontres USEP</w:t>
      </w:r>
    </w:p>
    <w:p w:rsidR="00620173" w:rsidRPr="00197F57" w:rsidRDefault="00197F57" w:rsidP="003B7E28">
      <w:pPr>
        <w:spacing w:after="0"/>
        <w:jc w:val="both"/>
        <w:rPr>
          <w:sz w:val="24"/>
          <w:szCs w:val="24"/>
        </w:rPr>
      </w:pPr>
      <w:r>
        <w:rPr>
          <w:sz w:val="24"/>
          <w:szCs w:val="24"/>
        </w:rPr>
        <w:t xml:space="preserve">                </w:t>
      </w:r>
      <w:r w:rsidR="00B778EE" w:rsidRPr="00197F57">
        <w:rPr>
          <w:sz w:val="24"/>
          <w:szCs w:val="24"/>
          <w:u w:val="single"/>
        </w:rPr>
        <w:t>-L</w:t>
      </w:r>
      <w:r w:rsidR="00830368" w:rsidRPr="00197F57">
        <w:rPr>
          <w:sz w:val="24"/>
          <w:szCs w:val="24"/>
          <w:u w:val="single"/>
        </w:rPr>
        <w:t>e Nombril du Monde</w:t>
      </w:r>
      <w:r w:rsidR="00B778EE" w:rsidRPr="00197F57">
        <w:rPr>
          <w:sz w:val="24"/>
          <w:szCs w:val="24"/>
        </w:rPr>
        <w:t xml:space="preserve">; l’équipe enseignante projette une sortie dans </w:t>
      </w:r>
      <w:r w:rsidR="00830368" w:rsidRPr="00197F57">
        <w:rPr>
          <w:sz w:val="24"/>
          <w:szCs w:val="24"/>
        </w:rPr>
        <w:t xml:space="preserve">ce lieu </w:t>
      </w:r>
      <w:r w:rsidR="00B778EE" w:rsidRPr="00197F57">
        <w:rPr>
          <w:sz w:val="24"/>
          <w:szCs w:val="24"/>
        </w:rPr>
        <w:t>pour comp</w:t>
      </w:r>
      <w:r w:rsidR="001D61AD" w:rsidRPr="00197F57">
        <w:rPr>
          <w:sz w:val="24"/>
          <w:szCs w:val="24"/>
        </w:rPr>
        <w:t>léter son travail sur le thème « </w:t>
      </w:r>
      <w:r w:rsidR="00830368" w:rsidRPr="00197F57">
        <w:rPr>
          <w:sz w:val="24"/>
          <w:szCs w:val="24"/>
        </w:rPr>
        <w:t>Les contes</w:t>
      </w:r>
      <w:r w:rsidR="00B778EE" w:rsidRPr="00197F57">
        <w:rPr>
          <w:sz w:val="24"/>
          <w:szCs w:val="24"/>
        </w:rPr>
        <w:t xml:space="preserve">». Cette sortie s’effectuerait le </w:t>
      </w:r>
      <w:r w:rsidR="00830368" w:rsidRPr="00197F57">
        <w:rPr>
          <w:sz w:val="24"/>
          <w:szCs w:val="24"/>
        </w:rPr>
        <w:t xml:space="preserve">lundi 14 mai </w:t>
      </w:r>
      <w:r w:rsidR="00B778EE" w:rsidRPr="00197F57">
        <w:rPr>
          <w:sz w:val="24"/>
          <w:szCs w:val="24"/>
        </w:rPr>
        <w:t xml:space="preserve"> pour les TPS/PS et</w:t>
      </w:r>
      <w:r w:rsidR="00830368" w:rsidRPr="00197F57">
        <w:rPr>
          <w:sz w:val="24"/>
          <w:szCs w:val="24"/>
        </w:rPr>
        <w:t xml:space="preserve"> CE2</w:t>
      </w:r>
      <w:r w:rsidR="00B778EE" w:rsidRPr="00197F57">
        <w:rPr>
          <w:sz w:val="24"/>
          <w:szCs w:val="24"/>
        </w:rPr>
        <w:t> ; le</w:t>
      </w:r>
      <w:r w:rsidR="00830368" w:rsidRPr="00197F57">
        <w:rPr>
          <w:sz w:val="24"/>
          <w:szCs w:val="24"/>
        </w:rPr>
        <w:t>15 mai</w:t>
      </w:r>
      <w:r w:rsidR="00B778EE" w:rsidRPr="00197F57">
        <w:rPr>
          <w:sz w:val="24"/>
          <w:szCs w:val="24"/>
        </w:rPr>
        <w:t xml:space="preserve"> pour les classes de Mmes </w:t>
      </w:r>
      <w:proofErr w:type="spellStart"/>
      <w:r w:rsidR="00830368" w:rsidRPr="00197F57">
        <w:rPr>
          <w:sz w:val="24"/>
          <w:szCs w:val="24"/>
        </w:rPr>
        <w:t>Morier</w:t>
      </w:r>
      <w:proofErr w:type="spellEnd"/>
      <w:r w:rsidR="00830368" w:rsidRPr="00197F57">
        <w:rPr>
          <w:sz w:val="24"/>
          <w:szCs w:val="24"/>
        </w:rPr>
        <w:t xml:space="preserve"> </w:t>
      </w:r>
      <w:r w:rsidR="00B778EE" w:rsidRPr="00197F57">
        <w:rPr>
          <w:sz w:val="24"/>
          <w:szCs w:val="24"/>
        </w:rPr>
        <w:t xml:space="preserve">et </w:t>
      </w:r>
      <w:proofErr w:type="spellStart"/>
      <w:r w:rsidR="00B778EE" w:rsidRPr="00197F57">
        <w:rPr>
          <w:sz w:val="24"/>
          <w:szCs w:val="24"/>
        </w:rPr>
        <w:t>Luque</w:t>
      </w:r>
      <w:proofErr w:type="spellEnd"/>
      <w:r w:rsidR="00830368" w:rsidRPr="00197F57">
        <w:rPr>
          <w:sz w:val="24"/>
          <w:szCs w:val="24"/>
        </w:rPr>
        <w:t>, le lundi 28 mai pour les M.S et G.S et le jeudi 31 mai</w:t>
      </w:r>
      <w:r w:rsidR="00B778EE" w:rsidRPr="00197F57">
        <w:rPr>
          <w:sz w:val="24"/>
          <w:szCs w:val="24"/>
        </w:rPr>
        <w:t xml:space="preserve"> pour les</w:t>
      </w:r>
      <w:r w:rsidR="006A0AD9" w:rsidRPr="00197F57">
        <w:rPr>
          <w:sz w:val="24"/>
          <w:szCs w:val="24"/>
        </w:rPr>
        <w:t xml:space="preserve"> </w:t>
      </w:r>
      <w:r w:rsidR="00830368" w:rsidRPr="00197F57">
        <w:rPr>
          <w:sz w:val="24"/>
          <w:szCs w:val="24"/>
        </w:rPr>
        <w:t>CP/CE1</w:t>
      </w:r>
      <w:r w:rsidR="00B778EE" w:rsidRPr="00197F57">
        <w:rPr>
          <w:sz w:val="24"/>
          <w:szCs w:val="24"/>
        </w:rPr>
        <w:t>.</w:t>
      </w:r>
    </w:p>
    <w:p w:rsidR="00620173" w:rsidRPr="00197F57" w:rsidRDefault="00197F57" w:rsidP="003B7E28">
      <w:pPr>
        <w:spacing w:after="0"/>
        <w:jc w:val="both"/>
        <w:rPr>
          <w:sz w:val="24"/>
          <w:szCs w:val="24"/>
        </w:rPr>
      </w:pPr>
      <w:r>
        <w:rPr>
          <w:rFonts w:ascii="Calibri" w:eastAsia="Calibri" w:hAnsi="Calibri" w:cs="Times New Roman"/>
          <w:sz w:val="24"/>
          <w:szCs w:val="24"/>
        </w:rPr>
        <w:t xml:space="preserve">              </w:t>
      </w:r>
      <w:r w:rsidR="00620173" w:rsidRPr="00197F57">
        <w:rPr>
          <w:sz w:val="24"/>
          <w:szCs w:val="24"/>
          <w:u w:val="single"/>
        </w:rPr>
        <w:t xml:space="preserve">-La grande lessive ; </w:t>
      </w:r>
      <w:r w:rsidR="00620173" w:rsidRPr="00197F57">
        <w:rPr>
          <w:sz w:val="24"/>
          <w:szCs w:val="24"/>
        </w:rPr>
        <w:t>tous les enfants de l’école sont invités à construire une œuvre sur le thème : « </w:t>
      </w:r>
      <w:r w:rsidR="00830368" w:rsidRPr="00197F57">
        <w:rPr>
          <w:sz w:val="24"/>
          <w:szCs w:val="24"/>
        </w:rPr>
        <w:t>Pierre à images, pierre à imaginer</w:t>
      </w:r>
      <w:r w:rsidR="00620173" w:rsidRPr="00197F57">
        <w:rPr>
          <w:sz w:val="24"/>
          <w:szCs w:val="24"/>
        </w:rPr>
        <w:t>». Les œuvres seront étendues dans la cour à la vue de tous et les familles seront invitées à venir voir les travaux des enfants</w:t>
      </w:r>
      <w:r w:rsidR="00830368" w:rsidRPr="00197F57">
        <w:rPr>
          <w:sz w:val="24"/>
          <w:szCs w:val="24"/>
        </w:rPr>
        <w:t>, le jeudi 29</w:t>
      </w:r>
      <w:r w:rsidR="001D61AD" w:rsidRPr="00197F57">
        <w:rPr>
          <w:sz w:val="24"/>
          <w:szCs w:val="24"/>
        </w:rPr>
        <w:t xml:space="preserve"> mars</w:t>
      </w:r>
      <w:r w:rsidR="00620173" w:rsidRPr="00197F57">
        <w:rPr>
          <w:sz w:val="24"/>
          <w:szCs w:val="24"/>
        </w:rPr>
        <w:t>.</w:t>
      </w:r>
    </w:p>
    <w:p w:rsidR="00ED1A98" w:rsidRPr="00B778EE" w:rsidRDefault="00ED1A98" w:rsidP="003B7E28">
      <w:pPr>
        <w:pStyle w:val="Paragraphedeliste"/>
        <w:spacing w:after="0"/>
        <w:jc w:val="both"/>
        <w:rPr>
          <w:sz w:val="24"/>
          <w:szCs w:val="24"/>
        </w:rPr>
      </w:pPr>
    </w:p>
    <w:p w:rsidR="00195848" w:rsidRPr="00CE7FF6" w:rsidRDefault="00195848" w:rsidP="003B7E28">
      <w:pPr>
        <w:spacing w:after="0"/>
        <w:jc w:val="both"/>
        <w:rPr>
          <w:sz w:val="18"/>
          <w:szCs w:val="20"/>
        </w:rPr>
      </w:pPr>
    </w:p>
    <w:p w:rsidR="001D61AD" w:rsidRPr="009F6819" w:rsidRDefault="001D61AD" w:rsidP="003B7E28">
      <w:pPr>
        <w:spacing w:after="0"/>
        <w:jc w:val="both"/>
        <w:rPr>
          <w:sz w:val="24"/>
          <w:szCs w:val="24"/>
        </w:rPr>
      </w:pPr>
      <w:r>
        <w:rPr>
          <w:b/>
          <w:sz w:val="24"/>
          <w:szCs w:val="24"/>
        </w:rPr>
        <w:t>TP/PS/</w:t>
      </w:r>
      <w:r w:rsidR="00534065" w:rsidRPr="009F6819">
        <w:rPr>
          <w:b/>
          <w:sz w:val="24"/>
          <w:szCs w:val="24"/>
        </w:rPr>
        <w:t>MS</w:t>
      </w:r>
      <w:r>
        <w:rPr>
          <w:b/>
          <w:sz w:val="24"/>
          <w:szCs w:val="24"/>
        </w:rPr>
        <w:t>/GS</w:t>
      </w:r>
      <w:r w:rsidR="00534065" w:rsidRPr="009F6819">
        <w:rPr>
          <w:sz w:val="24"/>
          <w:szCs w:val="24"/>
        </w:rPr>
        <w:t xml:space="preserve"> </w:t>
      </w:r>
      <w:r w:rsidR="00C22404" w:rsidRPr="004B27B5">
        <w:rPr>
          <w:sz w:val="24"/>
          <w:szCs w:val="24"/>
          <w:u w:val="single"/>
        </w:rPr>
        <w:t>-La sema</w:t>
      </w:r>
      <w:r w:rsidR="00ED1A98" w:rsidRPr="004B27B5">
        <w:rPr>
          <w:sz w:val="24"/>
          <w:szCs w:val="24"/>
          <w:u w:val="single"/>
        </w:rPr>
        <w:t xml:space="preserve">ine des maternelles </w:t>
      </w:r>
      <w:r w:rsidR="00ED1A98">
        <w:rPr>
          <w:sz w:val="24"/>
          <w:szCs w:val="24"/>
        </w:rPr>
        <w:t xml:space="preserve">du </w:t>
      </w:r>
      <w:r w:rsidR="00830368">
        <w:rPr>
          <w:sz w:val="24"/>
          <w:szCs w:val="24"/>
        </w:rPr>
        <w:t>26</w:t>
      </w:r>
      <w:r w:rsidR="00ED1A98">
        <w:rPr>
          <w:sz w:val="24"/>
          <w:szCs w:val="24"/>
        </w:rPr>
        <w:t xml:space="preserve"> au </w:t>
      </w:r>
      <w:r w:rsidR="00830368">
        <w:rPr>
          <w:sz w:val="24"/>
          <w:szCs w:val="24"/>
        </w:rPr>
        <w:t xml:space="preserve">30 mars </w:t>
      </w:r>
      <w:r w:rsidR="00ED1A98">
        <w:rPr>
          <w:sz w:val="24"/>
          <w:szCs w:val="24"/>
        </w:rPr>
        <w:t>où</w:t>
      </w:r>
      <w:r w:rsidR="00905401">
        <w:rPr>
          <w:sz w:val="24"/>
          <w:szCs w:val="24"/>
        </w:rPr>
        <w:t xml:space="preserve"> se mettra en place un </w:t>
      </w:r>
      <w:r w:rsidR="00ED1A98">
        <w:rPr>
          <w:sz w:val="24"/>
          <w:szCs w:val="24"/>
        </w:rPr>
        <w:t>partenariat avec l’ESEAT</w:t>
      </w:r>
      <w:r w:rsidR="006C0DE0">
        <w:rPr>
          <w:sz w:val="24"/>
          <w:szCs w:val="24"/>
        </w:rPr>
        <w:t xml:space="preserve"> pour des ateliers autour du conte</w:t>
      </w:r>
      <w:r w:rsidR="00830368">
        <w:rPr>
          <w:sz w:val="24"/>
          <w:szCs w:val="24"/>
        </w:rPr>
        <w:t>.</w:t>
      </w:r>
    </w:p>
    <w:p w:rsidR="00C22404" w:rsidRPr="00CE7FF6" w:rsidRDefault="00C22404" w:rsidP="003B7E28">
      <w:pPr>
        <w:spacing w:after="0"/>
        <w:ind w:firstLine="708"/>
        <w:jc w:val="both"/>
        <w:rPr>
          <w:sz w:val="18"/>
          <w:szCs w:val="20"/>
        </w:rPr>
      </w:pPr>
    </w:p>
    <w:p w:rsidR="001D61AD" w:rsidRDefault="001D61AD" w:rsidP="003B7E28">
      <w:pPr>
        <w:spacing w:after="0"/>
        <w:jc w:val="both"/>
        <w:rPr>
          <w:sz w:val="24"/>
          <w:szCs w:val="24"/>
          <w:u w:val="single"/>
        </w:rPr>
      </w:pPr>
    </w:p>
    <w:p w:rsidR="001D61AD" w:rsidRPr="001D61AD" w:rsidRDefault="00193CA7" w:rsidP="003B7E28">
      <w:pPr>
        <w:spacing w:after="0"/>
        <w:jc w:val="both"/>
        <w:rPr>
          <w:b/>
          <w:sz w:val="24"/>
          <w:szCs w:val="24"/>
        </w:rPr>
      </w:pPr>
      <w:r>
        <w:rPr>
          <w:b/>
          <w:sz w:val="24"/>
          <w:szCs w:val="24"/>
        </w:rPr>
        <w:t>GS/</w:t>
      </w:r>
      <w:r w:rsidR="001D61AD" w:rsidRPr="001D61AD">
        <w:rPr>
          <w:b/>
          <w:sz w:val="24"/>
          <w:szCs w:val="24"/>
        </w:rPr>
        <w:t>CP/CE1 et CE2</w:t>
      </w:r>
      <w:r w:rsidR="001D61AD">
        <w:rPr>
          <w:b/>
          <w:sz w:val="24"/>
          <w:szCs w:val="24"/>
        </w:rPr>
        <w:t xml:space="preserve"> </w:t>
      </w:r>
      <w:r>
        <w:rPr>
          <w:b/>
          <w:sz w:val="24"/>
          <w:szCs w:val="24"/>
        </w:rPr>
        <w:t>-</w:t>
      </w:r>
      <w:r w:rsidR="001D61AD">
        <w:rPr>
          <w:b/>
          <w:sz w:val="24"/>
          <w:szCs w:val="24"/>
        </w:rPr>
        <w:t xml:space="preserve"> </w:t>
      </w:r>
      <w:r w:rsidR="001D61AD" w:rsidRPr="001D61AD">
        <w:rPr>
          <w:sz w:val="24"/>
          <w:szCs w:val="24"/>
          <w:u w:val="single"/>
        </w:rPr>
        <w:t>Rencontre sportive Raid</w:t>
      </w:r>
      <w:r w:rsidR="001D61AD">
        <w:rPr>
          <w:sz w:val="24"/>
          <w:szCs w:val="24"/>
          <w:u w:val="single"/>
        </w:rPr>
        <w:t>,</w:t>
      </w:r>
      <w:r w:rsidR="001D61AD" w:rsidRPr="00223C53">
        <w:rPr>
          <w:sz w:val="24"/>
          <w:szCs w:val="24"/>
        </w:rPr>
        <w:t xml:space="preserve"> les enfants feront des ateliers sportifs un peu différents</w:t>
      </w:r>
      <w:r w:rsidR="00223C53" w:rsidRPr="00223C53">
        <w:rPr>
          <w:sz w:val="24"/>
          <w:szCs w:val="24"/>
        </w:rPr>
        <w:t>, le</w:t>
      </w:r>
      <w:r>
        <w:rPr>
          <w:sz w:val="24"/>
          <w:szCs w:val="24"/>
        </w:rPr>
        <w:t xml:space="preserve"> 27 avril pour les CE2 et le 17 mai pour les autres classes</w:t>
      </w:r>
      <w:r w:rsidR="00223C53" w:rsidRPr="00223C53">
        <w:rPr>
          <w:sz w:val="24"/>
          <w:szCs w:val="24"/>
        </w:rPr>
        <w:t>.</w:t>
      </w:r>
    </w:p>
    <w:p w:rsidR="00D3397F" w:rsidRDefault="00D3397F" w:rsidP="003B7E28">
      <w:pPr>
        <w:spacing w:after="0"/>
        <w:jc w:val="both"/>
        <w:rPr>
          <w:sz w:val="18"/>
          <w:szCs w:val="20"/>
        </w:rPr>
      </w:pPr>
    </w:p>
    <w:p w:rsidR="00C22404" w:rsidRPr="004B27B5" w:rsidRDefault="00DD531F" w:rsidP="003B7E28">
      <w:pPr>
        <w:spacing w:after="0"/>
        <w:jc w:val="both"/>
        <w:rPr>
          <w:sz w:val="18"/>
          <w:szCs w:val="20"/>
        </w:rPr>
      </w:pPr>
      <w:r w:rsidRPr="004B27B5">
        <w:rPr>
          <w:b/>
          <w:sz w:val="24"/>
          <w:szCs w:val="24"/>
        </w:rPr>
        <w:t xml:space="preserve"> </w:t>
      </w:r>
      <w:r w:rsidR="004B27B5" w:rsidRPr="004B27B5">
        <w:rPr>
          <w:b/>
          <w:sz w:val="24"/>
          <w:szCs w:val="24"/>
        </w:rPr>
        <w:t>GS/CP/CE1 </w:t>
      </w:r>
      <w:r w:rsidR="00197F57">
        <w:rPr>
          <w:b/>
          <w:sz w:val="24"/>
          <w:szCs w:val="24"/>
        </w:rPr>
        <w:t>-</w:t>
      </w:r>
      <w:r w:rsidR="004B27B5">
        <w:rPr>
          <w:b/>
          <w:sz w:val="24"/>
          <w:szCs w:val="24"/>
        </w:rPr>
        <w:t xml:space="preserve"> </w:t>
      </w:r>
      <w:r w:rsidR="00DA4F92">
        <w:rPr>
          <w:sz w:val="24"/>
          <w:szCs w:val="24"/>
          <w:u w:val="single"/>
        </w:rPr>
        <w:t xml:space="preserve">Rencontre avec des </w:t>
      </w:r>
      <w:r w:rsidR="004B27B5" w:rsidRPr="004B27B5">
        <w:rPr>
          <w:sz w:val="24"/>
          <w:szCs w:val="24"/>
          <w:u w:val="single"/>
        </w:rPr>
        <w:t xml:space="preserve"> auteur</w:t>
      </w:r>
      <w:r w:rsidR="00DA4F92">
        <w:rPr>
          <w:sz w:val="24"/>
          <w:szCs w:val="24"/>
          <w:u w:val="single"/>
        </w:rPr>
        <w:t>s</w:t>
      </w:r>
      <w:r w:rsidR="004B27B5" w:rsidRPr="004B27B5">
        <w:rPr>
          <w:sz w:val="24"/>
          <w:szCs w:val="24"/>
          <w:u w:val="single"/>
        </w:rPr>
        <w:t xml:space="preserve"> et </w:t>
      </w:r>
      <w:r w:rsidR="00A9702E">
        <w:rPr>
          <w:sz w:val="24"/>
          <w:szCs w:val="24"/>
          <w:u w:val="single"/>
        </w:rPr>
        <w:t xml:space="preserve">des </w:t>
      </w:r>
      <w:r w:rsidR="004B27B5" w:rsidRPr="004B27B5">
        <w:rPr>
          <w:sz w:val="24"/>
          <w:szCs w:val="24"/>
          <w:u w:val="single"/>
        </w:rPr>
        <w:t>illustrateur</w:t>
      </w:r>
      <w:r w:rsidR="00DA4F92">
        <w:rPr>
          <w:sz w:val="24"/>
          <w:szCs w:val="24"/>
          <w:u w:val="single"/>
        </w:rPr>
        <w:t>s</w:t>
      </w:r>
      <w:r w:rsidR="004B27B5">
        <w:rPr>
          <w:sz w:val="24"/>
          <w:szCs w:val="24"/>
        </w:rPr>
        <w:t xml:space="preserve"> de jeunesse</w:t>
      </w:r>
      <w:r w:rsidR="00DA4F92">
        <w:rPr>
          <w:b/>
          <w:sz w:val="24"/>
          <w:szCs w:val="24"/>
        </w:rPr>
        <w:t xml:space="preserve">, </w:t>
      </w:r>
      <w:r w:rsidR="00DA4F92" w:rsidRPr="00DA4F92">
        <w:rPr>
          <w:sz w:val="24"/>
          <w:szCs w:val="24"/>
        </w:rPr>
        <w:t xml:space="preserve">Didier Jean et </w:t>
      </w:r>
      <w:proofErr w:type="spellStart"/>
      <w:r w:rsidR="00DA4F92" w:rsidRPr="00DA4F92">
        <w:rPr>
          <w:sz w:val="24"/>
          <w:szCs w:val="24"/>
        </w:rPr>
        <w:t>Zad</w:t>
      </w:r>
      <w:proofErr w:type="spellEnd"/>
      <w:r w:rsidR="00DA4F92" w:rsidRPr="00DA4F92">
        <w:rPr>
          <w:sz w:val="24"/>
          <w:szCs w:val="24"/>
        </w:rPr>
        <w:t>,</w:t>
      </w:r>
      <w:r w:rsidR="00DA4F92">
        <w:rPr>
          <w:b/>
          <w:sz w:val="24"/>
          <w:szCs w:val="24"/>
        </w:rPr>
        <w:t xml:space="preserve"> </w:t>
      </w:r>
      <w:r w:rsidR="00DA4F92" w:rsidRPr="00DA4F92">
        <w:rPr>
          <w:sz w:val="24"/>
          <w:szCs w:val="24"/>
        </w:rPr>
        <w:t>le projet est en cours de construction, et il verra le jour dans l</w:t>
      </w:r>
      <w:r w:rsidR="00054DE3">
        <w:rPr>
          <w:sz w:val="24"/>
          <w:szCs w:val="24"/>
        </w:rPr>
        <w:t>e</w:t>
      </w:r>
      <w:r w:rsidR="00DA4F92" w:rsidRPr="00DA4F92">
        <w:rPr>
          <w:sz w:val="24"/>
          <w:szCs w:val="24"/>
        </w:rPr>
        <w:t xml:space="preserve"> 6 avril.</w:t>
      </w:r>
      <w:r w:rsidR="00A80F4B" w:rsidRPr="004B27B5">
        <w:rPr>
          <w:b/>
          <w:sz w:val="24"/>
          <w:szCs w:val="24"/>
        </w:rPr>
        <w:t xml:space="preserve">   </w:t>
      </w:r>
      <w:r w:rsidR="00A80F4B" w:rsidRPr="00DA4F92">
        <w:rPr>
          <w:sz w:val="18"/>
          <w:szCs w:val="20"/>
        </w:rPr>
        <w:t xml:space="preserve">   </w:t>
      </w:r>
      <w:r w:rsidR="00A80F4B" w:rsidRPr="004B27B5">
        <w:rPr>
          <w:sz w:val="18"/>
          <w:szCs w:val="20"/>
        </w:rPr>
        <w:t xml:space="preserve">               </w:t>
      </w:r>
      <w:r w:rsidR="00C22404" w:rsidRPr="004B27B5">
        <w:rPr>
          <w:sz w:val="18"/>
          <w:szCs w:val="20"/>
        </w:rPr>
        <w:t xml:space="preserve"> </w:t>
      </w:r>
    </w:p>
    <w:p w:rsidR="00C22404" w:rsidRPr="00197F57" w:rsidRDefault="00195848" w:rsidP="003B7E28">
      <w:pPr>
        <w:spacing w:after="0"/>
        <w:ind w:firstLine="708"/>
        <w:jc w:val="both"/>
        <w:rPr>
          <w:sz w:val="18"/>
          <w:szCs w:val="20"/>
        </w:rPr>
      </w:pPr>
      <w:r>
        <w:rPr>
          <w:sz w:val="18"/>
          <w:szCs w:val="20"/>
        </w:rPr>
        <w:t xml:space="preserve">           </w:t>
      </w:r>
      <w:r w:rsidR="00193CA7">
        <w:rPr>
          <w:b/>
          <w:sz w:val="24"/>
          <w:szCs w:val="24"/>
        </w:rPr>
        <w:t xml:space="preserve"> </w:t>
      </w:r>
      <w:r w:rsidR="00C22404" w:rsidRPr="009F6819">
        <w:rPr>
          <w:sz w:val="24"/>
          <w:szCs w:val="24"/>
        </w:rPr>
        <w:t>-</w:t>
      </w:r>
      <w:r w:rsidR="006532CC" w:rsidRPr="00DD39C2">
        <w:rPr>
          <w:sz w:val="24"/>
          <w:szCs w:val="24"/>
          <w:u w:val="single"/>
        </w:rPr>
        <w:t>r</w:t>
      </w:r>
      <w:r w:rsidR="009F6819" w:rsidRPr="00DD39C2">
        <w:rPr>
          <w:sz w:val="24"/>
          <w:szCs w:val="24"/>
          <w:u w:val="single"/>
        </w:rPr>
        <w:t>encontre USEP « sport et handicap »</w:t>
      </w:r>
      <w:r w:rsidR="009F6819" w:rsidRPr="009F6819">
        <w:rPr>
          <w:sz w:val="24"/>
          <w:szCs w:val="24"/>
        </w:rPr>
        <w:t xml:space="preserve"> en partenariat avec le foyer G. Bordier</w:t>
      </w:r>
      <w:r w:rsidR="00C90DA9">
        <w:rPr>
          <w:sz w:val="24"/>
          <w:szCs w:val="24"/>
        </w:rPr>
        <w:t>, qui se tiendra</w:t>
      </w:r>
      <w:r w:rsidR="00ED1A98">
        <w:rPr>
          <w:sz w:val="24"/>
          <w:szCs w:val="24"/>
        </w:rPr>
        <w:t xml:space="preserve">  </w:t>
      </w:r>
      <w:r w:rsidR="00DD39C2">
        <w:rPr>
          <w:sz w:val="24"/>
          <w:szCs w:val="24"/>
        </w:rPr>
        <w:t>le</w:t>
      </w:r>
      <w:r w:rsidR="00193CA7">
        <w:rPr>
          <w:sz w:val="24"/>
          <w:szCs w:val="24"/>
        </w:rPr>
        <w:t xml:space="preserve"> jeudi 22 mars</w:t>
      </w:r>
      <w:r w:rsidR="00DD39C2">
        <w:rPr>
          <w:sz w:val="24"/>
          <w:szCs w:val="24"/>
        </w:rPr>
        <w:t>.</w:t>
      </w:r>
    </w:p>
    <w:p w:rsidR="006532CC" w:rsidRDefault="00830368" w:rsidP="003B7E28">
      <w:pPr>
        <w:jc w:val="both"/>
        <w:rPr>
          <w:sz w:val="24"/>
          <w:szCs w:val="24"/>
        </w:rPr>
      </w:pPr>
      <w:r w:rsidRPr="00830368">
        <w:rPr>
          <w:b/>
          <w:sz w:val="24"/>
          <w:szCs w:val="24"/>
        </w:rPr>
        <w:t>CE1</w:t>
      </w:r>
      <w:r w:rsidR="00ED1A98">
        <w:rPr>
          <w:sz w:val="24"/>
          <w:szCs w:val="24"/>
        </w:rPr>
        <w:t xml:space="preserve">    - </w:t>
      </w:r>
      <w:r w:rsidR="00ED1A98" w:rsidRPr="00ED1A98">
        <w:rPr>
          <w:sz w:val="24"/>
          <w:szCs w:val="24"/>
          <w:u w:val="single"/>
        </w:rPr>
        <w:t>les déchets</w:t>
      </w:r>
      <w:r w:rsidR="00ED1A98">
        <w:rPr>
          <w:sz w:val="24"/>
          <w:szCs w:val="24"/>
          <w:u w:val="single"/>
        </w:rPr>
        <w:t xml:space="preserve"> ; </w:t>
      </w:r>
      <w:r w:rsidR="00ED1A98">
        <w:rPr>
          <w:sz w:val="24"/>
          <w:szCs w:val="24"/>
        </w:rPr>
        <w:t xml:space="preserve">monsieur </w:t>
      </w:r>
      <w:proofErr w:type="spellStart"/>
      <w:r w:rsidR="00ED1A98">
        <w:rPr>
          <w:sz w:val="24"/>
          <w:szCs w:val="24"/>
        </w:rPr>
        <w:t>Parpaix</w:t>
      </w:r>
      <w:proofErr w:type="spellEnd"/>
      <w:r w:rsidR="00ED1A98">
        <w:rPr>
          <w:sz w:val="24"/>
          <w:szCs w:val="24"/>
        </w:rPr>
        <w:t xml:space="preserve"> animateur du CPIE,</w:t>
      </w:r>
      <w:r w:rsidR="006C0DE0">
        <w:rPr>
          <w:sz w:val="24"/>
          <w:szCs w:val="24"/>
        </w:rPr>
        <w:t xml:space="preserve"> est intervenu dans ce niveau</w:t>
      </w:r>
      <w:r w:rsidR="00ED1A98">
        <w:rPr>
          <w:sz w:val="24"/>
          <w:szCs w:val="24"/>
        </w:rPr>
        <w:t xml:space="preserve"> pour sensibiliser les élèves aux tris des déchets, au rôle citoyen qu’ils peuvent avoir dans </w:t>
      </w:r>
      <w:r>
        <w:rPr>
          <w:sz w:val="24"/>
          <w:szCs w:val="24"/>
        </w:rPr>
        <w:t>la consommation. Ils ont visité</w:t>
      </w:r>
      <w:r w:rsidR="006C0DE0">
        <w:rPr>
          <w:sz w:val="24"/>
          <w:szCs w:val="24"/>
        </w:rPr>
        <w:t xml:space="preserve"> aussi</w:t>
      </w:r>
      <w:r w:rsidR="00ED1A98">
        <w:rPr>
          <w:sz w:val="24"/>
          <w:szCs w:val="24"/>
        </w:rPr>
        <w:t xml:space="preserve"> le centre de tri des déchets de St </w:t>
      </w:r>
      <w:proofErr w:type="spellStart"/>
      <w:r w:rsidR="00ED1A98">
        <w:rPr>
          <w:sz w:val="24"/>
          <w:szCs w:val="24"/>
        </w:rPr>
        <w:t>Porchaire</w:t>
      </w:r>
      <w:proofErr w:type="spellEnd"/>
      <w:r>
        <w:rPr>
          <w:sz w:val="24"/>
          <w:szCs w:val="24"/>
        </w:rPr>
        <w:t>.</w:t>
      </w:r>
    </w:p>
    <w:p w:rsidR="00197F57" w:rsidRDefault="00197F57" w:rsidP="003B7E28">
      <w:pPr>
        <w:jc w:val="both"/>
        <w:rPr>
          <w:sz w:val="24"/>
          <w:szCs w:val="24"/>
        </w:rPr>
      </w:pPr>
    </w:p>
    <w:p w:rsidR="00197F57" w:rsidRPr="00830368" w:rsidRDefault="00197F57" w:rsidP="003B7E28">
      <w:pPr>
        <w:jc w:val="both"/>
        <w:rPr>
          <w:sz w:val="24"/>
          <w:szCs w:val="24"/>
        </w:rPr>
      </w:pPr>
      <w:r>
        <w:rPr>
          <w:sz w:val="24"/>
          <w:szCs w:val="24"/>
        </w:rPr>
        <w:t>Les parents font part de leur grand contentement du déroulement de la fête de Noël et ils se joignent à monsieur le Maire qui félicite les enseignants pour leur conscience professionnelle et l’enseignement de qualité qu’ils offrent aux enfants de cet établissement.</w:t>
      </w:r>
    </w:p>
    <w:p w:rsidR="00534065" w:rsidRDefault="00534065" w:rsidP="003B7E28">
      <w:pPr>
        <w:jc w:val="both"/>
        <w:rPr>
          <w:sz w:val="18"/>
          <w:szCs w:val="20"/>
        </w:rPr>
      </w:pPr>
    </w:p>
    <w:p w:rsidR="00534065" w:rsidRPr="00947CF8" w:rsidRDefault="00325470" w:rsidP="003B7E28">
      <w:pPr>
        <w:jc w:val="both"/>
        <w:rPr>
          <w:sz w:val="24"/>
          <w:szCs w:val="24"/>
        </w:rPr>
      </w:pPr>
      <w:r>
        <w:rPr>
          <w:sz w:val="24"/>
          <w:szCs w:val="24"/>
        </w:rPr>
        <w:t xml:space="preserve">Aucune question diverse n’a été présentée à madame </w:t>
      </w:r>
      <w:proofErr w:type="spellStart"/>
      <w:r>
        <w:rPr>
          <w:sz w:val="24"/>
          <w:szCs w:val="24"/>
        </w:rPr>
        <w:t>Luque</w:t>
      </w:r>
      <w:proofErr w:type="spellEnd"/>
      <w:r>
        <w:rPr>
          <w:sz w:val="24"/>
          <w:szCs w:val="24"/>
        </w:rPr>
        <w:t>, l</w:t>
      </w:r>
      <w:r w:rsidR="00534065" w:rsidRPr="00947CF8">
        <w:rPr>
          <w:sz w:val="24"/>
          <w:szCs w:val="24"/>
        </w:rPr>
        <w:t>’ordre du jour étant épuisé, le conseil d’écol</w:t>
      </w:r>
      <w:r w:rsidR="00095269" w:rsidRPr="00947CF8">
        <w:rPr>
          <w:sz w:val="24"/>
          <w:szCs w:val="24"/>
        </w:rPr>
        <w:t>e se termine à</w:t>
      </w:r>
      <w:r w:rsidR="006C0DE0">
        <w:rPr>
          <w:sz w:val="24"/>
          <w:szCs w:val="24"/>
        </w:rPr>
        <w:t xml:space="preserve"> 19h15</w:t>
      </w:r>
      <w:r w:rsidR="00DD531F" w:rsidRPr="00947CF8">
        <w:rPr>
          <w:sz w:val="24"/>
          <w:szCs w:val="24"/>
        </w:rPr>
        <w:t>.</w:t>
      </w:r>
    </w:p>
    <w:p w:rsidR="003207FC" w:rsidRPr="00947CF8" w:rsidRDefault="003207FC" w:rsidP="003B7E28">
      <w:pPr>
        <w:jc w:val="both"/>
        <w:rPr>
          <w:sz w:val="24"/>
          <w:szCs w:val="24"/>
        </w:rPr>
      </w:pPr>
    </w:p>
    <w:p w:rsidR="003207FC" w:rsidRPr="00947CF8" w:rsidRDefault="00197F57" w:rsidP="003B7E28">
      <w:pPr>
        <w:jc w:val="both"/>
        <w:rPr>
          <w:sz w:val="24"/>
          <w:szCs w:val="24"/>
        </w:rPr>
      </w:pPr>
      <w:r>
        <w:rPr>
          <w:sz w:val="24"/>
          <w:szCs w:val="24"/>
        </w:rPr>
        <w:t>Mme Claveau</w:t>
      </w:r>
      <w:r w:rsidR="003207FC" w:rsidRPr="00947CF8">
        <w:rPr>
          <w:sz w:val="24"/>
          <w:szCs w:val="24"/>
        </w:rPr>
        <w:t xml:space="preserve">,                                                   Mme </w:t>
      </w:r>
      <w:proofErr w:type="spellStart"/>
      <w:r w:rsidR="003207FC" w:rsidRPr="00947CF8">
        <w:rPr>
          <w:sz w:val="24"/>
          <w:szCs w:val="24"/>
        </w:rPr>
        <w:t>Luque</w:t>
      </w:r>
      <w:proofErr w:type="spellEnd"/>
      <w:r w:rsidR="003207FC" w:rsidRPr="00947CF8">
        <w:rPr>
          <w:sz w:val="24"/>
          <w:szCs w:val="24"/>
        </w:rPr>
        <w:t xml:space="preserve">                                       </w:t>
      </w:r>
      <w:proofErr w:type="spellStart"/>
      <w:r w:rsidR="003207FC" w:rsidRPr="00947CF8">
        <w:rPr>
          <w:sz w:val="24"/>
          <w:szCs w:val="24"/>
        </w:rPr>
        <w:t>M.Voy</w:t>
      </w:r>
      <w:proofErr w:type="spellEnd"/>
      <w:r w:rsidR="003207FC" w:rsidRPr="00947CF8">
        <w:rPr>
          <w:sz w:val="24"/>
          <w:szCs w:val="24"/>
        </w:rPr>
        <w:t xml:space="preserve">         </w:t>
      </w:r>
      <w:r w:rsidR="00095269" w:rsidRPr="00947CF8">
        <w:rPr>
          <w:sz w:val="24"/>
          <w:szCs w:val="24"/>
        </w:rPr>
        <w:t xml:space="preserve">                      </w:t>
      </w:r>
    </w:p>
    <w:p w:rsidR="003207FC" w:rsidRDefault="003207FC" w:rsidP="003B7E28">
      <w:pPr>
        <w:jc w:val="both"/>
        <w:rPr>
          <w:sz w:val="24"/>
          <w:szCs w:val="24"/>
        </w:rPr>
      </w:pPr>
      <w:proofErr w:type="gramStart"/>
      <w:r w:rsidRPr="00947CF8">
        <w:rPr>
          <w:sz w:val="24"/>
          <w:szCs w:val="24"/>
        </w:rPr>
        <w:t>secrétaire</w:t>
      </w:r>
      <w:proofErr w:type="gramEnd"/>
      <w:r w:rsidRPr="00947CF8">
        <w:rPr>
          <w:sz w:val="24"/>
          <w:szCs w:val="24"/>
        </w:rPr>
        <w:t xml:space="preserve"> de séance                                         directrice          </w:t>
      </w:r>
      <w:r w:rsidR="007E7630" w:rsidRPr="00947CF8">
        <w:rPr>
          <w:sz w:val="24"/>
          <w:szCs w:val="24"/>
        </w:rPr>
        <w:t xml:space="preserve">                             </w:t>
      </w:r>
      <w:r w:rsidRPr="00947CF8">
        <w:rPr>
          <w:sz w:val="24"/>
          <w:szCs w:val="24"/>
        </w:rPr>
        <w:t xml:space="preserve">   Maire</w:t>
      </w:r>
      <w:r w:rsidR="007E7630" w:rsidRPr="00947CF8">
        <w:rPr>
          <w:sz w:val="24"/>
          <w:szCs w:val="24"/>
        </w:rPr>
        <w:t xml:space="preserve">                          </w:t>
      </w:r>
      <w:r w:rsidRPr="00947CF8">
        <w:rPr>
          <w:sz w:val="24"/>
          <w:szCs w:val="24"/>
        </w:rPr>
        <w:t xml:space="preserve">   </w:t>
      </w:r>
    </w:p>
    <w:p w:rsidR="00580759" w:rsidRDefault="00580759" w:rsidP="003B7E28">
      <w:pPr>
        <w:jc w:val="both"/>
        <w:rPr>
          <w:sz w:val="24"/>
          <w:szCs w:val="24"/>
        </w:rPr>
      </w:pPr>
    </w:p>
    <w:p w:rsidR="00580759" w:rsidRDefault="00580759" w:rsidP="003B7E28">
      <w:pPr>
        <w:jc w:val="both"/>
        <w:rPr>
          <w:sz w:val="24"/>
          <w:szCs w:val="24"/>
        </w:rPr>
      </w:pPr>
    </w:p>
    <w:p w:rsidR="00580759" w:rsidRDefault="00580759" w:rsidP="003B7E28">
      <w:pPr>
        <w:jc w:val="both"/>
        <w:rPr>
          <w:sz w:val="24"/>
          <w:szCs w:val="24"/>
        </w:rPr>
      </w:pPr>
      <w:r>
        <w:rPr>
          <w:sz w:val="24"/>
          <w:szCs w:val="24"/>
        </w:rPr>
        <w:t xml:space="preserve">Mme </w:t>
      </w:r>
      <w:r w:rsidR="00E35AC1">
        <w:rPr>
          <w:sz w:val="24"/>
          <w:szCs w:val="24"/>
        </w:rPr>
        <w:t>Blanchard</w:t>
      </w:r>
    </w:p>
    <w:p w:rsidR="00580759" w:rsidRPr="00947CF8" w:rsidRDefault="00580759" w:rsidP="003B7E28">
      <w:pPr>
        <w:jc w:val="both"/>
        <w:rPr>
          <w:sz w:val="24"/>
          <w:szCs w:val="24"/>
        </w:rPr>
      </w:pPr>
      <w:r>
        <w:rPr>
          <w:sz w:val="24"/>
          <w:szCs w:val="24"/>
        </w:rPr>
        <w:t>Représentante des parents</w:t>
      </w:r>
    </w:p>
    <w:p w:rsidR="00C22404" w:rsidRPr="00947CF8" w:rsidRDefault="00C22404" w:rsidP="003B7E28">
      <w:pPr>
        <w:jc w:val="both"/>
        <w:rPr>
          <w:sz w:val="24"/>
          <w:szCs w:val="24"/>
        </w:rPr>
      </w:pPr>
    </w:p>
    <w:p w:rsidR="007256C4" w:rsidRDefault="007256C4" w:rsidP="003B7E28">
      <w:pPr>
        <w:jc w:val="both"/>
        <w:rPr>
          <w:sz w:val="20"/>
          <w:szCs w:val="20"/>
        </w:rPr>
      </w:pPr>
    </w:p>
    <w:p w:rsidR="007256C4" w:rsidRPr="00E63286" w:rsidRDefault="007256C4" w:rsidP="003B7E28">
      <w:pPr>
        <w:jc w:val="both"/>
        <w:rPr>
          <w:sz w:val="20"/>
          <w:szCs w:val="20"/>
        </w:rPr>
      </w:pPr>
    </w:p>
    <w:p w:rsidR="00E63286" w:rsidRPr="00E63286" w:rsidRDefault="00E63286" w:rsidP="003B7E28">
      <w:pPr>
        <w:jc w:val="both"/>
        <w:rPr>
          <w:b/>
          <w:sz w:val="20"/>
          <w:szCs w:val="20"/>
        </w:rPr>
      </w:pPr>
    </w:p>
    <w:p w:rsidR="00E63286" w:rsidRDefault="00E63286" w:rsidP="003B7E28">
      <w:pPr>
        <w:jc w:val="both"/>
        <w:rPr>
          <w:sz w:val="20"/>
          <w:szCs w:val="20"/>
        </w:rPr>
      </w:pPr>
    </w:p>
    <w:p w:rsidR="004B2CC7" w:rsidRDefault="004B2CC7" w:rsidP="003B7E28">
      <w:pPr>
        <w:jc w:val="both"/>
        <w:rPr>
          <w:sz w:val="20"/>
          <w:szCs w:val="20"/>
        </w:rPr>
      </w:pPr>
    </w:p>
    <w:p w:rsidR="004B2CC7" w:rsidRDefault="004B2CC7" w:rsidP="003B7E28">
      <w:pPr>
        <w:jc w:val="both"/>
        <w:rPr>
          <w:sz w:val="20"/>
          <w:szCs w:val="20"/>
        </w:rPr>
      </w:pPr>
    </w:p>
    <w:p w:rsidR="007402A0" w:rsidRDefault="007402A0" w:rsidP="003B7E28">
      <w:pPr>
        <w:jc w:val="both"/>
        <w:rPr>
          <w:sz w:val="20"/>
          <w:szCs w:val="20"/>
        </w:rPr>
      </w:pPr>
    </w:p>
    <w:p w:rsidR="007402A0" w:rsidRPr="00E95810" w:rsidRDefault="007402A0" w:rsidP="003B7E28">
      <w:pPr>
        <w:jc w:val="both"/>
        <w:rPr>
          <w:sz w:val="20"/>
          <w:szCs w:val="20"/>
        </w:rPr>
      </w:pPr>
    </w:p>
    <w:sectPr w:rsidR="007402A0" w:rsidRPr="00E95810" w:rsidSect="00054DE3">
      <w:pgSz w:w="11906" w:h="16838"/>
      <w:pgMar w:top="426" w:right="849"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5F94"/>
    <w:multiLevelType w:val="hybridMultilevel"/>
    <w:tmpl w:val="95BA63C0"/>
    <w:lvl w:ilvl="0" w:tplc="C25003C2">
      <w:start w:val="1"/>
      <w:numFmt w:val="bullet"/>
      <w:lvlText w:val="-"/>
      <w:lvlJc w:val="left"/>
      <w:pPr>
        <w:ind w:left="1776" w:hanging="360"/>
      </w:pPr>
      <w:rPr>
        <w:rFonts w:ascii="Calibri" w:eastAsiaTheme="minorHAnsi" w:hAnsi="Calibri"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36C85326"/>
    <w:multiLevelType w:val="hybridMultilevel"/>
    <w:tmpl w:val="A54E2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7F7B75"/>
    <w:multiLevelType w:val="hybridMultilevel"/>
    <w:tmpl w:val="B3B23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4D1177"/>
    <w:multiLevelType w:val="hybridMultilevel"/>
    <w:tmpl w:val="5D4CB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C2D0C30"/>
    <w:multiLevelType w:val="hybridMultilevel"/>
    <w:tmpl w:val="B3B23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5810"/>
    <w:rsid w:val="00016397"/>
    <w:rsid w:val="000266E9"/>
    <w:rsid w:val="00041F92"/>
    <w:rsid w:val="00054DE3"/>
    <w:rsid w:val="00055719"/>
    <w:rsid w:val="0007170B"/>
    <w:rsid w:val="00095269"/>
    <w:rsid w:val="000C5322"/>
    <w:rsid w:val="000E624A"/>
    <w:rsid w:val="0013310D"/>
    <w:rsid w:val="00171E68"/>
    <w:rsid w:val="00187B45"/>
    <w:rsid w:val="00192932"/>
    <w:rsid w:val="00193CA7"/>
    <w:rsid w:val="00194DF4"/>
    <w:rsid w:val="00195848"/>
    <w:rsid w:val="00197CEC"/>
    <w:rsid w:val="00197F57"/>
    <w:rsid w:val="001A36A5"/>
    <w:rsid w:val="001A5CE4"/>
    <w:rsid w:val="001D61AD"/>
    <w:rsid w:val="001E1573"/>
    <w:rsid w:val="001F4B10"/>
    <w:rsid w:val="00223C53"/>
    <w:rsid w:val="00251CF4"/>
    <w:rsid w:val="002547DC"/>
    <w:rsid w:val="002C3089"/>
    <w:rsid w:val="002C3F27"/>
    <w:rsid w:val="002E2620"/>
    <w:rsid w:val="00303275"/>
    <w:rsid w:val="00310A7C"/>
    <w:rsid w:val="003207FC"/>
    <w:rsid w:val="00325470"/>
    <w:rsid w:val="003B19E6"/>
    <w:rsid w:val="003B466A"/>
    <w:rsid w:val="003B78D1"/>
    <w:rsid w:val="003B7E28"/>
    <w:rsid w:val="003D50E9"/>
    <w:rsid w:val="003D59B5"/>
    <w:rsid w:val="003E4AC6"/>
    <w:rsid w:val="003F35FB"/>
    <w:rsid w:val="00430573"/>
    <w:rsid w:val="00483EBA"/>
    <w:rsid w:val="004B27B5"/>
    <w:rsid w:val="004B2CC7"/>
    <w:rsid w:val="004C620E"/>
    <w:rsid w:val="00534065"/>
    <w:rsid w:val="0054566E"/>
    <w:rsid w:val="0056157E"/>
    <w:rsid w:val="00562E69"/>
    <w:rsid w:val="00580759"/>
    <w:rsid w:val="005F4C37"/>
    <w:rsid w:val="00620173"/>
    <w:rsid w:val="006532CC"/>
    <w:rsid w:val="006A0AD9"/>
    <w:rsid w:val="006B6F5E"/>
    <w:rsid w:val="006C0DE0"/>
    <w:rsid w:val="006D0C79"/>
    <w:rsid w:val="006F1825"/>
    <w:rsid w:val="006F27D6"/>
    <w:rsid w:val="006F6C49"/>
    <w:rsid w:val="00701E22"/>
    <w:rsid w:val="007256C4"/>
    <w:rsid w:val="00732F4F"/>
    <w:rsid w:val="007402A0"/>
    <w:rsid w:val="00777DF9"/>
    <w:rsid w:val="007860F5"/>
    <w:rsid w:val="007A0D3C"/>
    <w:rsid w:val="007B38F2"/>
    <w:rsid w:val="007E7630"/>
    <w:rsid w:val="007F29B1"/>
    <w:rsid w:val="00800416"/>
    <w:rsid w:val="00801807"/>
    <w:rsid w:val="00830368"/>
    <w:rsid w:val="008456F9"/>
    <w:rsid w:val="00850988"/>
    <w:rsid w:val="00880890"/>
    <w:rsid w:val="008D1E58"/>
    <w:rsid w:val="0090419D"/>
    <w:rsid w:val="00905401"/>
    <w:rsid w:val="00947CF8"/>
    <w:rsid w:val="00950671"/>
    <w:rsid w:val="00971B3C"/>
    <w:rsid w:val="0097428F"/>
    <w:rsid w:val="00990DEC"/>
    <w:rsid w:val="009A72A9"/>
    <w:rsid w:val="009C525A"/>
    <w:rsid w:val="009D2EB8"/>
    <w:rsid w:val="009F2492"/>
    <w:rsid w:val="009F4C5C"/>
    <w:rsid w:val="009F6819"/>
    <w:rsid w:val="00A34ABF"/>
    <w:rsid w:val="00A80F4B"/>
    <w:rsid w:val="00A952BE"/>
    <w:rsid w:val="00A9702E"/>
    <w:rsid w:val="00B20637"/>
    <w:rsid w:val="00B70608"/>
    <w:rsid w:val="00B778EE"/>
    <w:rsid w:val="00BC2536"/>
    <w:rsid w:val="00BD3A0A"/>
    <w:rsid w:val="00BD525F"/>
    <w:rsid w:val="00C22404"/>
    <w:rsid w:val="00C23067"/>
    <w:rsid w:val="00C2330E"/>
    <w:rsid w:val="00C341FB"/>
    <w:rsid w:val="00C42910"/>
    <w:rsid w:val="00C6559B"/>
    <w:rsid w:val="00C73D13"/>
    <w:rsid w:val="00C90DA9"/>
    <w:rsid w:val="00CB039F"/>
    <w:rsid w:val="00CC39BB"/>
    <w:rsid w:val="00CE3AAD"/>
    <w:rsid w:val="00CF1BB5"/>
    <w:rsid w:val="00D066A8"/>
    <w:rsid w:val="00D22A29"/>
    <w:rsid w:val="00D323AE"/>
    <w:rsid w:val="00D3397F"/>
    <w:rsid w:val="00D76218"/>
    <w:rsid w:val="00D8684E"/>
    <w:rsid w:val="00DA4F92"/>
    <w:rsid w:val="00DB5695"/>
    <w:rsid w:val="00DD35F8"/>
    <w:rsid w:val="00DD39C2"/>
    <w:rsid w:val="00DD531F"/>
    <w:rsid w:val="00E243BD"/>
    <w:rsid w:val="00E26945"/>
    <w:rsid w:val="00E35AC1"/>
    <w:rsid w:val="00E60D58"/>
    <w:rsid w:val="00E63286"/>
    <w:rsid w:val="00E93A53"/>
    <w:rsid w:val="00E95810"/>
    <w:rsid w:val="00E965A0"/>
    <w:rsid w:val="00E965A2"/>
    <w:rsid w:val="00EA59F3"/>
    <w:rsid w:val="00EA64D6"/>
    <w:rsid w:val="00ED1229"/>
    <w:rsid w:val="00ED1A98"/>
    <w:rsid w:val="00EF50A5"/>
    <w:rsid w:val="00F26B92"/>
    <w:rsid w:val="00F70342"/>
    <w:rsid w:val="00FD08FD"/>
    <w:rsid w:val="00FE507F"/>
    <w:rsid w:val="00FE53A8"/>
    <w:rsid w:val="00FF3B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5810"/>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653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1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ED406-F818-4675-9125-0DF6836E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1386</Words>
  <Characters>7625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école</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12</cp:revision>
  <cp:lastPrinted>2018-03-09T13:45:00Z</cp:lastPrinted>
  <dcterms:created xsi:type="dcterms:W3CDTF">2018-02-28T10:22:00Z</dcterms:created>
  <dcterms:modified xsi:type="dcterms:W3CDTF">2018-03-14T09:24:00Z</dcterms:modified>
</cp:coreProperties>
</file>