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AC" w:rsidRDefault="00CC29AC" w:rsidP="00CC29AC">
      <w:pPr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u w:val="single"/>
          <w:lang w:eastAsia="fr-FR"/>
        </w:rPr>
      </w:pPr>
      <w:r w:rsidRPr="007B709A">
        <w:rPr>
          <w:rFonts w:ascii="Arial" w:eastAsia="Times New Roman" w:hAnsi="Arial" w:cs="Arial"/>
          <w:b/>
          <w:bCs/>
          <w:sz w:val="45"/>
          <w:szCs w:val="45"/>
          <w:u w:val="single"/>
          <w:lang w:eastAsia="fr-FR"/>
        </w:rPr>
        <w:t>Tarte salée à la citrouille</w:t>
      </w:r>
    </w:p>
    <w:p w:rsidR="00CC29AC" w:rsidRDefault="00CC29AC" w:rsidP="00CC29AC">
      <w:pPr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u w:val="single"/>
          <w:lang w:eastAsia="fr-FR"/>
        </w:rPr>
      </w:pPr>
    </w:p>
    <w:p w:rsidR="00CC29AC" w:rsidRPr="004D6C59" w:rsidRDefault="00CC29AC" w:rsidP="00CC29AC">
      <w:pPr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96CE66"/>
          <w:sz w:val="45"/>
          <w:szCs w:val="45"/>
          <w:lang w:eastAsia="fr-FR"/>
        </w:rPr>
      </w:pPr>
      <w:r w:rsidRPr="004D6C59">
        <w:rPr>
          <w:rFonts w:ascii="Arial" w:eastAsia="Times New Roman" w:hAnsi="Arial" w:cs="Arial"/>
          <w:b/>
          <w:bCs/>
          <w:color w:val="96CE66"/>
          <w:sz w:val="45"/>
          <w:szCs w:val="45"/>
          <w:lang w:eastAsia="fr-FR"/>
        </w:rPr>
        <w:t xml:space="preserve">Ingrédients </w:t>
      </w:r>
    </w:p>
    <w:p w:rsidR="00CC29AC" w:rsidRPr="004D6C59" w:rsidRDefault="00CC29AC" w:rsidP="00CC29AC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(6</w:t>
      </w:r>
      <w:r w:rsidRPr="004D6C5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personnes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)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3D5E1C" wp14:editId="035025F4">
            <wp:simplePos x="0" y="0"/>
            <wp:positionH relativeFrom="margin">
              <wp:align>right</wp:align>
            </wp:positionH>
            <wp:positionV relativeFrom="paragraph">
              <wp:posOffset>54619</wp:posOffset>
            </wp:positionV>
            <wp:extent cx="3542030" cy="1525905"/>
            <wp:effectExtent l="0" t="0" r="1270" b="0"/>
            <wp:wrapThrough wrapText="bothSides">
              <wp:wrapPolygon edited="0">
                <wp:start x="0" y="0"/>
                <wp:lineTo x="0" y="21303"/>
                <wp:lineTo x="21492" y="21303"/>
                <wp:lineTo x="21492" y="0"/>
                <wp:lineTo x="0" y="0"/>
              </wp:wrapPolygon>
            </wp:wrapThrough>
            <wp:docPr id="4" name="Image 4" descr="https://static.750g.com/images/622-auto/b823647d5d24fd10d77d30dd89ff4b40/tarte-a-la-citrouille-d-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750g.com/images/622-auto/b823647d5d24fd10d77d30dd89ff4b40/tarte-a-la-citrouille-d-hallow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100 gr de gruyère râpé</w:t>
      </w:r>
      <w:r w:rsidRPr="007B709A">
        <w:t xml:space="preserve"> 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 cl de crème fraîche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Sel, poivre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200 gr de lardons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 gousse d’ail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 rouleau de pâte feuilletée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 œuf</w:t>
      </w:r>
    </w:p>
    <w:p w:rsidR="00CC29AC" w:rsidRDefault="00CC29AC" w:rsidP="00CC29A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600 gr de citrouille</w:t>
      </w:r>
    </w:p>
    <w:p w:rsidR="00CC29AC" w:rsidRPr="004D6C59" w:rsidRDefault="00CC29AC" w:rsidP="00CC29AC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CC29AC" w:rsidRDefault="00CC29AC" w:rsidP="00CC29AC">
      <w:pPr>
        <w:pStyle w:val="Titre2"/>
        <w:spacing w:before="0" w:beforeAutospacing="0" w:after="0" w:afterAutospacing="0"/>
        <w:rPr>
          <w:rFonts w:ascii="Arial" w:hAnsi="Arial" w:cs="Arial"/>
          <w:color w:val="96CE66"/>
          <w:sz w:val="45"/>
          <w:szCs w:val="45"/>
        </w:rPr>
      </w:pPr>
      <w:r>
        <w:rPr>
          <w:rFonts w:ascii="Arial" w:hAnsi="Arial" w:cs="Arial"/>
          <w:color w:val="96CE66"/>
          <w:sz w:val="45"/>
          <w:szCs w:val="45"/>
        </w:rPr>
        <w:t>Préparation</w:t>
      </w:r>
    </w:p>
    <w:p w:rsidR="00CC29AC" w:rsidRDefault="00CC29AC" w:rsidP="00CC29AC">
      <w:pPr>
        <w:jc w:val="right"/>
        <w:rPr>
          <w:rFonts w:ascii="Arial" w:hAnsi="Arial" w:cs="Arial"/>
          <w:color w:val="333333"/>
          <w:sz w:val="23"/>
          <w:szCs w:val="23"/>
        </w:rPr>
      </w:pPr>
    </w:p>
    <w:p w:rsidR="00CC29AC" w:rsidRDefault="00CC29AC" w:rsidP="00CC29AC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1 :</w:t>
      </w:r>
    </w:p>
    <w:p w:rsidR="00CC29AC" w:rsidRDefault="00CC29AC" w:rsidP="00CC29AC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Peler et couper en morceaux la citrouille. La faire cuire pendant 10 min d’ans l’eau bouillante, puis bien égoutter.</w:t>
      </w:r>
    </w:p>
    <w:p w:rsidR="00CC29AC" w:rsidRDefault="00CC29AC" w:rsidP="00CC29AC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</w:p>
    <w:p w:rsidR="00CC29AC" w:rsidRDefault="00CC29AC" w:rsidP="00CC29AC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2 :</w:t>
      </w:r>
    </w:p>
    <w:p w:rsidR="00CC29AC" w:rsidRPr="007B709A" w:rsidRDefault="00CC29AC" w:rsidP="00CC29AC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 w:rsidRPr="007B709A">
        <w:rPr>
          <w:rFonts w:ascii="Arial" w:hAnsi="Arial" w:cs="Arial"/>
          <w:color w:val="333333"/>
          <w:sz w:val="23"/>
          <w:szCs w:val="23"/>
        </w:rPr>
        <w:t xml:space="preserve">Faire dorer dans une poêle les lardons. Dans un saladier, écraser la citrouille, ajouter l’ail finement </w:t>
      </w:r>
      <w:proofErr w:type="spellStart"/>
      <w:r w:rsidRPr="007B709A">
        <w:rPr>
          <w:rFonts w:ascii="Arial" w:hAnsi="Arial" w:cs="Arial"/>
          <w:color w:val="333333"/>
          <w:sz w:val="23"/>
          <w:szCs w:val="23"/>
        </w:rPr>
        <w:t>hâché</w:t>
      </w:r>
      <w:proofErr w:type="spellEnd"/>
      <w:r w:rsidRPr="007B709A">
        <w:rPr>
          <w:rFonts w:ascii="Arial" w:hAnsi="Arial" w:cs="Arial"/>
          <w:color w:val="333333"/>
          <w:sz w:val="23"/>
          <w:szCs w:val="23"/>
        </w:rPr>
        <w:t>, l’œuf et la crème, les lardons égouttés et mélanger le tout.</w:t>
      </w:r>
    </w:p>
    <w:p w:rsidR="00CC29AC" w:rsidRDefault="00CC29AC" w:rsidP="00CC29AC"/>
    <w:p w:rsidR="00CC29AC" w:rsidRDefault="00CC29AC" w:rsidP="00CC29AC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3 :</w:t>
      </w:r>
    </w:p>
    <w:p w:rsidR="00CC29AC" w:rsidRPr="007B709A" w:rsidRDefault="00CC29AC" w:rsidP="00CC29AC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Etaler le fond de tarte, piquer-le avec une fourchette. Y mettre la préparation. Recouvrir de fromage râpé. Enfourner 45 min à 180°C.</w:t>
      </w:r>
    </w:p>
    <w:p w:rsidR="00A87656" w:rsidRDefault="00A87656">
      <w:bookmarkStart w:id="0" w:name="_GoBack"/>
      <w:bookmarkEnd w:id="0"/>
    </w:p>
    <w:sectPr w:rsidR="00A8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23AD"/>
    <w:multiLevelType w:val="multilevel"/>
    <w:tmpl w:val="B0C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AC"/>
    <w:rsid w:val="00A87656"/>
    <w:rsid w:val="00C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1E1E-15B4-4571-BF08-6757BB1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</w:style>
  <w:style w:type="paragraph" w:styleId="Titre2">
    <w:name w:val="heading 2"/>
    <w:basedOn w:val="Normal"/>
    <w:link w:val="Titre2Car"/>
    <w:uiPriority w:val="9"/>
    <w:qFormat/>
    <w:rsid w:val="00CC2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29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9A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C29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-recipe-stepsitem-title-step">
    <w:name w:val="c-recipe-steps__item-title-step"/>
    <w:basedOn w:val="Policepardfaut"/>
    <w:rsid w:val="00CC29AC"/>
  </w:style>
  <w:style w:type="paragraph" w:styleId="NormalWeb">
    <w:name w:val="Normal (Web)"/>
    <w:basedOn w:val="Normal"/>
    <w:uiPriority w:val="99"/>
    <w:unhideWhenUsed/>
    <w:rsid w:val="00CC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2019-10-14T18:56:00Z</dcterms:created>
  <dcterms:modified xsi:type="dcterms:W3CDTF">2019-10-14T18:57:00Z</dcterms:modified>
</cp:coreProperties>
</file>