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F61" w:rsidRDefault="00F01F61" w:rsidP="00F01F61">
      <w:pPr>
        <w:rPr>
          <w:b/>
          <w:bCs/>
          <w:sz w:val="48"/>
          <w:szCs w:val="48"/>
        </w:rPr>
      </w:pPr>
      <w:r w:rsidRPr="00DF53AD">
        <w:rPr>
          <w:rStyle w:val="lev"/>
          <w:sz w:val="48"/>
          <w:szCs w:val="48"/>
          <w:u w:val="single"/>
        </w:rPr>
        <w:t>Pou</w:t>
      </w:r>
      <w:r>
        <w:rPr>
          <w:rStyle w:val="lev"/>
          <w:sz w:val="48"/>
          <w:szCs w:val="48"/>
          <w:u w:val="single"/>
        </w:rPr>
        <w:t xml:space="preserve">r les enfants en Maternelle </w:t>
      </w:r>
    </w:p>
    <w:p w:rsidR="00F01F61" w:rsidRPr="00DF53AD" w:rsidRDefault="00F01F61" w:rsidP="00F01F61">
      <w:pPr>
        <w:rPr>
          <w:sz w:val="48"/>
          <w:szCs w:val="48"/>
        </w:rPr>
      </w:pPr>
      <w:r w:rsidRPr="00DF53AD">
        <w:rPr>
          <w:b/>
          <w:bCs/>
          <w:sz w:val="48"/>
          <w:szCs w:val="48"/>
        </w:rPr>
        <w:br/>
      </w:r>
      <w:r w:rsidRPr="006946AF">
        <w:rPr>
          <w:b/>
          <w:noProof/>
          <w:sz w:val="48"/>
          <w:szCs w:val="48"/>
        </w:rPr>
        <w:drawing>
          <wp:inline distT="0" distB="0" distL="0" distR="0">
            <wp:extent cx="76200" cy="106680"/>
            <wp:effectExtent l="0" t="0" r="0" b="7620"/>
            <wp:docPr id="5" name="Image 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-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3AD">
        <w:rPr>
          <w:rStyle w:val="lev"/>
          <w:sz w:val="48"/>
          <w:szCs w:val="48"/>
        </w:rPr>
        <w:t xml:space="preserve"> Un sac assez grand pour mettre un </w:t>
      </w:r>
      <w:r>
        <w:rPr>
          <w:rStyle w:val="lev"/>
          <w:sz w:val="48"/>
          <w:szCs w:val="48"/>
        </w:rPr>
        <w:t xml:space="preserve">grand </w:t>
      </w:r>
      <w:r w:rsidRPr="00DF53AD">
        <w:rPr>
          <w:rStyle w:val="lev"/>
          <w:sz w:val="48"/>
          <w:szCs w:val="48"/>
        </w:rPr>
        <w:t>cahier</w:t>
      </w:r>
      <w:r>
        <w:rPr>
          <w:rStyle w:val="lev"/>
          <w:sz w:val="48"/>
          <w:szCs w:val="48"/>
        </w:rPr>
        <w:t xml:space="preserve"> </w:t>
      </w:r>
      <w:r w:rsidRPr="00DF53AD">
        <w:rPr>
          <w:b/>
          <w:bCs/>
          <w:sz w:val="48"/>
          <w:szCs w:val="48"/>
        </w:rPr>
        <w:br/>
      </w:r>
      <w:r w:rsidRPr="006946AF">
        <w:rPr>
          <w:b/>
          <w:noProof/>
          <w:sz w:val="48"/>
          <w:szCs w:val="48"/>
        </w:rPr>
        <w:drawing>
          <wp:inline distT="0" distB="0" distL="0" distR="0">
            <wp:extent cx="76200" cy="106680"/>
            <wp:effectExtent l="0" t="0" r="0" b="7620"/>
            <wp:docPr id="4" name="Image 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-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lev"/>
          <w:sz w:val="48"/>
          <w:szCs w:val="48"/>
        </w:rPr>
        <w:t> Une gourde</w:t>
      </w:r>
      <w:r w:rsidRPr="00DF53AD">
        <w:rPr>
          <w:b/>
          <w:bCs/>
          <w:sz w:val="48"/>
          <w:szCs w:val="48"/>
        </w:rPr>
        <w:br/>
      </w:r>
      <w:r w:rsidRPr="006946AF">
        <w:rPr>
          <w:b/>
          <w:noProof/>
          <w:sz w:val="48"/>
          <w:szCs w:val="48"/>
        </w:rPr>
        <w:drawing>
          <wp:inline distT="0" distB="0" distL="0" distR="0">
            <wp:extent cx="76200" cy="106680"/>
            <wp:effectExtent l="0" t="0" r="0" b="7620"/>
            <wp:docPr id="3" name="Image 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-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3AD">
        <w:rPr>
          <w:rStyle w:val="lev"/>
          <w:sz w:val="48"/>
          <w:szCs w:val="48"/>
        </w:rPr>
        <w:t> Une serviette avec un élastique</w:t>
      </w:r>
      <w:r>
        <w:rPr>
          <w:rStyle w:val="lev"/>
          <w:sz w:val="48"/>
          <w:szCs w:val="48"/>
        </w:rPr>
        <w:t xml:space="preserve"> pour la cantine</w:t>
      </w:r>
      <w:r w:rsidRPr="00DF53AD">
        <w:rPr>
          <w:b/>
          <w:bCs/>
          <w:sz w:val="48"/>
          <w:szCs w:val="48"/>
        </w:rPr>
        <w:br/>
      </w:r>
      <w:r w:rsidRPr="006946AF">
        <w:rPr>
          <w:b/>
          <w:noProof/>
          <w:sz w:val="48"/>
          <w:szCs w:val="48"/>
        </w:rPr>
        <w:drawing>
          <wp:inline distT="0" distB="0" distL="0" distR="0">
            <wp:extent cx="76200" cy="106680"/>
            <wp:effectExtent l="0" t="0" r="0" b="7620"/>
            <wp:docPr id="2" name="Image 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-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3AD">
        <w:rPr>
          <w:rStyle w:val="lev"/>
          <w:sz w:val="48"/>
          <w:szCs w:val="48"/>
        </w:rPr>
        <w:t> Une blouse</w:t>
      </w:r>
      <w:r w:rsidRPr="00DF53AD">
        <w:rPr>
          <w:b/>
          <w:bCs/>
          <w:sz w:val="48"/>
          <w:szCs w:val="48"/>
        </w:rPr>
        <w:br/>
      </w:r>
      <w:r w:rsidRPr="006946AF">
        <w:rPr>
          <w:b/>
          <w:noProof/>
          <w:sz w:val="48"/>
          <w:szCs w:val="48"/>
        </w:rPr>
        <w:drawing>
          <wp:inline distT="0" distB="0" distL="0" distR="0">
            <wp:extent cx="76200" cy="106680"/>
            <wp:effectExtent l="0" t="0" r="0" b="7620"/>
            <wp:docPr id="1" name="Image 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-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3AD">
        <w:rPr>
          <w:rStyle w:val="lev"/>
          <w:sz w:val="48"/>
          <w:szCs w:val="48"/>
        </w:rPr>
        <w:t> Des vêtements de rechange (dans un sac qui restera à l’école) marqués au nom de l’enfant.</w:t>
      </w:r>
      <w:bookmarkStart w:id="0" w:name="_GoBack"/>
      <w:bookmarkEnd w:id="0"/>
      <w:r w:rsidRPr="00DF53AD">
        <w:rPr>
          <w:sz w:val="48"/>
          <w:szCs w:val="48"/>
        </w:rPr>
        <w:br/>
      </w:r>
    </w:p>
    <w:p w:rsidR="009A097A" w:rsidRDefault="009A097A"/>
    <w:sectPr w:rsidR="009A0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61"/>
    <w:rsid w:val="009A097A"/>
    <w:rsid w:val="00F0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DB4F2-3E6F-4EE5-BB90-5007638A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uiPriority w:val="22"/>
    <w:qFormat/>
    <w:rsid w:val="00F01F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Directrice</dc:creator>
  <cp:keywords/>
  <dc:description/>
  <cp:lastModifiedBy>Directrice</cp:lastModifiedBy>
  <cp:revision>1</cp:revision>
  <dcterms:created xsi:type="dcterms:W3CDTF">2023-07-07T06:21:00Z</dcterms:created>
  <dcterms:modified xsi:type="dcterms:W3CDTF">2023-07-07T06:22:00Z</dcterms:modified>
</cp:coreProperties>
</file>