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99" w:rsidRPr="00B51C99" w:rsidRDefault="00B51C99" w:rsidP="00B51C99">
      <w:pPr>
        <w:spacing w:before="150" w:after="405" w:line="900" w:lineRule="atLeast"/>
        <w:outlineLvl w:val="0"/>
        <w:rPr>
          <w:rFonts w:ascii="&amp;quot" w:eastAsia="Times New Roman" w:hAnsi="&amp;quot" w:cs="Times New Roman"/>
          <w:b/>
          <w:bCs/>
          <w:color w:val="000000"/>
          <w:kern w:val="36"/>
          <w:sz w:val="75"/>
          <w:szCs w:val="75"/>
          <w:lang w:eastAsia="fr-FR"/>
        </w:rPr>
      </w:pPr>
      <w:r w:rsidRPr="00B51C99">
        <w:rPr>
          <w:rFonts w:ascii="&amp;quot" w:eastAsia="Times New Roman" w:hAnsi="&amp;quot" w:cs="Times New Roman"/>
          <w:b/>
          <w:bCs/>
          <w:color w:val="000000"/>
          <w:kern w:val="36"/>
          <w:sz w:val="75"/>
          <w:szCs w:val="75"/>
          <w:lang w:eastAsia="fr-FR"/>
        </w:rPr>
        <w:t>Un samedi de labeur à l’école</w:t>
      </w:r>
    </w:p>
    <w:p w:rsidR="00B51C99" w:rsidRPr="00B51C99" w:rsidRDefault="00B51C99" w:rsidP="00B51C99">
      <w:pPr>
        <w:spacing w:after="150" w:line="240" w:lineRule="auto"/>
        <w:rPr>
          <w:rFonts w:ascii="Times New Roman" w:eastAsia="Times New Roman" w:hAnsi="Times New Roman" w:cs="Times New Roman"/>
          <w:sz w:val="21"/>
          <w:szCs w:val="21"/>
          <w:lang w:eastAsia="fr-FR"/>
        </w:rPr>
      </w:pPr>
      <w:r w:rsidRPr="00B51C99">
        <w:rPr>
          <w:rFonts w:ascii="Times New Roman" w:eastAsia="Times New Roman" w:hAnsi="Times New Roman" w:cs="Times New Roman"/>
          <w:sz w:val="21"/>
          <w:szCs w:val="21"/>
          <w:lang w:eastAsia="fr-FR"/>
        </w:rPr>
        <w:t xml:space="preserve">Publié le 08/05/2019 à 04:55 | Mis à jour le 08/05/2019 à 04:55 </w:t>
      </w:r>
    </w:p>
    <w:p w:rsidR="00B51C99" w:rsidRPr="00B51C99" w:rsidRDefault="00B51C99" w:rsidP="00B51C99">
      <w:pPr>
        <w:numPr>
          <w:ilvl w:val="0"/>
          <w:numId w:val="1"/>
        </w:numPr>
        <w:pBdr>
          <w:top w:val="single" w:sz="2" w:space="0" w:color="EEEEEE"/>
          <w:left w:val="single" w:sz="2" w:space="0" w:color="EEEEEE"/>
          <w:bottom w:val="single" w:sz="2" w:space="0" w:color="EEEEEE"/>
          <w:right w:val="single" w:sz="2" w:space="0" w:color="EEEEEE"/>
        </w:pBdr>
        <w:spacing w:after="0" w:line="240" w:lineRule="auto"/>
        <w:ind w:left="0"/>
        <w:jc w:val="center"/>
        <w:rPr>
          <w:rFonts w:ascii="&amp;quot" w:eastAsia="Times New Roman" w:hAnsi="&amp;quot" w:cs="Times New Roman"/>
          <w:color w:val="FFFFFF"/>
          <w:sz w:val="21"/>
          <w:szCs w:val="21"/>
          <w:lang w:eastAsia="fr-FR"/>
        </w:rPr>
      </w:pPr>
      <w:hyperlink r:id="rId5" w:tooltip="Facebook" w:history="1">
        <w:r w:rsidRPr="00B51C99">
          <w:rPr>
            <w:rFonts w:ascii="&amp;quot" w:eastAsia="Times New Roman" w:hAnsi="&amp;quot" w:cs="Times New Roman"/>
            <w:color w:val="2B5997"/>
            <w:sz w:val="21"/>
            <w:szCs w:val="21"/>
            <w:shd w:val="clear" w:color="auto" w:fill="FFFFFF"/>
            <w:lang w:eastAsia="fr-FR"/>
          </w:rPr>
          <w:t> </w:t>
        </w:r>
        <w:r w:rsidRPr="00B51C99">
          <w:rPr>
            <w:rFonts w:ascii="&amp;quot" w:eastAsia="Times New Roman" w:hAnsi="&amp;quot" w:cs="Times New Roman"/>
            <w:color w:val="2B5997"/>
            <w:sz w:val="32"/>
            <w:szCs w:val="32"/>
            <w:shd w:val="clear" w:color="auto" w:fill="FFFFFF"/>
            <w:lang w:eastAsia="fr-FR"/>
          </w:rPr>
          <w:t xml:space="preserve"> </w:t>
        </w:r>
        <w:r w:rsidRPr="00B51C99">
          <w:rPr>
            <w:rFonts w:ascii="&amp;quot" w:eastAsia="Times New Roman" w:hAnsi="&amp;quot" w:cs="Times New Roman"/>
            <w:color w:val="FFFFFF"/>
            <w:sz w:val="23"/>
            <w:szCs w:val="23"/>
            <w:shd w:val="clear" w:color="auto" w:fill="FFFFFF"/>
            <w:lang w:eastAsia="fr-FR"/>
          </w:rPr>
          <w:t>Partager</w:t>
        </w:r>
        <w:r w:rsidRPr="00B51C99">
          <w:rPr>
            <w:rFonts w:ascii="&amp;quot" w:eastAsia="Times New Roman" w:hAnsi="&amp;quot" w:cs="Times New Roman"/>
            <w:color w:val="2B5997"/>
            <w:sz w:val="32"/>
            <w:szCs w:val="32"/>
            <w:shd w:val="clear" w:color="auto" w:fill="FFFFFF"/>
            <w:lang w:eastAsia="fr-FR"/>
          </w:rPr>
          <w:t xml:space="preserve"> </w:t>
        </w:r>
      </w:hyperlink>
    </w:p>
    <w:p w:rsidR="00B51C99" w:rsidRPr="00B51C99" w:rsidRDefault="00B51C99" w:rsidP="00B51C99">
      <w:pPr>
        <w:numPr>
          <w:ilvl w:val="0"/>
          <w:numId w:val="1"/>
        </w:numPr>
        <w:pBdr>
          <w:top w:val="single" w:sz="2" w:space="0" w:color="EEEEEE"/>
          <w:left w:val="single" w:sz="2" w:space="0" w:color="EEEEEE"/>
          <w:bottom w:val="single" w:sz="2" w:space="0" w:color="EEEEEE"/>
          <w:right w:val="single" w:sz="2" w:space="0" w:color="EEEEEE"/>
        </w:pBdr>
        <w:spacing w:after="0" w:line="240" w:lineRule="auto"/>
        <w:ind w:left="0"/>
        <w:jc w:val="center"/>
        <w:rPr>
          <w:rFonts w:ascii="&amp;quot" w:eastAsia="Times New Roman" w:hAnsi="&amp;quot" w:cs="Times New Roman"/>
          <w:color w:val="FFFFFF"/>
          <w:sz w:val="21"/>
          <w:szCs w:val="21"/>
          <w:lang w:eastAsia="fr-FR"/>
        </w:rPr>
      </w:pPr>
      <w:bookmarkStart w:id="0" w:name="_GoBack"/>
      <w:r>
        <w:rPr>
          <w:rFonts w:ascii="&amp;quot" w:eastAsia="Times New Roman" w:hAnsi="&amp;quot" w:cs="Times New Roman"/>
          <w:noProof/>
          <w:color w:val="FFFFFF"/>
          <w:sz w:val="21"/>
          <w:szCs w:val="21"/>
          <w:lang w:eastAsia="fr-FR"/>
        </w:rPr>
        <w:drawing>
          <wp:inline distT="0" distB="0" distL="0" distR="0">
            <wp:extent cx="5760720" cy="3235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d225fcf816b0c6318b4763.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235960"/>
                    </a:xfrm>
                    <a:prstGeom prst="rect">
                      <a:avLst/>
                    </a:prstGeom>
                  </pic:spPr>
                </pic:pic>
              </a:graphicData>
            </a:graphic>
          </wp:inline>
        </w:drawing>
      </w:r>
      <w:bookmarkEnd w:id="0"/>
      <w:r w:rsidRPr="00B51C99">
        <w:rPr>
          <w:rFonts w:ascii="&amp;quot" w:eastAsia="Times New Roman" w:hAnsi="&amp;quot" w:cs="Times New Roman"/>
          <w:color w:val="FFFFFF"/>
          <w:sz w:val="21"/>
          <w:szCs w:val="21"/>
          <w:lang w:eastAsia="fr-FR"/>
        </w:rPr>
        <w:fldChar w:fldCharType="begin"/>
      </w:r>
      <w:r w:rsidRPr="00B51C99">
        <w:rPr>
          <w:rFonts w:ascii="&amp;quot" w:eastAsia="Times New Roman" w:hAnsi="&amp;quot" w:cs="Times New Roman"/>
          <w:color w:val="FFFFFF"/>
          <w:sz w:val="21"/>
          <w:szCs w:val="21"/>
          <w:lang w:eastAsia="fr-FR"/>
        </w:rPr>
        <w:instrText xml:space="preserve"> HYPERLINK "https://twitter.com/intent/tweet?url=https://www.lanouvellerepublique.fr/deux-sevres/commune/epannes/un-samedi-de-labeur-a-l-ecole&amp;original_referer=https://www.lanouvellerepublique.fr&amp;text=Un%20samedi%20de%20labeur%20%C3%A0%20l%E2%80%99%C3%A9cole" \o "Twitter" </w:instrText>
      </w:r>
      <w:r w:rsidRPr="00B51C99">
        <w:rPr>
          <w:rFonts w:ascii="&amp;quot" w:eastAsia="Times New Roman" w:hAnsi="&amp;quot" w:cs="Times New Roman"/>
          <w:color w:val="FFFFFF"/>
          <w:sz w:val="21"/>
          <w:szCs w:val="21"/>
          <w:lang w:eastAsia="fr-FR"/>
        </w:rPr>
        <w:fldChar w:fldCharType="separate"/>
      </w:r>
      <w:r w:rsidRPr="00B51C99">
        <w:rPr>
          <w:rFonts w:ascii="&amp;quot" w:eastAsia="Times New Roman" w:hAnsi="&amp;quot" w:cs="Times New Roman"/>
          <w:color w:val="32AADC"/>
          <w:sz w:val="21"/>
          <w:szCs w:val="21"/>
          <w:shd w:val="clear" w:color="auto" w:fill="FFFFFF"/>
          <w:lang w:eastAsia="fr-FR"/>
        </w:rPr>
        <w:t> </w:t>
      </w:r>
      <w:r w:rsidRPr="00B51C99">
        <w:rPr>
          <w:rFonts w:ascii="&amp;quot" w:eastAsia="Times New Roman" w:hAnsi="&amp;quot" w:cs="Times New Roman"/>
          <w:color w:val="32AADC"/>
          <w:sz w:val="32"/>
          <w:szCs w:val="32"/>
          <w:shd w:val="clear" w:color="auto" w:fill="FFFFFF"/>
          <w:lang w:eastAsia="fr-FR"/>
        </w:rPr>
        <w:t xml:space="preserve"> </w:t>
      </w:r>
      <w:r w:rsidRPr="00B51C99">
        <w:rPr>
          <w:rFonts w:ascii="&amp;quot" w:eastAsia="Times New Roman" w:hAnsi="&amp;quot" w:cs="Times New Roman"/>
          <w:color w:val="FFFFFF"/>
          <w:sz w:val="23"/>
          <w:szCs w:val="23"/>
          <w:shd w:val="clear" w:color="auto" w:fill="FFFFFF"/>
          <w:lang w:eastAsia="fr-FR"/>
        </w:rPr>
        <w:t>Twitter</w:t>
      </w:r>
      <w:r w:rsidRPr="00B51C99">
        <w:rPr>
          <w:rFonts w:ascii="&amp;quot" w:eastAsia="Times New Roman" w:hAnsi="&amp;quot" w:cs="Times New Roman"/>
          <w:color w:val="32AADC"/>
          <w:sz w:val="32"/>
          <w:szCs w:val="32"/>
          <w:shd w:val="clear" w:color="auto" w:fill="FFFFFF"/>
          <w:lang w:eastAsia="fr-FR"/>
        </w:rPr>
        <w:t xml:space="preserve"> </w:t>
      </w:r>
      <w:r w:rsidRPr="00B51C99">
        <w:rPr>
          <w:rFonts w:ascii="&amp;quot" w:eastAsia="Times New Roman" w:hAnsi="&amp;quot" w:cs="Times New Roman"/>
          <w:color w:val="FFFFFF"/>
          <w:sz w:val="21"/>
          <w:szCs w:val="21"/>
          <w:lang w:eastAsia="fr-FR"/>
        </w:rPr>
        <w:fldChar w:fldCharType="end"/>
      </w:r>
    </w:p>
    <w:p w:rsidR="00B51C99" w:rsidRPr="00B51C99" w:rsidRDefault="00B51C99" w:rsidP="00B51C99">
      <w:pPr>
        <w:numPr>
          <w:ilvl w:val="0"/>
          <w:numId w:val="1"/>
        </w:numPr>
        <w:pBdr>
          <w:top w:val="single" w:sz="2" w:space="0" w:color="EEEEEE"/>
          <w:left w:val="single" w:sz="2" w:space="0" w:color="EEEEEE"/>
          <w:bottom w:val="single" w:sz="2" w:space="0" w:color="EEEEEE"/>
          <w:right w:val="single" w:sz="2" w:space="0" w:color="EEEEEE"/>
        </w:pBdr>
        <w:spacing w:after="0" w:line="240" w:lineRule="auto"/>
        <w:ind w:left="0"/>
        <w:jc w:val="center"/>
        <w:rPr>
          <w:rFonts w:ascii="&amp;quot" w:eastAsia="Times New Roman" w:hAnsi="&amp;quot" w:cs="Times New Roman"/>
          <w:color w:val="FFFFFF"/>
          <w:sz w:val="21"/>
          <w:szCs w:val="21"/>
          <w:lang w:eastAsia="fr-FR"/>
        </w:rPr>
      </w:pPr>
      <w:hyperlink r:id="rId7" w:tgtFrame="_blank" w:history="1">
        <w:proofErr w:type="spellStart"/>
        <w:r w:rsidRPr="00B51C99">
          <w:rPr>
            <w:rFonts w:ascii="&amp;quot" w:eastAsia="Times New Roman" w:hAnsi="&amp;quot" w:cs="Times New Roman"/>
            <w:color w:val="FFFFFF"/>
            <w:sz w:val="23"/>
            <w:szCs w:val="23"/>
            <w:shd w:val="clear" w:color="auto" w:fill="FFFFFF"/>
            <w:lang w:eastAsia="fr-FR"/>
          </w:rPr>
          <w:t>Flipboard</w:t>
        </w:r>
        <w:proofErr w:type="spellEnd"/>
        <w:r w:rsidRPr="00B51C99">
          <w:rPr>
            <w:rFonts w:ascii="&amp;quot" w:eastAsia="Times New Roman" w:hAnsi="&amp;quot" w:cs="Times New Roman"/>
            <w:color w:val="E12828"/>
            <w:sz w:val="32"/>
            <w:szCs w:val="32"/>
            <w:shd w:val="clear" w:color="auto" w:fill="FFFFFF"/>
            <w:lang w:eastAsia="fr-FR"/>
          </w:rPr>
          <w:t xml:space="preserve"> </w:t>
        </w:r>
      </w:hyperlink>
    </w:p>
    <w:p w:rsidR="00B51C99" w:rsidRPr="00B51C99" w:rsidRDefault="00B51C99" w:rsidP="00B51C99">
      <w:pPr>
        <w:numPr>
          <w:ilvl w:val="0"/>
          <w:numId w:val="1"/>
        </w:numPr>
        <w:pBdr>
          <w:top w:val="single" w:sz="2" w:space="0" w:color="EEEEEE"/>
          <w:left w:val="single" w:sz="2" w:space="0" w:color="EEEEEE"/>
          <w:bottom w:val="single" w:sz="2" w:space="0" w:color="EEEEEE"/>
          <w:right w:val="single" w:sz="2" w:space="0" w:color="EEEEEE"/>
        </w:pBdr>
        <w:spacing w:after="0" w:line="240" w:lineRule="auto"/>
        <w:ind w:left="0"/>
        <w:jc w:val="center"/>
        <w:rPr>
          <w:rFonts w:ascii="&amp;quot" w:eastAsia="Times New Roman" w:hAnsi="&amp;quot" w:cs="Times New Roman"/>
          <w:color w:val="FFFFFF"/>
          <w:sz w:val="21"/>
          <w:szCs w:val="21"/>
          <w:lang w:eastAsia="fr-FR"/>
        </w:rPr>
      </w:pPr>
      <w:hyperlink r:id="rId8" w:tgtFrame="_blank" w:tooltip="LinkedIn" w:history="1">
        <w:r w:rsidRPr="00B51C99">
          <w:rPr>
            <w:rFonts w:ascii="&amp;quot" w:eastAsia="Times New Roman" w:hAnsi="&amp;quot" w:cs="Times New Roman"/>
            <w:color w:val="FFFFFF"/>
            <w:sz w:val="23"/>
            <w:szCs w:val="23"/>
            <w:shd w:val="clear" w:color="auto" w:fill="FFFFFF"/>
            <w:lang w:eastAsia="fr-FR"/>
          </w:rPr>
          <w:t>Partager</w:t>
        </w:r>
        <w:r w:rsidRPr="00B51C99">
          <w:rPr>
            <w:rFonts w:ascii="&amp;quot" w:eastAsia="Times New Roman" w:hAnsi="&amp;quot" w:cs="Times New Roman"/>
            <w:color w:val="0077B5"/>
            <w:sz w:val="32"/>
            <w:szCs w:val="32"/>
            <w:shd w:val="clear" w:color="auto" w:fill="FFFFFF"/>
            <w:lang w:eastAsia="fr-FR"/>
          </w:rPr>
          <w:t xml:space="preserve"> </w:t>
        </w:r>
      </w:hyperlink>
    </w:p>
    <w:p w:rsidR="00B51C99" w:rsidRPr="00B51C99" w:rsidRDefault="00B51C99" w:rsidP="00B51C99">
      <w:pPr>
        <w:numPr>
          <w:ilvl w:val="0"/>
          <w:numId w:val="1"/>
        </w:numPr>
        <w:pBdr>
          <w:top w:val="single" w:sz="2" w:space="0" w:color="EEEEEE"/>
          <w:left w:val="single" w:sz="2" w:space="0" w:color="EEEEEE"/>
          <w:bottom w:val="single" w:sz="2" w:space="0" w:color="EEEEEE"/>
          <w:right w:val="single" w:sz="2" w:space="0" w:color="EEEEEE"/>
        </w:pBdr>
        <w:spacing w:after="0" w:line="240" w:lineRule="auto"/>
        <w:ind w:left="0"/>
        <w:jc w:val="center"/>
        <w:rPr>
          <w:rFonts w:ascii="&amp;quot" w:eastAsia="Times New Roman" w:hAnsi="&amp;quot" w:cs="Times New Roman"/>
          <w:color w:val="FFFFFF"/>
          <w:sz w:val="21"/>
          <w:szCs w:val="21"/>
          <w:lang w:eastAsia="fr-FR"/>
        </w:rPr>
      </w:pPr>
      <w:hyperlink r:id="rId9" w:tooltip="Envoyer à un ami" w:history="1">
        <w:r w:rsidRPr="00B51C99">
          <w:rPr>
            <w:rFonts w:ascii="&amp;quot" w:eastAsia="Times New Roman" w:hAnsi="&amp;quot" w:cs="Times New Roman"/>
            <w:color w:val="FFFFFF"/>
            <w:sz w:val="23"/>
            <w:szCs w:val="23"/>
            <w:shd w:val="clear" w:color="auto" w:fill="FFFFFF"/>
            <w:lang w:eastAsia="fr-FR"/>
          </w:rPr>
          <w:t>Envoyer à un ami</w:t>
        </w:r>
        <w:r w:rsidRPr="00B51C99">
          <w:rPr>
            <w:rFonts w:ascii="&amp;quot" w:eastAsia="Times New Roman" w:hAnsi="&amp;quot" w:cs="Times New Roman"/>
            <w:color w:val="CB1C27"/>
            <w:sz w:val="32"/>
            <w:szCs w:val="32"/>
            <w:shd w:val="clear" w:color="auto" w:fill="FFFFFF"/>
            <w:lang w:eastAsia="fr-FR"/>
          </w:rPr>
          <w:t xml:space="preserve"> </w:t>
        </w:r>
      </w:hyperlink>
    </w:p>
    <w:p w:rsidR="00B51C99" w:rsidRPr="00B51C99" w:rsidRDefault="00B51C99" w:rsidP="00B51C99">
      <w:pPr>
        <w:numPr>
          <w:ilvl w:val="0"/>
          <w:numId w:val="1"/>
        </w:numPr>
        <w:shd w:val="clear" w:color="auto" w:fill="FFFFFF"/>
        <w:spacing w:after="0" w:line="240" w:lineRule="auto"/>
        <w:ind w:left="0"/>
        <w:jc w:val="center"/>
        <w:textAlignment w:val="center"/>
        <w:rPr>
          <w:rFonts w:ascii="&amp;quot" w:eastAsia="Times New Roman" w:hAnsi="&amp;quot" w:cs="Times New Roman"/>
          <w:caps/>
          <w:color w:val="000000"/>
          <w:sz w:val="21"/>
          <w:szCs w:val="21"/>
          <w:lang w:eastAsia="fr-FR"/>
        </w:rPr>
      </w:pPr>
    </w:p>
    <w:p w:rsidR="00B51C99" w:rsidRPr="00B51C99" w:rsidRDefault="00B51C99" w:rsidP="00B51C99">
      <w:pPr>
        <w:numPr>
          <w:ilvl w:val="1"/>
          <w:numId w:val="1"/>
        </w:numPr>
        <w:shd w:val="clear" w:color="auto" w:fill="FFFFFF"/>
        <w:spacing w:after="0" w:line="240" w:lineRule="auto"/>
        <w:ind w:left="0"/>
        <w:jc w:val="center"/>
        <w:textAlignment w:val="center"/>
        <w:rPr>
          <w:rFonts w:ascii="&amp;quot" w:eastAsia="Times New Roman" w:hAnsi="&amp;quot" w:cs="Times New Roman"/>
          <w:caps/>
          <w:color w:val="FFFFFF"/>
          <w:sz w:val="21"/>
          <w:szCs w:val="21"/>
          <w:lang w:eastAsia="fr-FR"/>
        </w:rPr>
      </w:pPr>
      <w:proofErr w:type="gramStart"/>
      <w:r w:rsidRPr="00B51C99">
        <w:rPr>
          <w:rFonts w:ascii="&amp;quot" w:eastAsia="Times New Roman" w:hAnsi="&amp;quot" w:cs="Times New Roman"/>
          <w:caps/>
          <w:color w:val="CB1C27"/>
          <w:sz w:val="21"/>
          <w:szCs w:val="21"/>
          <w:lang w:eastAsia="fr-FR"/>
        </w:rPr>
        <w:t>Épannes</w:t>
      </w:r>
      <w:proofErr w:type="gramEnd"/>
      <w:r w:rsidRPr="00B51C99">
        <w:rPr>
          <w:rFonts w:ascii="&amp;quot" w:eastAsia="Times New Roman" w:hAnsi="&amp;quot" w:cs="Times New Roman"/>
          <w:caps/>
          <w:color w:val="FFFFFF"/>
          <w:sz w:val="21"/>
          <w:szCs w:val="21"/>
          <w:lang w:eastAsia="fr-FR"/>
        </w:rPr>
        <w:t xml:space="preserve"> </w:t>
      </w:r>
    </w:p>
    <w:p w:rsidR="00B51C99" w:rsidRPr="00B51C99" w:rsidRDefault="00B51C99" w:rsidP="00B51C99">
      <w:pPr>
        <w:spacing w:after="0" w:line="424" w:lineRule="atLeast"/>
        <w:rPr>
          <w:rFonts w:ascii="&amp;quot" w:eastAsia="Times New Roman" w:hAnsi="&amp;quot" w:cs="Times New Roman"/>
          <w:color w:val="000000"/>
          <w:sz w:val="27"/>
          <w:szCs w:val="27"/>
          <w:lang w:eastAsia="fr-FR"/>
        </w:rPr>
      </w:pPr>
      <w:r w:rsidRPr="00B51C99">
        <w:rPr>
          <w:rFonts w:ascii="&amp;quot" w:eastAsia="Times New Roman" w:hAnsi="&amp;quot" w:cs="Times New Roman"/>
          <w:color w:val="000000"/>
          <w:sz w:val="27"/>
          <w:szCs w:val="27"/>
          <w:lang w:eastAsia="fr-FR"/>
        </w:rPr>
        <w:t xml:space="preserve">La restauration de la cour et de l’entrée de l’école est un projet commun entre la municipalité, les parents d’élèves et les enseignants. Ce projet s’est réalisé samedi dernier, sous un ciel menaçant et dans un froid intense. Plus d’une trentaine de parents volontaires, accompagnés pour certains de leurs enfants, ont été rejoints par les enseignants, Elise </w:t>
      </w:r>
      <w:proofErr w:type="spellStart"/>
      <w:r w:rsidRPr="00B51C99">
        <w:rPr>
          <w:rFonts w:ascii="&amp;quot" w:eastAsia="Times New Roman" w:hAnsi="&amp;quot" w:cs="Times New Roman"/>
          <w:color w:val="000000"/>
          <w:sz w:val="27"/>
          <w:szCs w:val="27"/>
          <w:lang w:eastAsia="fr-FR"/>
        </w:rPr>
        <w:t>Boussault</w:t>
      </w:r>
      <w:proofErr w:type="spellEnd"/>
      <w:r w:rsidRPr="00B51C99">
        <w:rPr>
          <w:rFonts w:ascii="&amp;quot" w:eastAsia="Times New Roman" w:hAnsi="&amp;quot" w:cs="Times New Roman"/>
          <w:color w:val="000000"/>
          <w:sz w:val="27"/>
          <w:szCs w:val="27"/>
          <w:lang w:eastAsia="fr-FR"/>
        </w:rPr>
        <w:t xml:space="preserve">, Guylaine Charles, Françoise Liégeois et Raphaël </w:t>
      </w:r>
      <w:proofErr w:type="spellStart"/>
      <w:r w:rsidRPr="00B51C99">
        <w:rPr>
          <w:rFonts w:ascii="&amp;quot" w:eastAsia="Times New Roman" w:hAnsi="&amp;quot" w:cs="Times New Roman"/>
          <w:color w:val="000000"/>
          <w:sz w:val="27"/>
          <w:szCs w:val="27"/>
          <w:lang w:eastAsia="fr-FR"/>
        </w:rPr>
        <w:t>Dieumegard</w:t>
      </w:r>
      <w:proofErr w:type="spellEnd"/>
      <w:r w:rsidRPr="00B51C99">
        <w:rPr>
          <w:rFonts w:ascii="&amp;quot" w:eastAsia="Times New Roman" w:hAnsi="&amp;quot" w:cs="Times New Roman"/>
          <w:color w:val="000000"/>
          <w:sz w:val="27"/>
          <w:szCs w:val="27"/>
          <w:lang w:eastAsia="fr-FR"/>
        </w:rPr>
        <w:t>, ainsi que par Thierry Beaufils, maire d’Epannes. Les employés de la commune, Alain et Ben, avaient nettoyé à l’eau et avaient retourné la terre la semaine précédente.</w:t>
      </w:r>
      <w:r w:rsidRPr="00B51C99">
        <w:rPr>
          <w:rFonts w:ascii="&amp;quot" w:eastAsia="Times New Roman" w:hAnsi="&amp;quot" w:cs="Times New Roman"/>
          <w:color w:val="000000"/>
          <w:sz w:val="27"/>
          <w:szCs w:val="27"/>
          <w:lang w:eastAsia="fr-FR"/>
        </w:rPr>
        <w:br/>
        <w:t xml:space="preserve">Les poteaux, les bancs de l’école, les roues et les bandes du parcours vélo ont pu ainsi être peints. Devant l’entrée de l’école, les adultes et enfants, conseillés par un </w:t>
      </w:r>
      <w:r w:rsidRPr="00B51C99">
        <w:rPr>
          <w:rFonts w:ascii="&amp;quot" w:eastAsia="Times New Roman" w:hAnsi="&amp;quot" w:cs="Times New Roman"/>
          <w:color w:val="000000"/>
          <w:sz w:val="27"/>
          <w:szCs w:val="27"/>
          <w:lang w:eastAsia="fr-FR"/>
        </w:rPr>
        <w:lastRenderedPageBreak/>
        <w:t>papa paysagiste participaient aux diverses plantations. La municipalité a financé à hauteur de 2.500 € (achats de peintures, plants, </w:t>
      </w:r>
      <w:proofErr w:type="spellStart"/>
      <w:r w:rsidRPr="00B51C99">
        <w:rPr>
          <w:rFonts w:ascii="&amp;quot" w:eastAsia="Times New Roman" w:hAnsi="&amp;quot" w:cs="Times New Roman"/>
          <w:color w:val="000000"/>
          <w:sz w:val="27"/>
          <w:szCs w:val="27"/>
          <w:lang w:eastAsia="fr-FR"/>
        </w:rPr>
        <w:t>etc</w:t>
      </w:r>
      <w:proofErr w:type="spellEnd"/>
      <w:r w:rsidRPr="00B51C99">
        <w:rPr>
          <w:rFonts w:ascii="&amp;quot" w:eastAsia="Times New Roman" w:hAnsi="&amp;quot" w:cs="Times New Roman"/>
          <w:color w:val="000000"/>
          <w:sz w:val="27"/>
          <w:szCs w:val="27"/>
          <w:lang w:eastAsia="fr-FR"/>
        </w:rPr>
        <w:t>), l’Association des parents d’élèves a acheté un olivier et une nouvelle structure de jeu et la coopérative de l’école paiera la peinture des fresques murales.</w:t>
      </w:r>
      <w:r w:rsidRPr="00B51C99">
        <w:rPr>
          <w:rFonts w:ascii="&amp;quot" w:eastAsia="Times New Roman" w:hAnsi="&amp;quot" w:cs="Times New Roman"/>
          <w:color w:val="000000"/>
          <w:sz w:val="27"/>
          <w:szCs w:val="27"/>
          <w:lang w:eastAsia="fr-FR"/>
        </w:rPr>
        <w:br/>
        <w:t>Dans la matinée, un café et des viennoiseries ont réchauffé les corps. L’apéritif du midi a été offert par la municipalité et chacun avait apporté son pique-nique. Lundi matin, parents et enfants n’ayant pu participer à cet embellissement ont été agréablement surpris.</w:t>
      </w:r>
    </w:p>
    <w:p w:rsidR="005E640C" w:rsidRDefault="005E640C"/>
    <w:sectPr w:rsidR="005E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7815"/>
    <w:multiLevelType w:val="multilevel"/>
    <w:tmpl w:val="381A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99"/>
    <w:rsid w:val="005E640C"/>
    <w:rsid w:val="00B51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DDF97-A9EC-4407-8039-1837FA37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C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84350">
      <w:bodyDiv w:val="1"/>
      <w:marLeft w:val="0"/>
      <w:marRight w:val="0"/>
      <w:marTop w:val="0"/>
      <w:marBottom w:val="0"/>
      <w:divBdr>
        <w:top w:val="none" w:sz="0" w:space="0" w:color="auto"/>
        <w:left w:val="none" w:sz="0" w:space="0" w:color="auto"/>
        <w:bottom w:val="none" w:sz="0" w:space="0" w:color="auto"/>
        <w:right w:val="none" w:sz="0" w:space="0" w:color="auto"/>
      </w:divBdr>
      <w:divsChild>
        <w:div w:id="1856772352">
          <w:marLeft w:val="0"/>
          <w:marRight w:val="0"/>
          <w:marTop w:val="0"/>
          <w:marBottom w:val="0"/>
          <w:divBdr>
            <w:top w:val="none" w:sz="0" w:space="0" w:color="auto"/>
            <w:left w:val="none" w:sz="0" w:space="0" w:color="auto"/>
            <w:bottom w:val="none" w:sz="0" w:space="0" w:color="auto"/>
            <w:right w:val="none" w:sz="0" w:space="0" w:color="auto"/>
          </w:divBdr>
          <w:divsChild>
            <w:div w:id="703478324">
              <w:marLeft w:val="0"/>
              <w:marRight w:val="0"/>
              <w:marTop w:val="0"/>
              <w:marBottom w:val="0"/>
              <w:divBdr>
                <w:top w:val="none" w:sz="0" w:space="0" w:color="auto"/>
                <w:left w:val="none" w:sz="0" w:space="0" w:color="auto"/>
                <w:bottom w:val="none" w:sz="0" w:space="0" w:color="auto"/>
                <w:right w:val="none" w:sz="0" w:space="0" w:color="auto"/>
              </w:divBdr>
            </w:div>
          </w:divsChild>
        </w:div>
        <w:div w:id="857238403">
          <w:marLeft w:val="45"/>
          <w:marRight w:val="45"/>
          <w:marTop w:val="0"/>
          <w:marBottom w:val="0"/>
          <w:divBdr>
            <w:top w:val="none" w:sz="0" w:space="0" w:color="auto"/>
            <w:left w:val="none" w:sz="0" w:space="0" w:color="auto"/>
            <w:bottom w:val="none" w:sz="0" w:space="0" w:color="auto"/>
            <w:right w:val="none" w:sz="0" w:space="0" w:color="auto"/>
          </w:divBdr>
        </w:div>
        <w:div w:id="589579524">
          <w:marLeft w:val="0"/>
          <w:marRight w:val="0"/>
          <w:marTop w:val="0"/>
          <w:marBottom w:val="0"/>
          <w:divBdr>
            <w:top w:val="none" w:sz="0" w:space="0" w:color="auto"/>
            <w:left w:val="none" w:sz="0" w:space="0" w:color="auto"/>
            <w:bottom w:val="none" w:sz="0" w:space="0" w:color="auto"/>
            <w:right w:val="none" w:sz="0" w:space="0" w:color="auto"/>
          </w:divBdr>
          <w:divsChild>
            <w:div w:id="1774548441">
              <w:marLeft w:val="0"/>
              <w:marRight w:val="0"/>
              <w:marTop w:val="0"/>
              <w:marBottom w:val="0"/>
              <w:divBdr>
                <w:top w:val="none" w:sz="0" w:space="0" w:color="auto"/>
                <w:left w:val="none" w:sz="0" w:space="0" w:color="auto"/>
                <w:bottom w:val="none" w:sz="0" w:space="0" w:color="auto"/>
                <w:right w:val="none" w:sz="0" w:space="0" w:color="auto"/>
              </w:divBdr>
              <w:divsChild>
                <w:div w:id="2117141063">
                  <w:marLeft w:val="0"/>
                  <w:marRight w:val="0"/>
                  <w:marTop w:val="0"/>
                  <w:marBottom w:val="0"/>
                  <w:divBdr>
                    <w:top w:val="none" w:sz="0" w:space="0" w:color="auto"/>
                    <w:left w:val="none" w:sz="0" w:space="0" w:color="auto"/>
                    <w:bottom w:val="none" w:sz="0" w:space="0" w:color="auto"/>
                    <w:right w:val="none" w:sz="0" w:space="0" w:color="auto"/>
                  </w:divBdr>
                  <w:divsChild>
                    <w:div w:id="12940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3433">
          <w:marLeft w:val="0"/>
          <w:marRight w:val="0"/>
          <w:marTop w:val="0"/>
          <w:marBottom w:val="0"/>
          <w:divBdr>
            <w:top w:val="none" w:sz="0" w:space="0" w:color="auto"/>
            <w:left w:val="none" w:sz="0" w:space="0" w:color="auto"/>
            <w:bottom w:val="none" w:sz="0" w:space="0" w:color="auto"/>
            <w:right w:val="none" w:sz="0" w:space="0" w:color="auto"/>
          </w:divBdr>
          <w:divsChild>
            <w:div w:id="278535489">
              <w:marLeft w:val="0"/>
              <w:marRight w:val="0"/>
              <w:marTop w:val="0"/>
              <w:marBottom w:val="0"/>
              <w:divBdr>
                <w:top w:val="none" w:sz="0" w:space="0" w:color="auto"/>
                <w:left w:val="none" w:sz="0" w:space="0" w:color="auto"/>
                <w:bottom w:val="none" w:sz="0" w:space="0" w:color="auto"/>
                <w:right w:val="none" w:sz="0" w:space="0" w:color="auto"/>
              </w:divBdr>
              <w:divsChild>
                <w:div w:id="83499987">
                  <w:marLeft w:val="0"/>
                  <w:marRight w:val="0"/>
                  <w:marTop w:val="0"/>
                  <w:marBottom w:val="0"/>
                  <w:divBdr>
                    <w:top w:val="none" w:sz="0" w:space="0" w:color="auto"/>
                    <w:left w:val="none" w:sz="0" w:space="0" w:color="auto"/>
                    <w:bottom w:val="none" w:sz="0" w:space="0" w:color="auto"/>
                    <w:right w:val="none" w:sz="0" w:space="0" w:color="auto"/>
                  </w:divBdr>
                  <w:divsChild>
                    <w:div w:id="325011224">
                      <w:marLeft w:val="0"/>
                      <w:marRight w:val="0"/>
                      <w:marTop w:val="0"/>
                      <w:marBottom w:val="0"/>
                      <w:divBdr>
                        <w:top w:val="none" w:sz="0" w:space="0" w:color="auto"/>
                        <w:left w:val="none" w:sz="0" w:space="0" w:color="auto"/>
                        <w:bottom w:val="none" w:sz="0" w:space="0" w:color="auto"/>
                        <w:right w:val="none" w:sz="0" w:space="0" w:color="auto"/>
                      </w:divBdr>
                      <w:divsChild>
                        <w:div w:id="25302915">
                          <w:marLeft w:val="0"/>
                          <w:marRight w:val="0"/>
                          <w:marTop w:val="0"/>
                          <w:marBottom w:val="0"/>
                          <w:divBdr>
                            <w:top w:val="none" w:sz="0" w:space="0" w:color="auto"/>
                            <w:left w:val="none" w:sz="0" w:space="0" w:color="auto"/>
                            <w:bottom w:val="none" w:sz="0" w:space="0" w:color="auto"/>
                            <w:right w:val="none" w:sz="0" w:space="0" w:color="auto"/>
                          </w:divBdr>
                          <w:divsChild>
                            <w:div w:id="595406601">
                              <w:marLeft w:val="0"/>
                              <w:marRight w:val="0"/>
                              <w:marTop w:val="0"/>
                              <w:marBottom w:val="0"/>
                              <w:divBdr>
                                <w:top w:val="none" w:sz="0" w:space="0" w:color="auto"/>
                                <w:left w:val="none" w:sz="0" w:space="0" w:color="auto"/>
                                <w:bottom w:val="none" w:sz="0" w:space="0" w:color="auto"/>
                                <w:right w:val="none" w:sz="0" w:space="0" w:color="auto"/>
                              </w:divBdr>
                              <w:divsChild>
                                <w:div w:id="253712554">
                                  <w:marLeft w:val="0"/>
                                  <w:marRight w:val="0"/>
                                  <w:marTop w:val="0"/>
                                  <w:marBottom w:val="0"/>
                                  <w:divBdr>
                                    <w:top w:val="none" w:sz="0" w:space="0" w:color="auto"/>
                                    <w:left w:val="none" w:sz="0" w:space="0" w:color="auto"/>
                                    <w:bottom w:val="none" w:sz="0" w:space="0" w:color="auto"/>
                                    <w:right w:val="none" w:sz="0" w:space="0" w:color="auto"/>
                                  </w:divBdr>
                                  <w:divsChild>
                                    <w:div w:id="1789474096">
                                      <w:marLeft w:val="0"/>
                                      <w:marRight w:val="0"/>
                                      <w:marTop w:val="0"/>
                                      <w:marBottom w:val="0"/>
                                      <w:divBdr>
                                        <w:top w:val="none" w:sz="0" w:space="0" w:color="auto"/>
                                        <w:left w:val="none" w:sz="0" w:space="0" w:color="auto"/>
                                        <w:bottom w:val="none" w:sz="0" w:space="0" w:color="auto"/>
                                        <w:right w:val="none" w:sz="0" w:space="0" w:color="auto"/>
                                      </w:divBdr>
                                      <w:divsChild>
                                        <w:div w:id="1730419823">
                                          <w:marLeft w:val="0"/>
                                          <w:marRight w:val="0"/>
                                          <w:marTop w:val="0"/>
                                          <w:marBottom w:val="0"/>
                                          <w:divBdr>
                                            <w:top w:val="none" w:sz="0" w:space="0" w:color="auto"/>
                                            <w:left w:val="none" w:sz="0" w:space="0" w:color="auto"/>
                                            <w:bottom w:val="none" w:sz="0" w:space="0" w:color="auto"/>
                                            <w:right w:val="none" w:sz="0" w:space="0" w:color="auto"/>
                                          </w:divBdr>
                                          <w:divsChild>
                                            <w:div w:id="1028531068">
                                              <w:marLeft w:val="0"/>
                                              <w:marRight w:val="0"/>
                                              <w:marTop w:val="0"/>
                                              <w:marBottom w:val="0"/>
                                              <w:divBdr>
                                                <w:top w:val="none" w:sz="0" w:space="0" w:color="auto"/>
                                                <w:left w:val="none" w:sz="0" w:space="0" w:color="auto"/>
                                                <w:bottom w:val="none" w:sz="0" w:space="0" w:color="auto"/>
                                                <w:right w:val="none" w:sz="0" w:space="0" w:color="auto"/>
                                              </w:divBdr>
                                              <w:divsChild>
                                                <w:div w:id="9973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url=https://www.lanouvellerepublique.fr/deux-sevres/commune/epannes/un-samedi-de-labeur-a-l-ecole&amp;title=Un%20samedi%20de%20labeur%20%C3%A0%20l%E2%80%99%C3%A9cole&amp;media=https://www.google.fr/images/branding/googlelogo/2x/googlelogo_color_272x92dp.png" TargetMode="External"/><Relationship Id="rId3" Type="http://schemas.openxmlformats.org/officeDocument/2006/relationships/settings" Target="settings.xml"/><Relationship Id="rId7" Type="http://schemas.openxmlformats.org/officeDocument/2006/relationships/hyperlink" Target="https://flipboard.com/@lanrco/la-nouvelle-r%C3%A9publique-du-centre-ouest-e0mk17s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www.facebook.com/sharer/sharer.php?u=https://www.lanouvellerepublique.fr/deux-sevres/commune/epannes/un-samedi-de-labeur-a-l-eco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dc:creator>
  <cp:keywords/>
  <dc:description/>
  <cp:lastModifiedBy>Directrice</cp:lastModifiedBy>
  <cp:revision>1</cp:revision>
  <cp:lastPrinted>2019-05-13T07:09:00Z</cp:lastPrinted>
  <dcterms:created xsi:type="dcterms:W3CDTF">2019-05-13T07:08:00Z</dcterms:created>
  <dcterms:modified xsi:type="dcterms:W3CDTF">2019-05-13T07:10:00Z</dcterms:modified>
</cp:coreProperties>
</file>