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3872" w:type="dxa"/>
        <w:tblLook w:val="04A0" w:firstRow="1" w:lastRow="0" w:firstColumn="1" w:lastColumn="0" w:noHBand="0" w:noVBand="1"/>
      </w:tblPr>
      <w:tblGrid>
        <w:gridCol w:w="2774"/>
        <w:gridCol w:w="2774"/>
        <w:gridCol w:w="2774"/>
        <w:gridCol w:w="2775"/>
        <w:gridCol w:w="2775"/>
      </w:tblGrid>
      <w:tr w:rsidR="00010C4B" w:rsidRPr="001A5E45" w:rsidTr="001A5E45">
        <w:trPr>
          <w:trHeight w:val="946"/>
        </w:trPr>
        <w:tc>
          <w:tcPr>
            <w:tcW w:w="2774" w:type="dxa"/>
          </w:tcPr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LUNDI</w:t>
            </w:r>
          </w:p>
        </w:tc>
        <w:tc>
          <w:tcPr>
            <w:tcW w:w="2774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MARDI</w:t>
            </w:r>
          </w:p>
        </w:tc>
        <w:tc>
          <w:tcPr>
            <w:tcW w:w="2775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JEUDI</w:t>
            </w:r>
          </w:p>
        </w:tc>
        <w:tc>
          <w:tcPr>
            <w:tcW w:w="2775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VENDREDI</w:t>
            </w:r>
          </w:p>
        </w:tc>
      </w:tr>
      <w:tr w:rsidR="00010C4B" w:rsidTr="004E08E0">
        <w:trPr>
          <w:trHeight w:val="2551"/>
        </w:trPr>
        <w:tc>
          <w:tcPr>
            <w:tcW w:w="2774" w:type="dxa"/>
          </w:tcPr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  <w:r w:rsidRPr="001A5E45">
              <w:rPr>
                <w:sz w:val="28"/>
                <w:szCs w:val="28"/>
              </w:rPr>
              <w:t>Matin</w:t>
            </w:r>
          </w:p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4" w:type="dxa"/>
          </w:tcPr>
          <w:p w:rsidR="001A5E45" w:rsidRDefault="001A5E45" w:rsidP="00F91A07">
            <w:r w:rsidRPr="001A5E45">
              <w:rPr>
                <w:b/>
              </w:rPr>
              <w:t>Dictée</w:t>
            </w:r>
            <w:r w:rsidR="00D6323B">
              <w:t> : semaine 4</w:t>
            </w:r>
            <w:r>
              <w:t xml:space="preserve"> : D1 avec </w:t>
            </w:r>
            <w:proofErr w:type="spellStart"/>
            <w:r>
              <w:t>auto-correction</w:t>
            </w:r>
            <w:proofErr w:type="spellEnd"/>
            <w:r w:rsidR="005941BE">
              <w:t xml:space="preserve"> (au brouillon)</w:t>
            </w:r>
          </w:p>
          <w:p w:rsidR="001A5E45" w:rsidRDefault="001A5E45" w:rsidP="00F91A07"/>
          <w:p w:rsidR="00010634" w:rsidRDefault="00010634" w:rsidP="00F91A07"/>
          <w:p w:rsidR="00762AA3" w:rsidRPr="00D6323B" w:rsidRDefault="001A5E45" w:rsidP="00F57329">
            <w:r w:rsidRPr="001A5E45">
              <w:rPr>
                <w:b/>
              </w:rPr>
              <w:t>Maths</w:t>
            </w:r>
            <w:r w:rsidR="00D6323B">
              <w:t> : Faire toute la page 49 du fichier.</w:t>
            </w:r>
          </w:p>
          <w:p w:rsidR="004E08E0" w:rsidRDefault="004E08E0" w:rsidP="00F57329">
            <w:pPr>
              <w:jc w:val="center"/>
              <w:rPr>
                <w:b/>
              </w:rPr>
            </w:pPr>
          </w:p>
          <w:p w:rsidR="00F57329" w:rsidRPr="001A5E45" w:rsidRDefault="00F57329" w:rsidP="00F57329">
            <w:pPr>
              <w:jc w:val="center"/>
              <w:rPr>
                <w:b/>
              </w:rPr>
            </w:pPr>
            <w:r>
              <w:rPr>
                <w:b/>
              </w:rPr>
              <w:t>Pause</w:t>
            </w:r>
          </w:p>
          <w:p w:rsidR="001A5E45" w:rsidRDefault="001A5E45" w:rsidP="00F91A07"/>
          <w:p w:rsidR="001A5E45" w:rsidRDefault="00010634" w:rsidP="00F91A07">
            <w:pPr>
              <w:rPr>
                <w:b/>
              </w:rPr>
            </w:pPr>
            <w:r>
              <w:rPr>
                <w:b/>
              </w:rPr>
              <w:t>Français : présent des verbes pouvoir, vouloir, dire, faire, voir</w:t>
            </w:r>
          </w:p>
          <w:p w:rsidR="00010634" w:rsidRPr="00010634" w:rsidRDefault="00010634" w:rsidP="00F91A07">
            <w:r w:rsidRPr="00010634">
              <w:t>Faire les</w:t>
            </w:r>
            <w:r>
              <w:t xml:space="preserve"> exercices 5,6,7,8 dans le cahier du jour</w:t>
            </w:r>
          </w:p>
          <w:p w:rsidR="00010634" w:rsidRDefault="00010634" w:rsidP="00F91A07">
            <w:pPr>
              <w:rPr>
                <w:b/>
              </w:rPr>
            </w:pPr>
          </w:p>
          <w:p w:rsidR="00010634" w:rsidRDefault="00010634" w:rsidP="00F91A07">
            <w:pPr>
              <w:rPr>
                <w:b/>
              </w:rPr>
            </w:pPr>
          </w:p>
          <w:p w:rsidR="00010634" w:rsidRDefault="00010634" w:rsidP="00F91A07">
            <w:pPr>
              <w:rPr>
                <w:b/>
              </w:rPr>
            </w:pPr>
          </w:p>
          <w:p w:rsidR="00010634" w:rsidRDefault="00010634" w:rsidP="00F91A07"/>
          <w:p w:rsidR="00010634" w:rsidRDefault="001A5E45" w:rsidP="004E08E0">
            <w:r w:rsidRPr="001A5E45">
              <w:rPr>
                <w:b/>
              </w:rPr>
              <w:t>Lecture compréhension</w:t>
            </w:r>
            <w:r w:rsidR="00B17A44">
              <w:t> :</w:t>
            </w:r>
            <w:r w:rsidR="00010634">
              <w:t xml:space="preserve"> 1 page du fichier partie 2</w:t>
            </w:r>
          </w:p>
          <w:p w:rsidR="00010634" w:rsidRDefault="00010634" w:rsidP="00010634"/>
          <w:p w:rsidR="00010634" w:rsidRDefault="00010634" w:rsidP="00010634"/>
          <w:p w:rsidR="001A5E45" w:rsidRDefault="001A5E45" w:rsidP="00010634">
            <w:pPr>
              <w:jc w:val="center"/>
            </w:pPr>
          </w:p>
          <w:p w:rsidR="00010634" w:rsidRDefault="00010634" w:rsidP="00010634">
            <w:pPr>
              <w:jc w:val="center"/>
            </w:pPr>
          </w:p>
          <w:p w:rsidR="00010634" w:rsidRDefault="00010634" w:rsidP="00010634">
            <w:pPr>
              <w:jc w:val="center"/>
            </w:pPr>
          </w:p>
          <w:p w:rsidR="00010634" w:rsidRDefault="00010634" w:rsidP="00010634">
            <w:pPr>
              <w:jc w:val="center"/>
            </w:pPr>
          </w:p>
          <w:p w:rsidR="00010634" w:rsidRDefault="00010634" w:rsidP="00010634">
            <w:pPr>
              <w:jc w:val="center"/>
            </w:pPr>
          </w:p>
          <w:p w:rsidR="00010634" w:rsidRDefault="00010634" w:rsidP="00010634">
            <w:pPr>
              <w:jc w:val="center"/>
            </w:pPr>
          </w:p>
          <w:p w:rsidR="00010634" w:rsidRPr="00010634" w:rsidRDefault="00010634" w:rsidP="00010634">
            <w:pPr>
              <w:jc w:val="center"/>
            </w:pPr>
          </w:p>
        </w:tc>
        <w:tc>
          <w:tcPr>
            <w:tcW w:w="2774" w:type="dxa"/>
          </w:tcPr>
          <w:p w:rsidR="001A5E45" w:rsidRDefault="001A5E45" w:rsidP="00F91A07">
            <w:r w:rsidRPr="001A5E45">
              <w:rPr>
                <w:b/>
              </w:rPr>
              <w:t>Dictée</w:t>
            </w:r>
            <w:r w:rsidR="00D12733">
              <w:t> : semaine</w:t>
            </w:r>
            <w:r w:rsidR="00D6323B">
              <w:t xml:space="preserve"> 4</w:t>
            </w:r>
            <w:r w:rsidR="00010C4B">
              <w:t xml:space="preserve"> </w:t>
            </w:r>
            <w:r>
              <w:t>:</w:t>
            </w:r>
            <w:r w:rsidR="00B17A44">
              <w:t xml:space="preserve"> </w:t>
            </w:r>
            <w:r>
              <w:t>D2 et D3 (correction)</w:t>
            </w:r>
            <w:r w:rsidR="005941BE">
              <w:t xml:space="preserve"> au brouillon</w:t>
            </w:r>
          </w:p>
          <w:p w:rsidR="001A5E45" w:rsidRDefault="001A5E45" w:rsidP="00F91A07"/>
          <w:p w:rsidR="00010C4B" w:rsidRPr="00010C4B" w:rsidRDefault="003D0BB2" w:rsidP="00F91A07">
            <w:r>
              <w:rPr>
                <w:b/>
              </w:rPr>
              <w:t>Français :</w:t>
            </w:r>
            <w:r w:rsidR="00010C4B">
              <w:rPr>
                <w:b/>
              </w:rPr>
              <w:t xml:space="preserve"> </w:t>
            </w:r>
            <w:r w:rsidR="00010634">
              <w:t>Faire l’exercice « j’écris » en bas de la fiche d’exercices sur le présent des verbes.</w:t>
            </w:r>
          </w:p>
          <w:p w:rsidR="001A5E45" w:rsidRDefault="001A5E45" w:rsidP="00F91A07"/>
          <w:p w:rsidR="00010634" w:rsidRDefault="006466F6" w:rsidP="00F91A07">
            <w:r w:rsidRPr="006466F6">
              <w:rPr>
                <w:b/>
              </w:rPr>
              <w:t>Orthographe </w:t>
            </w:r>
            <w:r>
              <w:t>: revoir les leçons sur a/à ; est/et ; on/ont ; son/sont</w:t>
            </w:r>
          </w:p>
          <w:p w:rsidR="006466F6" w:rsidRDefault="006466F6" w:rsidP="00F91A07">
            <w:r>
              <w:t>Découper et coller dans le cahier du jour chaque n°1 des feuilles d’exercices données dans le dossier de départ et les compléter.</w:t>
            </w:r>
          </w:p>
          <w:p w:rsidR="00010634" w:rsidRDefault="00010634" w:rsidP="00F91A07"/>
          <w:p w:rsidR="001A5E45" w:rsidRDefault="001A5E45" w:rsidP="001A5E45">
            <w:pPr>
              <w:jc w:val="center"/>
              <w:rPr>
                <w:b/>
              </w:rPr>
            </w:pPr>
            <w:r w:rsidRPr="001A5E45">
              <w:rPr>
                <w:b/>
              </w:rPr>
              <w:t>Pause</w:t>
            </w:r>
          </w:p>
          <w:p w:rsidR="001A5E45" w:rsidRDefault="001A5E45" w:rsidP="001A5E45">
            <w:pPr>
              <w:jc w:val="center"/>
              <w:rPr>
                <w:b/>
              </w:rPr>
            </w:pPr>
          </w:p>
          <w:p w:rsidR="00010C4B" w:rsidRPr="00D6323B" w:rsidRDefault="00010C4B" w:rsidP="001A5E45">
            <w:pPr>
              <w:rPr>
                <w:b/>
              </w:rPr>
            </w:pPr>
            <w:r>
              <w:rPr>
                <w:b/>
              </w:rPr>
              <w:t>Maths </w:t>
            </w:r>
            <w:r w:rsidRPr="00D6323B">
              <w:t>:</w:t>
            </w:r>
            <w:r w:rsidR="00D6323B">
              <w:t xml:space="preserve"> p</w:t>
            </w:r>
            <w:r w:rsidR="00D6323B" w:rsidRPr="00D6323B">
              <w:t xml:space="preserve"> 54 du fichier</w:t>
            </w:r>
          </w:p>
          <w:p w:rsidR="00010C4B" w:rsidRDefault="00010C4B" w:rsidP="001A5E45"/>
          <w:p w:rsidR="00010C4B" w:rsidRDefault="00010634" w:rsidP="001A5E45">
            <w:r w:rsidRPr="00010634">
              <w:rPr>
                <w:b/>
              </w:rPr>
              <w:t>Calcul mental :</w:t>
            </w:r>
            <w:r>
              <w:t xml:space="preserve"> entraînement pour réviser toutes les tables de multiplication sur « logiciels éducatifs »</w:t>
            </w:r>
          </w:p>
          <w:p w:rsidR="006466F6" w:rsidRDefault="006466F6" w:rsidP="001A5E45"/>
          <w:p w:rsidR="006466F6" w:rsidRDefault="006466F6" w:rsidP="001A5E45"/>
          <w:p w:rsidR="006466F6" w:rsidRPr="00010C4B" w:rsidRDefault="006466F6" w:rsidP="001A5E45"/>
        </w:tc>
        <w:tc>
          <w:tcPr>
            <w:tcW w:w="2775" w:type="dxa"/>
          </w:tcPr>
          <w:p w:rsidR="001A5E45" w:rsidRDefault="001A5E45" w:rsidP="00F91A07">
            <w:r w:rsidRPr="001A5E45">
              <w:rPr>
                <w:b/>
              </w:rPr>
              <w:t>Dictée</w:t>
            </w:r>
            <w:r w:rsidR="00F57329">
              <w:t> :</w:t>
            </w:r>
            <w:r w:rsidR="00D6323B">
              <w:t xml:space="preserve"> semaine 4</w:t>
            </w:r>
            <w:r>
              <w:t> : bilan</w:t>
            </w:r>
            <w:r w:rsidR="005941BE">
              <w:t xml:space="preserve"> (sur le cahier du jour)</w:t>
            </w:r>
          </w:p>
          <w:p w:rsidR="00D12733" w:rsidRDefault="00D12733" w:rsidP="00F91A07"/>
          <w:p w:rsidR="00B25A28" w:rsidRDefault="00B25A28" w:rsidP="00B25A28">
            <w:r w:rsidRPr="00D12733">
              <w:rPr>
                <w:b/>
              </w:rPr>
              <w:t>Maths</w:t>
            </w:r>
            <w:r>
              <w:t> : Faire les fiches de recherche 18 et 19.</w:t>
            </w:r>
          </w:p>
          <w:p w:rsidR="00B25A28" w:rsidRDefault="00B25A28" w:rsidP="00B25A28">
            <w:r>
              <w:t>Ne pas hésiter à utiliser le dico-maths.</w:t>
            </w:r>
          </w:p>
          <w:p w:rsidR="00B25A28" w:rsidRDefault="00B25A28" w:rsidP="00F91A07"/>
          <w:p w:rsidR="00B25A28" w:rsidRDefault="00B25A28" w:rsidP="00F91A07"/>
          <w:p w:rsidR="00B25A28" w:rsidRDefault="00B25A28" w:rsidP="00B25A28">
            <w:pPr>
              <w:jc w:val="center"/>
              <w:rPr>
                <w:b/>
              </w:rPr>
            </w:pPr>
            <w:r w:rsidRPr="00D12733">
              <w:rPr>
                <w:b/>
              </w:rPr>
              <w:t>Pause</w:t>
            </w:r>
          </w:p>
          <w:p w:rsidR="00B25A28" w:rsidRDefault="00B25A28" w:rsidP="00F91A07"/>
          <w:p w:rsidR="00D12733" w:rsidRPr="00B25A28" w:rsidRDefault="00B25A28" w:rsidP="00F91A07">
            <w:pPr>
              <w:rPr>
                <w:b/>
                <w:sz w:val="28"/>
                <w:szCs w:val="28"/>
              </w:rPr>
            </w:pPr>
            <w:r w:rsidRPr="00B25A28">
              <w:rPr>
                <w:b/>
                <w:sz w:val="28"/>
                <w:szCs w:val="28"/>
              </w:rPr>
              <w:t>Classe virtuelle à 10h</w:t>
            </w:r>
            <w:r>
              <w:rPr>
                <w:b/>
                <w:sz w:val="28"/>
                <w:szCs w:val="28"/>
              </w:rPr>
              <w:t>30</w:t>
            </w:r>
          </w:p>
          <w:p w:rsidR="00D12733" w:rsidRDefault="00D12733" w:rsidP="00F91A07">
            <w:r w:rsidRPr="00B25A28">
              <w:rPr>
                <w:b/>
                <w:sz w:val="24"/>
                <w:szCs w:val="24"/>
              </w:rPr>
              <w:t>Lecture suivie</w:t>
            </w:r>
            <w:r w:rsidR="00B25A28">
              <w:t> </w:t>
            </w:r>
            <w:r w:rsidR="00B25A28" w:rsidRPr="00B25A28">
              <w:rPr>
                <w:b/>
                <w:sz w:val="24"/>
                <w:szCs w:val="24"/>
              </w:rPr>
              <w:t xml:space="preserve">: </w:t>
            </w:r>
            <w:r w:rsidR="00B25A28" w:rsidRPr="00B25A28">
              <w:rPr>
                <w:b/>
                <w:sz w:val="24"/>
                <w:szCs w:val="24"/>
                <w:u w:val="single"/>
              </w:rPr>
              <w:t>avoir lu les pages 21 à 26 et avoir avec soi</w:t>
            </w:r>
            <w:r w:rsidR="00B17A44" w:rsidRPr="00B25A28">
              <w:rPr>
                <w:b/>
                <w:sz w:val="24"/>
                <w:szCs w:val="24"/>
                <w:u w:val="single"/>
              </w:rPr>
              <w:t xml:space="preserve"> la fiche</w:t>
            </w:r>
            <w:r w:rsidR="00B25A28" w:rsidRPr="00B25A28">
              <w:rPr>
                <w:b/>
                <w:sz w:val="24"/>
                <w:szCs w:val="24"/>
                <w:u w:val="single"/>
              </w:rPr>
              <w:t xml:space="preserve"> de questions.</w:t>
            </w:r>
            <w:r w:rsidR="00B17A44" w:rsidRPr="00B25A28">
              <w:rPr>
                <w:b/>
                <w:sz w:val="24"/>
                <w:szCs w:val="24"/>
                <w:u w:val="single"/>
              </w:rPr>
              <w:t xml:space="preserve"> </w:t>
            </w:r>
            <w:r w:rsidR="00B17A44" w:rsidRPr="00B25A28">
              <w:t>(</w:t>
            </w:r>
            <w:proofErr w:type="gramStart"/>
            <w:r w:rsidRPr="00B25A28">
              <w:t>voir</w:t>
            </w:r>
            <w:proofErr w:type="gramEnd"/>
            <w:r w:rsidRPr="00B25A28">
              <w:t xml:space="preserve"> documents</w:t>
            </w:r>
            <w:r>
              <w:t xml:space="preserve"> joints)</w:t>
            </w:r>
          </w:p>
          <w:p w:rsidR="00D12733" w:rsidRDefault="00D12733" w:rsidP="006466F6">
            <w:pPr>
              <w:rPr>
                <w:b/>
              </w:rPr>
            </w:pPr>
          </w:p>
          <w:p w:rsidR="00010634" w:rsidRDefault="00010634" w:rsidP="00D12733"/>
          <w:p w:rsidR="00010634" w:rsidRDefault="00010634" w:rsidP="00D12733">
            <w:r w:rsidRPr="00010634">
              <w:rPr>
                <w:b/>
              </w:rPr>
              <w:t>Calcul mental</w:t>
            </w:r>
            <w:r>
              <w:t> : à faire sur l’ardoise</w:t>
            </w:r>
          </w:p>
          <w:p w:rsidR="00010634" w:rsidRDefault="00010634" w:rsidP="00010634">
            <w:r>
              <w:t xml:space="preserve">a. </w:t>
            </w:r>
            <w:r w:rsidRPr="00010634">
              <w:t xml:space="preserve">7 + </w:t>
            </w:r>
            <w:proofErr w:type="gramStart"/>
            <w:r w:rsidRPr="00010634">
              <w:t>5  d.</w:t>
            </w:r>
            <w:proofErr w:type="gramEnd"/>
            <w:r w:rsidRPr="00010634">
              <w:t xml:space="preserve"> 12 – 6 b. 27 + 5  e. 32 – 6 c. 47 + 5 f.  52 – 6</w:t>
            </w:r>
          </w:p>
          <w:p w:rsidR="00010634" w:rsidRDefault="00010634" w:rsidP="00010634">
            <w:r w:rsidRPr="00010634">
              <w:t>a. 8 + 7 d. 13 – 7 b. 58 + 7 e. 33 – 7 c. 38 + 7 f.  53 – 7</w:t>
            </w:r>
          </w:p>
          <w:p w:rsidR="00010634" w:rsidRPr="00D12733" w:rsidRDefault="00010634" w:rsidP="00010634">
            <w:r w:rsidRPr="00010634">
              <w:t>a. 4 + 9 d. 17 – 9 b. 34 + 9 e. 37 – 9 c. 64 + 9 f.  87 – 9</w:t>
            </w:r>
          </w:p>
        </w:tc>
        <w:tc>
          <w:tcPr>
            <w:tcW w:w="2775" w:type="dxa"/>
          </w:tcPr>
          <w:p w:rsidR="001A5E45" w:rsidRDefault="001A5E45" w:rsidP="00F91A07">
            <w:r w:rsidRPr="001A5E45">
              <w:rPr>
                <w:b/>
              </w:rPr>
              <w:t>Dictée des mots</w:t>
            </w:r>
            <w:r w:rsidR="00D6323B">
              <w:t xml:space="preserve"> de la semaine 5</w:t>
            </w:r>
          </w:p>
          <w:p w:rsidR="00E1213D" w:rsidRDefault="00E1213D" w:rsidP="00F91A07"/>
          <w:p w:rsidR="00B52A83" w:rsidRPr="00B25A28" w:rsidRDefault="00E1213D" w:rsidP="00B52A83">
            <w:r w:rsidRPr="00E1213D">
              <w:rPr>
                <w:b/>
              </w:rPr>
              <w:t>Maths</w:t>
            </w:r>
            <w:r w:rsidR="00B52A83">
              <w:t xml:space="preserve"> : </w:t>
            </w:r>
            <w:r w:rsidR="00B25A28">
              <w:t>Faire la page 53 du fichier (exercice 16 facultatif)</w:t>
            </w:r>
          </w:p>
          <w:p w:rsidR="00B52A83" w:rsidRDefault="00B52A83" w:rsidP="00F91A07">
            <w:pPr>
              <w:rPr>
                <w:b/>
              </w:rPr>
            </w:pPr>
          </w:p>
          <w:p w:rsidR="006466F6" w:rsidRDefault="006466F6" w:rsidP="00F91A07">
            <w:pPr>
              <w:rPr>
                <w:b/>
              </w:rPr>
            </w:pPr>
          </w:p>
          <w:p w:rsidR="006466F6" w:rsidRPr="00B52A83" w:rsidRDefault="006466F6" w:rsidP="00F91A07">
            <w:pPr>
              <w:rPr>
                <w:b/>
              </w:rPr>
            </w:pPr>
          </w:p>
          <w:p w:rsidR="00E1213D" w:rsidRDefault="00E1213D" w:rsidP="00E1213D">
            <w:pPr>
              <w:jc w:val="center"/>
              <w:rPr>
                <w:b/>
              </w:rPr>
            </w:pPr>
            <w:r w:rsidRPr="00E1213D">
              <w:rPr>
                <w:b/>
              </w:rPr>
              <w:t>Pause</w:t>
            </w:r>
          </w:p>
          <w:p w:rsidR="00E1213D" w:rsidRDefault="00E1213D" w:rsidP="00E1213D">
            <w:pPr>
              <w:jc w:val="center"/>
              <w:rPr>
                <w:b/>
              </w:rPr>
            </w:pPr>
          </w:p>
          <w:p w:rsidR="00E1213D" w:rsidRDefault="00E1213D" w:rsidP="00E1213D">
            <w:r w:rsidRPr="00E1213D">
              <w:rPr>
                <w:b/>
              </w:rPr>
              <w:t>Lexique</w:t>
            </w:r>
            <w:r w:rsidR="006466F6">
              <w:t> : faire le coloriage magique sur « les mots de sens contraire »</w:t>
            </w:r>
          </w:p>
          <w:p w:rsidR="00E1213D" w:rsidRDefault="00E1213D" w:rsidP="00E1213D"/>
          <w:p w:rsidR="006466F6" w:rsidRDefault="006466F6" w:rsidP="00E1213D"/>
          <w:p w:rsidR="006466F6" w:rsidRDefault="006466F6" w:rsidP="00E1213D"/>
          <w:p w:rsidR="006466F6" w:rsidRDefault="00E1213D" w:rsidP="006466F6">
            <w:r w:rsidRPr="00E1213D">
              <w:rPr>
                <w:b/>
              </w:rPr>
              <w:t>Musique</w:t>
            </w:r>
            <w:r w:rsidR="00B52A83">
              <w:t xml:space="preserve"> : </w:t>
            </w:r>
            <w:r w:rsidR="006466F6">
              <w:t>: Chant « C’est de l’eau »</w:t>
            </w:r>
          </w:p>
          <w:p w:rsidR="00E1213D" w:rsidRPr="00E1213D" w:rsidRDefault="006466F6" w:rsidP="006466F6">
            <w:r>
              <w:t xml:space="preserve"> E</w:t>
            </w:r>
            <w:r>
              <w:t>ntraînement sans les paroles</w:t>
            </w:r>
          </w:p>
        </w:tc>
      </w:tr>
      <w:tr w:rsidR="00010C4B" w:rsidTr="00D12733">
        <w:trPr>
          <w:trHeight w:val="2976"/>
        </w:trPr>
        <w:tc>
          <w:tcPr>
            <w:tcW w:w="2774" w:type="dxa"/>
          </w:tcPr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  <w:r w:rsidRPr="001A5E45">
              <w:rPr>
                <w:sz w:val="28"/>
                <w:szCs w:val="28"/>
              </w:rPr>
              <w:lastRenderedPageBreak/>
              <w:t>Après-midi</w:t>
            </w:r>
          </w:p>
        </w:tc>
        <w:tc>
          <w:tcPr>
            <w:tcW w:w="2774" w:type="dxa"/>
          </w:tcPr>
          <w:p w:rsidR="006466F6" w:rsidRDefault="009B69B9" w:rsidP="006466F6">
            <w:pPr>
              <w:rPr>
                <w:b/>
              </w:rPr>
            </w:pPr>
            <w:r w:rsidRPr="009B69B9">
              <w:rPr>
                <w:b/>
              </w:rPr>
              <w:t>Questionner le monde : le temps</w:t>
            </w:r>
            <w:r>
              <w:rPr>
                <w:b/>
              </w:rPr>
              <w:t> :</w:t>
            </w:r>
          </w:p>
          <w:p w:rsidR="009B69B9" w:rsidRPr="009B69B9" w:rsidRDefault="009B69B9" w:rsidP="006466F6">
            <w:r w:rsidRPr="009B69B9">
              <w:t>La préhistoire p 46 et 47 du manuel</w:t>
            </w:r>
            <w:r>
              <w:t> : observer les documents, essayer de répondre aux</w:t>
            </w:r>
            <w:r w:rsidR="00B96690">
              <w:t xml:space="preserve"> </w:t>
            </w:r>
            <w:r>
              <w:t xml:space="preserve">questions à l’oral, lire </w:t>
            </w:r>
            <w:r w:rsidR="00B96690">
              <w:t>les textes « leçons » à côté des documents.</w:t>
            </w:r>
          </w:p>
          <w:p w:rsidR="006466F6" w:rsidRDefault="006466F6" w:rsidP="006466F6"/>
          <w:p w:rsidR="006466F6" w:rsidRPr="003D0BB2" w:rsidRDefault="006466F6" w:rsidP="006466F6">
            <w:pPr>
              <w:rPr>
                <w:b/>
              </w:rPr>
            </w:pPr>
            <w:r w:rsidRPr="003D0BB2">
              <w:rPr>
                <w:b/>
              </w:rPr>
              <w:t>Anglais :</w:t>
            </w:r>
          </w:p>
          <w:p w:rsidR="006466F6" w:rsidRDefault="006466F6" w:rsidP="006466F6">
            <w:r w:rsidRPr="009F1772">
              <w:object w:dxaOrig="1680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40.5pt" o:ole="">
                  <v:imagedata r:id="rId5" o:title=""/>
                </v:shape>
                <o:OLEObject Type="Embed" ProgID="Package" ShapeID="_x0000_i1025" DrawAspect="Content" ObjectID="_1647522390" r:id="rId6"/>
              </w:object>
            </w:r>
          </w:p>
          <w:p w:rsidR="006466F6" w:rsidRDefault="006466F6" w:rsidP="006466F6">
            <w:r>
              <w:t xml:space="preserve">Ecouter le dialogue 2 fois </w:t>
            </w:r>
          </w:p>
          <w:p w:rsidR="006466F6" w:rsidRDefault="006466F6" w:rsidP="006466F6">
            <w:r>
              <w:t>Ensuite le réécouter en arrêtant l’enregistrement pour essayer de remplir le dialogue à trous.</w:t>
            </w:r>
          </w:p>
          <w:p w:rsidR="00404089" w:rsidRDefault="006466F6" w:rsidP="006466F6">
            <w:r>
              <w:t>Ecouter une 4</w:t>
            </w:r>
            <w:r w:rsidRPr="009F1772">
              <w:rPr>
                <w:vertAlign w:val="superscript"/>
              </w:rPr>
              <w:t>ème</w:t>
            </w:r>
            <w:r>
              <w:t xml:space="preserve"> fois en corrigeant avec le modèle.</w:t>
            </w:r>
          </w:p>
        </w:tc>
        <w:tc>
          <w:tcPr>
            <w:tcW w:w="2774" w:type="dxa"/>
          </w:tcPr>
          <w:p w:rsidR="001A5E45" w:rsidRDefault="00D12733" w:rsidP="00F91A07">
            <w:r w:rsidRPr="00D12733">
              <w:rPr>
                <w:b/>
              </w:rPr>
              <w:t>Sport</w:t>
            </w:r>
            <w:r>
              <w:t> : faire une activité sportive au choix</w:t>
            </w:r>
          </w:p>
          <w:p w:rsidR="00D12733" w:rsidRDefault="00D12733" w:rsidP="00F91A07"/>
          <w:p w:rsidR="00D12733" w:rsidRDefault="00D12733" w:rsidP="00F91A07"/>
          <w:p w:rsidR="00B77A91" w:rsidRDefault="00B77A91" w:rsidP="00F91A07"/>
          <w:p w:rsidR="00B77A91" w:rsidRDefault="00B77A91" w:rsidP="00F91A07"/>
          <w:p w:rsidR="00B77A91" w:rsidRDefault="00B77A91" w:rsidP="00F91A07"/>
          <w:p w:rsidR="009B69B9" w:rsidRPr="003178B0" w:rsidRDefault="009B69B9" w:rsidP="009B69B9">
            <w:r w:rsidRPr="003178B0">
              <w:rPr>
                <w:b/>
              </w:rPr>
              <w:t>Poésie</w:t>
            </w:r>
            <w:r>
              <w:t xml:space="preserve"> : </w:t>
            </w:r>
            <w:r w:rsidR="00B77A91">
              <w:t>Lire le recueil de poésies, choisir soit « une graine voyageait » ou « l’hirondelle »</w:t>
            </w:r>
            <w:r>
              <w:t>, commencer à la copier (sur le cahier de poésie pour ceux qui l’ont, sinon sur une feuille de classeur)</w:t>
            </w:r>
          </w:p>
          <w:p w:rsidR="00D12733" w:rsidRDefault="00D12733" w:rsidP="00F91A07"/>
          <w:p w:rsidR="00F53BFC" w:rsidRPr="0051347E" w:rsidRDefault="00F53BFC" w:rsidP="00F91A07"/>
        </w:tc>
        <w:tc>
          <w:tcPr>
            <w:tcW w:w="2775" w:type="dxa"/>
          </w:tcPr>
          <w:p w:rsidR="006466F6" w:rsidRDefault="006466F6" w:rsidP="006466F6">
            <w:pPr>
              <w:rPr>
                <w:b/>
              </w:rPr>
            </w:pPr>
            <w:r>
              <w:rPr>
                <w:b/>
              </w:rPr>
              <w:t>Arts visuels :</w:t>
            </w:r>
          </w:p>
          <w:p w:rsidR="006466F6" w:rsidRDefault="006466F6" w:rsidP="006466F6">
            <w:r w:rsidRPr="003178B0">
              <w:t xml:space="preserve">Lire le document sur l’artiste « Takashi </w:t>
            </w:r>
            <w:proofErr w:type="spellStart"/>
            <w:r w:rsidRPr="003178B0">
              <w:t>Murakami</w:t>
            </w:r>
            <w:proofErr w:type="spellEnd"/>
            <w:r w:rsidRPr="003178B0">
              <w:t> »</w:t>
            </w:r>
          </w:p>
          <w:p w:rsidR="006466F6" w:rsidRDefault="006466F6" w:rsidP="006466F6">
            <w:r>
              <w:t>Essayer de construire sa propre fleur à l’aide de la fiche de construction (à faire en famille)</w:t>
            </w:r>
          </w:p>
          <w:p w:rsidR="00153539" w:rsidRDefault="00153539" w:rsidP="004773EC"/>
          <w:p w:rsidR="00153539" w:rsidRDefault="00153539" w:rsidP="004773EC">
            <w:pPr>
              <w:rPr>
                <w:i/>
              </w:rPr>
            </w:pPr>
          </w:p>
          <w:p w:rsidR="00B77A91" w:rsidRPr="00153539" w:rsidRDefault="00B77A91" w:rsidP="004773EC">
            <w:pPr>
              <w:rPr>
                <w:i/>
              </w:rPr>
            </w:pPr>
            <w:bookmarkStart w:id="0" w:name="_GoBack"/>
            <w:bookmarkEnd w:id="0"/>
          </w:p>
          <w:p w:rsidR="00E1213D" w:rsidRPr="00E1213D" w:rsidRDefault="004773EC" w:rsidP="004773EC">
            <w:r w:rsidRPr="00D12733">
              <w:rPr>
                <w:b/>
              </w:rPr>
              <w:t>Sport</w:t>
            </w:r>
            <w:r>
              <w:t> : faire une activité sportive au choix</w:t>
            </w:r>
          </w:p>
        </w:tc>
        <w:tc>
          <w:tcPr>
            <w:tcW w:w="2775" w:type="dxa"/>
          </w:tcPr>
          <w:p w:rsidR="00B96690" w:rsidRDefault="00B96690" w:rsidP="00B96690">
            <w:pPr>
              <w:rPr>
                <w:b/>
              </w:rPr>
            </w:pPr>
            <w:r w:rsidRPr="009B69B9">
              <w:rPr>
                <w:b/>
              </w:rPr>
              <w:t>Questionner le monde : le temps</w:t>
            </w:r>
            <w:r>
              <w:rPr>
                <w:b/>
              </w:rPr>
              <w:t> :</w:t>
            </w:r>
          </w:p>
          <w:p w:rsidR="00B96690" w:rsidRDefault="00B96690" w:rsidP="009B69B9">
            <w:r w:rsidRPr="00B96690">
              <w:t>Compléter la fiche 20 sur la préhistoire</w:t>
            </w:r>
            <w:r>
              <w:t>.</w:t>
            </w:r>
          </w:p>
          <w:p w:rsidR="00B96690" w:rsidRPr="00B96690" w:rsidRDefault="00B96690" w:rsidP="009B69B9">
            <w:r>
              <w:t>Corriger ensuite à l’aide de la fiche correction.</w:t>
            </w:r>
          </w:p>
          <w:p w:rsidR="00B96690" w:rsidRDefault="00B96690" w:rsidP="009B69B9">
            <w:pPr>
              <w:rPr>
                <w:b/>
              </w:rPr>
            </w:pPr>
          </w:p>
          <w:p w:rsidR="00B96690" w:rsidRDefault="00B96690" w:rsidP="009B69B9">
            <w:pPr>
              <w:rPr>
                <w:b/>
              </w:rPr>
            </w:pPr>
          </w:p>
          <w:p w:rsidR="00B96690" w:rsidRDefault="00B96690" w:rsidP="009B69B9">
            <w:pPr>
              <w:rPr>
                <w:b/>
              </w:rPr>
            </w:pPr>
          </w:p>
          <w:p w:rsidR="00B96690" w:rsidRDefault="00B96690" w:rsidP="009B69B9">
            <w:pPr>
              <w:rPr>
                <w:b/>
              </w:rPr>
            </w:pPr>
          </w:p>
          <w:p w:rsidR="00B96690" w:rsidRDefault="00B96690" w:rsidP="009B69B9">
            <w:pPr>
              <w:rPr>
                <w:b/>
              </w:rPr>
            </w:pPr>
          </w:p>
          <w:p w:rsidR="009B69B9" w:rsidRDefault="009B69B9" w:rsidP="009B69B9">
            <w:r w:rsidRPr="003178B0">
              <w:rPr>
                <w:b/>
              </w:rPr>
              <w:t>Poésie </w:t>
            </w:r>
            <w:r>
              <w:t>: finir de copier la poésie et faire le dessin</w:t>
            </w:r>
          </w:p>
          <w:p w:rsidR="0001080A" w:rsidRDefault="0001080A" w:rsidP="00F91A07">
            <w:pPr>
              <w:rPr>
                <w:b/>
              </w:rPr>
            </w:pPr>
          </w:p>
          <w:p w:rsidR="009B69B9" w:rsidRDefault="009B69B9" w:rsidP="00F91A07">
            <w:pPr>
              <w:rPr>
                <w:b/>
              </w:rPr>
            </w:pPr>
          </w:p>
          <w:p w:rsidR="009B69B9" w:rsidRDefault="009B69B9" w:rsidP="00F91A07">
            <w:pPr>
              <w:rPr>
                <w:b/>
              </w:rPr>
            </w:pPr>
          </w:p>
          <w:p w:rsidR="009B69B9" w:rsidRDefault="009B69B9" w:rsidP="00F91A07">
            <w:pPr>
              <w:rPr>
                <w:b/>
              </w:rPr>
            </w:pPr>
          </w:p>
          <w:p w:rsidR="009B69B9" w:rsidRPr="0001080A" w:rsidRDefault="009B69B9" w:rsidP="00F91A07">
            <w:pPr>
              <w:rPr>
                <w:b/>
              </w:rPr>
            </w:pPr>
          </w:p>
          <w:p w:rsidR="00C35535" w:rsidRDefault="00C35535" w:rsidP="00F91A07">
            <w:r w:rsidRPr="00C35535">
              <w:rPr>
                <w:b/>
              </w:rPr>
              <w:t>Lecture</w:t>
            </w:r>
            <w:r>
              <w:t> : lire un livre de son choix</w:t>
            </w:r>
          </w:p>
        </w:tc>
      </w:tr>
    </w:tbl>
    <w:p w:rsidR="002B1311" w:rsidRDefault="002B1311"/>
    <w:sectPr w:rsidR="002B1311" w:rsidSect="001A5E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610C7"/>
    <w:multiLevelType w:val="hybridMultilevel"/>
    <w:tmpl w:val="77AC7EB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45"/>
    <w:rsid w:val="00010634"/>
    <w:rsid w:val="0001080A"/>
    <w:rsid w:val="00010C4B"/>
    <w:rsid w:val="000132FF"/>
    <w:rsid w:val="00153539"/>
    <w:rsid w:val="001A5E45"/>
    <w:rsid w:val="002B1311"/>
    <w:rsid w:val="003D0BB2"/>
    <w:rsid w:val="004032D2"/>
    <w:rsid w:val="00404089"/>
    <w:rsid w:val="004773EC"/>
    <w:rsid w:val="004B64FF"/>
    <w:rsid w:val="004E08E0"/>
    <w:rsid w:val="0051347E"/>
    <w:rsid w:val="005941BE"/>
    <w:rsid w:val="005B5700"/>
    <w:rsid w:val="005B574E"/>
    <w:rsid w:val="00616488"/>
    <w:rsid w:val="006466F6"/>
    <w:rsid w:val="00762AA3"/>
    <w:rsid w:val="009B69B9"/>
    <w:rsid w:val="00A83B00"/>
    <w:rsid w:val="00B17A44"/>
    <w:rsid w:val="00B25A28"/>
    <w:rsid w:val="00B52A83"/>
    <w:rsid w:val="00B77A91"/>
    <w:rsid w:val="00B96690"/>
    <w:rsid w:val="00C35535"/>
    <w:rsid w:val="00CD3A77"/>
    <w:rsid w:val="00D11004"/>
    <w:rsid w:val="00D12733"/>
    <w:rsid w:val="00D22FF7"/>
    <w:rsid w:val="00D52CDE"/>
    <w:rsid w:val="00D6323B"/>
    <w:rsid w:val="00E1213D"/>
    <w:rsid w:val="00F53BFC"/>
    <w:rsid w:val="00F57329"/>
    <w:rsid w:val="00FA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BB64"/>
  <w15:chartTrackingRefBased/>
  <w15:docId w15:val="{73A28B83-4159-4AC5-A1B3-61C11688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E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0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4</cp:revision>
  <dcterms:created xsi:type="dcterms:W3CDTF">2020-04-04T10:09:00Z</dcterms:created>
  <dcterms:modified xsi:type="dcterms:W3CDTF">2020-04-04T14:20:00Z</dcterms:modified>
</cp:coreProperties>
</file>