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8466" w14:textId="52D1AA83" w:rsidR="006C58BC" w:rsidRPr="004A1981" w:rsidRDefault="006C58BC" w:rsidP="006C58BC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5F8008E1" w14:textId="5559E969" w:rsidR="006C58BC" w:rsidRPr="004A1981" w:rsidRDefault="006C58BC" w:rsidP="006C58BC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lundi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30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mars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62B93E1E" w14:textId="42644D55" w:rsidR="006C58BC" w:rsidRDefault="006C58BC" w:rsidP="006C58BC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77910027" w14:textId="77777777" w:rsidR="006C58BC" w:rsidRPr="00344E0C" w:rsidRDefault="006C58BC" w:rsidP="006C58BC">
      <w:pPr>
        <w:rPr>
          <w:rFonts w:ascii="Comic Sans MS" w:hAnsi="Comic Sans MS"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9BC96" wp14:editId="6BC4A8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CAC95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14:paraId="10BFD0A8" w14:textId="3B70C864" w:rsidR="006C58BC" w:rsidRDefault="006C58BC" w:rsidP="006C58BC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3D88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Défi du jour : français/mathématiques</w:t>
      </w:r>
    </w:p>
    <w:p w14:paraId="788ED912" w14:textId="77777777" w:rsidR="002B160A" w:rsidRDefault="002B160A" w:rsidP="002B160A">
      <w:pP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160A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Ecris la nature des mots qui composent la phrase suivante : </w:t>
      </w:r>
    </w:p>
    <w:p w14:paraId="0DC8642F" w14:textId="06CCC42E" w:rsidR="002B160A" w:rsidRPr="002B160A" w:rsidRDefault="002B160A" w:rsidP="002B160A">
      <w:pP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160A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étoiles brillent, une nuit sublime s</w:t>
      </w:r>
      <w:r w:rsidRPr="002B160A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2B160A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annonce.</w:t>
      </w:r>
    </w:p>
    <w:p w14:paraId="75AB863F" w14:textId="77777777" w:rsidR="006C58BC" w:rsidRPr="008D28D3" w:rsidRDefault="006C58BC" w:rsidP="006C5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C7FEF" wp14:editId="1314EE56">
                <wp:simplePos x="0" y="0"/>
                <wp:positionH relativeFrom="column">
                  <wp:posOffset>-83366</wp:posOffset>
                </wp:positionH>
                <wp:positionV relativeFrom="paragraph">
                  <wp:posOffset>68761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3819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5.4pt" to="469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" strokecolor="#4472c4 [3204]" strokeweight="1.5pt">
                <v:stroke joinstyle="miter"/>
              </v:line>
            </w:pict>
          </mc:Fallback>
        </mc:AlternateContent>
      </w:r>
    </w:p>
    <w:p w14:paraId="504A1D97" w14:textId="583820B6" w:rsidR="006C58BC" w:rsidRPr="00D8560E" w:rsidRDefault="006C58BC" w:rsidP="006C58BC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(semaine </w:t>
      </w:r>
      <w:r w:rsidR="002B16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période 4) :</w:t>
      </w:r>
      <w:r>
        <w:rPr>
          <w:rFonts w:ascii="Comic Sans MS" w:hAnsi="Comic Sans MS"/>
          <w:sz w:val="28"/>
          <w:szCs w:val="28"/>
        </w:rPr>
        <w:t xml:space="preserve"> </w:t>
      </w:r>
      <w:r w:rsidRPr="00D8560E">
        <w:rPr>
          <w:rFonts w:ascii="Comic Sans MS" w:hAnsi="Comic Sans MS"/>
          <w:sz w:val="24"/>
          <w:szCs w:val="24"/>
        </w:rPr>
        <w:t>dictée à l’imparfait de l’indicatif.</w:t>
      </w:r>
    </w:p>
    <w:p w14:paraId="465E153A" w14:textId="4FB854CC" w:rsidR="006C58BC" w:rsidRDefault="00AC7B6E" w:rsidP="006C5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</w:t>
      </w:r>
      <w:r w:rsidRPr="00AC7B6E">
        <w:rPr>
          <w:rFonts w:ascii="Comic Sans MS" w:hAnsi="Comic Sans MS"/>
          <w:sz w:val="24"/>
          <w:szCs w:val="24"/>
        </w:rPr>
        <w:t xml:space="preserve">La nature nous </w:t>
      </w:r>
      <w:r w:rsidR="00CD200D">
        <w:rPr>
          <w:rFonts w:ascii="Comic Sans MS" w:hAnsi="Comic Sans MS"/>
          <w:sz w:val="24"/>
          <w:szCs w:val="24"/>
        </w:rPr>
        <w:t>offrait</w:t>
      </w:r>
      <w:r w:rsidRPr="00AC7B6E">
        <w:rPr>
          <w:rFonts w:ascii="Comic Sans MS" w:hAnsi="Comic Sans MS"/>
          <w:sz w:val="24"/>
          <w:szCs w:val="24"/>
        </w:rPr>
        <w:t xml:space="preserve"> un immense spectacle la semaine dernière avec les gazouillis des oiseaux, tous étaient au rendez-vous.</w:t>
      </w:r>
      <w:r>
        <w:rPr>
          <w:rFonts w:ascii="Comic Sans MS" w:hAnsi="Comic Sans MS"/>
          <w:sz w:val="24"/>
          <w:szCs w:val="24"/>
        </w:rPr>
        <w:t> »</w:t>
      </w:r>
    </w:p>
    <w:p w14:paraId="6D99FE42" w14:textId="77777777" w:rsidR="002472D5" w:rsidRDefault="002472D5" w:rsidP="006C58BC">
      <w:pPr>
        <w:rPr>
          <w:rFonts w:ascii="Comic Sans MS" w:hAnsi="Comic Sans MS"/>
          <w:sz w:val="24"/>
          <w:szCs w:val="24"/>
        </w:rPr>
      </w:pPr>
    </w:p>
    <w:p w14:paraId="22613713" w14:textId="77777777" w:rsidR="006C58BC" w:rsidRPr="00D8560E" w:rsidRDefault="006C58BC" w:rsidP="006C5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80C1F" wp14:editId="40C5C1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3A53C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068AA80D" w14:textId="77777777" w:rsidR="006C58BC" w:rsidRPr="0078319F" w:rsidRDefault="006C58BC" w:rsidP="006C58BC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6777C04C" w14:textId="77777777" w:rsidR="008358B7" w:rsidRPr="00D86054" w:rsidRDefault="008358B7" w:rsidP="006C58BC">
      <w:pPr>
        <w:rPr>
          <w:rFonts w:ascii="Comic Sans MS" w:hAnsi="Comic Sans MS"/>
          <w:sz w:val="24"/>
          <w:szCs w:val="24"/>
          <w:u w:val="single"/>
        </w:rPr>
      </w:pPr>
      <w:r w:rsidRPr="00D86054">
        <w:rPr>
          <w:rFonts w:ascii="Comic Sans MS" w:hAnsi="Comic Sans MS"/>
          <w:sz w:val="24"/>
          <w:szCs w:val="24"/>
          <w:u w:val="single"/>
        </w:rPr>
        <w:t>Mémoriser les tables x3 et x4</w:t>
      </w:r>
      <w:r w:rsidRPr="00D86054">
        <w:rPr>
          <w:rFonts w:ascii="Comic Sans MS" w:hAnsi="Comic Sans MS"/>
          <w:sz w:val="24"/>
          <w:szCs w:val="24"/>
          <w:u w:val="single"/>
        </w:rPr>
        <w:t xml:space="preserve"> : </w:t>
      </w:r>
    </w:p>
    <w:p w14:paraId="725B2F76" w14:textId="77777777" w:rsidR="008358B7" w:rsidRDefault="008358B7" w:rsidP="006C58BC">
      <w:pPr>
        <w:rPr>
          <w:rFonts w:ascii="Comic Sans MS" w:hAnsi="Comic Sans MS"/>
          <w:sz w:val="24"/>
          <w:szCs w:val="24"/>
        </w:rPr>
      </w:pPr>
      <w:r w:rsidRPr="008358B7">
        <w:rPr>
          <w:rFonts w:ascii="Comic Sans MS" w:hAnsi="Comic Sans MS"/>
          <w:sz w:val="24"/>
          <w:szCs w:val="24"/>
        </w:rPr>
        <w:t xml:space="preserve">3 x 2 ; 6 x 3 ; 4 x 4 ; 2 x 4 ; 8 x 4 ; 9 x 3 ; 5 x 3 ; 7 x 3 ; 3 x 3 ; 4 x 5 </w:t>
      </w:r>
    </w:p>
    <w:p w14:paraId="0E31A65C" w14:textId="2AB31274" w:rsidR="002B160A" w:rsidRDefault="008358B7" w:rsidP="006C58BC">
      <w:pPr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Réponses : </w:t>
      </w:r>
      <w:r w:rsidRPr="008358B7">
        <w:rPr>
          <w:rFonts w:ascii="Comic Sans MS" w:hAnsi="Comic Sans MS"/>
          <w:b/>
          <w:bCs/>
          <w:color w:val="FF0000"/>
          <w:sz w:val="24"/>
          <w:szCs w:val="24"/>
        </w:rPr>
        <w:t xml:space="preserve">6 – 18 – 16 – 8 – 32 – 27 – 15 – 21 – 9 </w:t>
      </w:r>
      <w:r w:rsidR="002472D5">
        <w:rPr>
          <w:rFonts w:ascii="Comic Sans MS" w:hAnsi="Comic Sans MS"/>
          <w:b/>
          <w:bCs/>
          <w:color w:val="FF0000"/>
          <w:sz w:val="24"/>
          <w:szCs w:val="24"/>
        </w:rPr>
        <w:t>–</w:t>
      </w:r>
      <w:r w:rsidRPr="008358B7">
        <w:rPr>
          <w:rFonts w:ascii="Comic Sans MS" w:hAnsi="Comic Sans MS"/>
          <w:b/>
          <w:bCs/>
          <w:color w:val="FF0000"/>
          <w:sz w:val="24"/>
          <w:szCs w:val="24"/>
        </w:rPr>
        <w:t xml:space="preserve"> 20</w:t>
      </w:r>
    </w:p>
    <w:p w14:paraId="15AE5ADC" w14:textId="77777777" w:rsidR="002472D5" w:rsidRPr="008358B7" w:rsidRDefault="002472D5" w:rsidP="006C58BC">
      <w:pPr>
        <w:rPr>
          <w:rFonts w:ascii="Comic Sans MS" w:hAnsi="Comic Sans MS"/>
          <w:b/>
          <w:bCs/>
          <w:sz w:val="24"/>
          <w:szCs w:val="24"/>
        </w:rPr>
      </w:pPr>
    </w:p>
    <w:p w14:paraId="218D23BB" w14:textId="77777777" w:rsidR="006C58BC" w:rsidRPr="006C29E5" w:rsidRDefault="006C58BC" w:rsidP="006C5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F1237" wp14:editId="5A8AB9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DF4DB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3EA0707C" w14:textId="77777777" w:rsidR="006C58BC" w:rsidRPr="004F1030" w:rsidRDefault="006C58BC" w:rsidP="006C58BC">
      <w:pPr>
        <w:pStyle w:val="Paragraphedeliste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 w:rsidRPr="00B84CF0">
        <w:rPr>
          <w:rFonts w:ascii="Comic Sans MS" w:hAnsi="Comic Sans MS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Géométrie :</w:t>
      </w:r>
    </w:p>
    <w:p w14:paraId="2C081DB0" w14:textId="5EF8F04C" w:rsidR="006C58BC" w:rsidRPr="00140CB2" w:rsidRDefault="002472D5" w:rsidP="002472D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Connaître et tracer des cercles.</w:t>
      </w:r>
    </w:p>
    <w:p w14:paraId="4E67BE35" w14:textId="517C4059" w:rsidR="006C58BC" w:rsidRDefault="002472D5" w:rsidP="006C5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allons découvrir le vocabulaire sur les cercles et comment les tracer.</w:t>
      </w:r>
    </w:p>
    <w:p w14:paraId="6ECB2AC9" w14:textId="5A630E86" w:rsidR="006C58BC" w:rsidRDefault="006C58BC" w:rsidP="006C58BC">
      <w:pPr>
        <w:pStyle w:val="Paragraphedeliste"/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253108DE" w14:textId="4C4E1F91" w:rsidR="002472D5" w:rsidRDefault="002472D5" w:rsidP="002472D5">
      <w:pPr>
        <w:pStyle w:val="Paragraphedeliste"/>
        <w:numPr>
          <w:ilvl w:val="0"/>
          <w:numId w:val="11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</w:rPr>
        <w:t xml:space="preserve">Je découvre et lis la leçon sur les cercles en page 2 (qui est aussi en pièce jointe au format PDF). </w:t>
      </w:r>
    </w:p>
    <w:p w14:paraId="2DD647F6" w14:textId="109365F6" w:rsidR="002472D5" w:rsidRDefault="002472D5" w:rsidP="006C58BC">
      <w:pPr>
        <w:pStyle w:val="Paragraphedeliste"/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01BB4DB0" w14:textId="3A66A95D" w:rsidR="002472D5" w:rsidRPr="00672B0B" w:rsidRDefault="00672B0B" w:rsidP="00672B0B">
      <w:pPr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noProof/>
          <w:color w:val="00B050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17C78DB6" wp14:editId="395A36D1">
            <wp:simplePos x="0" y="0"/>
            <wp:positionH relativeFrom="column">
              <wp:posOffset>814705</wp:posOffset>
            </wp:positionH>
            <wp:positionV relativeFrom="paragraph">
              <wp:posOffset>0</wp:posOffset>
            </wp:positionV>
            <wp:extent cx="4410075" cy="5162550"/>
            <wp:effectExtent l="0" t="0" r="9525" b="0"/>
            <wp:wrapTight wrapText="bothSides">
              <wp:wrapPolygon edited="0">
                <wp:start x="0" y="0"/>
                <wp:lineTo x="0" y="21520"/>
                <wp:lineTo x="21553" y="21520"/>
                <wp:lineTo x="21553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151232" w14:textId="1867DBDA" w:rsidR="002472D5" w:rsidRDefault="002472D5" w:rsidP="006C58BC">
      <w:pPr>
        <w:pStyle w:val="Paragraphedeliste"/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636A00A0" w14:textId="74A6F06F" w:rsidR="002472D5" w:rsidRDefault="002472D5" w:rsidP="006C58BC">
      <w:pPr>
        <w:pStyle w:val="Paragraphedeliste"/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4362CB42" w14:textId="401C8369" w:rsidR="002472D5" w:rsidRDefault="002472D5" w:rsidP="006C58BC">
      <w:pPr>
        <w:pStyle w:val="Paragraphedeliste"/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341124EC" w14:textId="4F467B9C" w:rsidR="006C58BC" w:rsidRPr="001617BF" w:rsidRDefault="006C58BC" w:rsidP="006C58BC">
      <w:pPr>
        <w:rPr>
          <w:rFonts w:ascii="Comic Sans MS" w:hAnsi="Comic Sans MS"/>
          <w:b/>
          <w:bCs/>
          <w:u w:val="single"/>
        </w:rPr>
      </w:pPr>
    </w:p>
    <w:p w14:paraId="754A0A5D" w14:textId="77777777" w:rsidR="00672B0B" w:rsidRDefault="00672B0B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26AF2EA0" w14:textId="77777777" w:rsidR="00672B0B" w:rsidRDefault="00672B0B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7465C5E9" w14:textId="77777777" w:rsidR="00672B0B" w:rsidRDefault="00672B0B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17120362" w14:textId="77777777" w:rsidR="00672B0B" w:rsidRDefault="00672B0B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29F0AFDF" w14:textId="77777777" w:rsidR="00672B0B" w:rsidRDefault="00672B0B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07B3E9B8" w14:textId="77777777" w:rsidR="00672B0B" w:rsidRDefault="00672B0B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285186E1" w14:textId="77777777" w:rsidR="00672B0B" w:rsidRDefault="00672B0B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327ED0BD" w14:textId="77777777" w:rsidR="00672B0B" w:rsidRDefault="00672B0B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078DF0E7" w14:textId="77777777" w:rsidR="00672B0B" w:rsidRDefault="00672B0B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4CCDF084" w14:textId="77777777" w:rsidR="00672B0B" w:rsidRDefault="00672B0B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34183E14" w14:textId="77777777" w:rsidR="00672B0B" w:rsidRDefault="00672B0B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54E94DBE" w14:textId="4866F81E" w:rsidR="00672B0B" w:rsidRDefault="00672B0B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2ADDBC95" w14:textId="63E8EEAA" w:rsidR="00BF7A8E" w:rsidRPr="00656595" w:rsidRDefault="00BF7A8E" w:rsidP="00BF7A8E">
      <w:pPr>
        <w:pStyle w:val="Paragraphedeliste"/>
        <w:numPr>
          <w:ilvl w:val="0"/>
          <w:numId w:val="1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Je m’entraine :</w:t>
      </w:r>
    </w:p>
    <w:p w14:paraId="06F63E89" w14:textId="65B60BEB" w:rsidR="00656595" w:rsidRPr="00656595" w:rsidRDefault="00656595" w:rsidP="00656595">
      <w:pPr>
        <w:pStyle w:val="Paragraphedeliste"/>
        <w:numPr>
          <w:ilvl w:val="0"/>
          <w:numId w:val="12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656595">
        <w:rPr>
          <w:rFonts w:ascii="Comic Sans MS" w:hAnsi="Comic Sans MS"/>
          <w:b/>
          <w:bCs/>
          <w:sz w:val="24"/>
          <w:szCs w:val="24"/>
          <w:u w:val="single"/>
        </w:rPr>
        <w:t>Observe cette figure et réponds aux questions.</w:t>
      </w:r>
    </w:p>
    <w:p w14:paraId="254E4F86" w14:textId="5D190755" w:rsidR="00656595" w:rsidRPr="00656595" w:rsidRDefault="00656595" w:rsidP="00656595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FEEF4AF" wp14:editId="162417E7">
            <wp:simplePos x="0" y="0"/>
            <wp:positionH relativeFrom="margin">
              <wp:align>center</wp:align>
            </wp:positionH>
            <wp:positionV relativeFrom="margin">
              <wp:posOffset>5964555</wp:posOffset>
            </wp:positionV>
            <wp:extent cx="3257550" cy="3181350"/>
            <wp:effectExtent l="0" t="0" r="0" b="0"/>
            <wp:wrapSquare wrapText="bothSides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1E389" w14:textId="58B2C414" w:rsidR="00BF7A8E" w:rsidRDefault="00BF7A8E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0DEBDB46" w14:textId="2C47D064" w:rsidR="00BF7A8E" w:rsidRDefault="00BF7A8E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5A125C80" w14:textId="0D7381FB" w:rsidR="00BF7A8E" w:rsidRDefault="00BF7A8E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234E27BE" w14:textId="08576849" w:rsidR="00BF7A8E" w:rsidRDefault="00BF7A8E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1C487E35" w14:textId="77777777" w:rsidR="00BF7A8E" w:rsidRDefault="00BF7A8E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32CDC934" w14:textId="1BACAFE0" w:rsidR="00BF7A8E" w:rsidRDefault="00BF7A8E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51B5D987" w14:textId="01B5BE4E" w:rsidR="00BF7A8E" w:rsidRDefault="00BF7A8E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34527175" w14:textId="77777777" w:rsidR="00656595" w:rsidRDefault="00656595" w:rsidP="006C58BC">
      <w:pPr>
        <w:rPr>
          <w:rFonts w:ascii="Comic Sans MS" w:hAnsi="Comic Sans MS"/>
          <w:color w:val="FF0000"/>
          <w:sz w:val="24"/>
          <w:szCs w:val="24"/>
        </w:rPr>
      </w:pPr>
    </w:p>
    <w:p w14:paraId="063B2DE8" w14:textId="334BB0E1" w:rsidR="00B65BFE" w:rsidRPr="00B65BFE" w:rsidRDefault="00B65BFE" w:rsidP="00B65BFE">
      <w:pPr>
        <w:pStyle w:val="Paragraphedeliste"/>
        <w:numPr>
          <w:ilvl w:val="0"/>
          <w:numId w:val="13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Comment se nomme le segment [AB] ?</w:t>
      </w:r>
      <w:r>
        <w:rPr>
          <w:rFonts w:ascii="Comic Sans MS" w:hAnsi="Comic Sans MS"/>
          <w:sz w:val="24"/>
          <w:szCs w:val="24"/>
        </w:rPr>
        <w:br/>
      </w:r>
    </w:p>
    <w:p w14:paraId="1F149BBA" w14:textId="5ABFFB7B" w:rsidR="00B65BFE" w:rsidRDefault="00B65BFE" w:rsidP="00B65BFE">
      <w:pPr>
        <w:ind w:left="360"/>
        <w:rPr>
          <w:rFonts w:ascii="Comic Sans MS" w:hAnsi="Comic Sans MS"/>
          <w:sz w:val="24"/>
          <w:szCs w:val="24"/>
        </w:rPr>
      </w:pPr>
      <w:r w:rsidRPr="00B65BF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br/>
      </w:r>
    </w:p>
    <w:p w14:paraId="1895C6DD" w14:textId="7D774DE0" w:rsidR="00B65BFE" w:rsidRDefault="00B65BFE" w:rsidP="00B65BF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point est le centre du cercle ?</w:t>
      </w:r>
    </w:p>
    <w:p w14:paraId="64F375BF" w14:textId="653BD28E" w:rsidR="00B65BFE" w:rsidRDefault="00B65BFE" w:rsidP="00B65BFE">
      <w:pPr>
        <w:rPr>
          <w:rFonts w:ascii="Comic Sans MS" w:hAnsi="Comic Sans MS"/>
          <w:sz w:val="24"/>
          <w:szCs w:val="24"/>
        </w:rPr>
      </w:pPr>
    </w:p>
    <w:p w14:paraId="2096A11F" w14:textId="6DA46347" w:rsidR="00B65BFE" w:rsidRDefault="00B65BFE" w:rsidP="00B65BFE">
      <w:pPr>
        <w:ind w:left="360"/>
        <w:rPr>
          <w:rFonts w:ascii="Comic Sans MS" w:hAnsi="Comic Sans MS"/>
          <w:sz w:val="24"/>
          <w:szCs w:val="24"/>
        </w:rPr>
      </w:pPr>
      <w:r w:rsidRPr="00B65BF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 xml:space="preserve">c. </w:t>
      </w:r>
      <w:r w:rsidR="00D12CF5">
        <w:rPr>
          <w:rFonts w:ascii="Comic Sans MS" w:hAnsi="Comic Sans MS"/>
          <w:sz w:val="24"/>
          <w:szCs w:val="24"/>
        </w:rPr>
        <w:t>Nomme l’un des rayons de ce cercle.</w:t>
      </w:r>
    </w:p>
    <w:p w14:paraId="56819839" w14:textId="44B99F3E" w:rsidR="00D12CF5" w:rsidRDefault="00D12CF5" w:rsidP="00B65BFE">
      <w:pPr>
        <w:ind w:left="360"/>
        <w:rPr>
          <w:rFonts w:ascii="Comic Sans MS" w:hAnsi="Comic Sans MS"/>
          <w:sz w:val="24"/>
          <w:szCs w:val="24"/>
        </w:rPr>
      </w:pPr>
    </w:p>
    <w:p w14:paraId="5E7EB6DC" w14:textId="77777777" w:rsidR="00D12CF5" w:rsidRPr="00B65BFE" w:rsidRDefault="00D12CF5" w:rsidP="00D12CF5">
      <w:pPr>
        <w:ind w:left="360"/>
        <w:rPr>
          <w:rFonts w:ascii="Comic Sans MS" w:hAnsi="Comic Sans MS"/>
          <w:sz w:val="24"/>
          <w:szCs w:val="24"/>
        </w:rPr>
      </w:pPr>
      <w:r w:rsidRPr="00B65BF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01EF3E1" w14:textId="3004B37A" w:rsidR="00D12CF5" w:rsidRDefault="00D12CF5" w:rsidP="00B65BFE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d. Si le rayon mesure 3 centimètres, quelle sera la mesure du diamètre ?</w:t>
      </w:r>
    </w:p>
    <w:p w14:paraId="7883C5FF" w14:textId="77777777" w:rsidR="00D12CF5" w:rsidRPr="00B65BFE" w:rsidRDefault="00D12CF5" w:rsidP="00D12CF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Pr="00B65BF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F6621AB" w14:textId="338F3585" w:rsidR="00D12CF5" w:rsidRPr="007255AE" w:rsidRDefault="00D12CF5" w:rsidP="00B65BFE">
      <w:pPr>
        <w:ind w:left="36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8050DBB" w14:textId="179BFE4C" w:rsidR="007255AE" w:rsidRDefault="001C64FA" w:rsidP="007255AE">
      <w:pPr>
        <w:pStyle w:val="Paragraphedeliste"/>
        <w:numPr>
          <w:ilvl w:val="0"/>
          <w:numId w:val="12"/>
        </w:num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a. </w:t>
      </w:r>
      <w:r w:rsidR="007255AE" w:rsidRPr="007255AE">
        <w:rPr>
          <w:rFonts w:ascii="Comic Sans MS" w:hAnsi="Comic Sans MS"/>
          <w:b/>
          <w:bCs/>
          <w:sz w:val="24"/>
          <w:szCs w:val="24"/>
          <w:u w:val="single"/>
        </w:rPr>
        <w:t>Reproduis le segment ci-dessous aux dimensions demandées.</w:t>
      </w:r>
    </w:p>
    <w:p w14:paraId="75213753" w14:textId="0E785FA4" w:rsidR="007255AE" w:rsidRDefault="007255AE" w:rsidP="007255AE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B0F89" wp14:editId="4389FD8C">
                <wp:simplePos x="0" y="0"/>
                <wp:positionH relativeFrom="margin">
                  <wp:posOffset>4561114</wp:posOffset>
                </wp:positionH>
                <wp:positionV relativeFrom="paragraph">
                  <wp:posOffset>18778</wp:posOffset>
                </wp:positionV>
                <wp:extent cx="272143" cy="337458"/>
                <wp:effectExtent l="0" t="0" r="0" b="571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43" cy="337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DC307" w14:textId="2A88A3E7" w:rsidR="007255AE" w:rsidRDefault="007255AE" w:rsidP="007255A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B0F89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59.15pt;margin-top:1.5pt;width:21.45pt;height:26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" fillcolor="white [3201]" stroked="f" strokeweight=".5pt">
                <v:textbox>
                  <w:txbxContent>
                    <w:p w14:paraId="26EDC307" w14:textId="2A88A3E7" w:rsidR="007255AE" w:rsidRDefault="007255AE" w:rsidP="007255AE"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CAC9B" wp14:editId="3B59F5EE">
                <wp:simplePos x="0" y="0"/>
                <wp:positionH relativeFrom="margin">
                  <wp:posOffset>1480457</wp:posOffset>
                </wp:positionH>
                <wp:positionV relativeFrom="paragraph">
                  <wp:posOffset>40550</wp:posOffset>
                </wp:positionV>
                <wp:extent cx="272143" cy="337458"/>
                <wp:effectExtent l="0" t="0" r="0" b="571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43" cy="337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7C9BE" w14:textId="2379A544" w:rsidR="007255AE" w:rsidRDefault="007255AE" w:rsidP="007255A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AC9B" id="Zone de texte 12" o:spid="_x0000_s1027" type="#_x0000_t202" style="position:absolute;margin-left:116.55pt;margin-top:3.2pt;width:21.45pt;height: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" fillcolor="white [3201]" stroked="f" strokeweight=".5pt">
                <v:textbox>
                  <w:txbxContent>
                    <w:p w14:paraId="01A7C9BE" w14:textId="2379A544" w:rsidR="007255AE" w:rsidRDefault="007255AE" w:rsidP="007255AE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4781F" wp14:editId="48267B9C">
                <wp:simplePos x="0" y="0"/>
                <wp:positionH relativeFrom="column">
                  <wp:posOffset>2844800</wp:posOffset>
                </wp:positionH>
                <wp:positionV relativeFrom="paragraph">
                  <wp:posOffset>40550</wp:posOffset>
                </wp:positionV>
                <wp:extent cx="478971" cy="37011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71" cy="370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37484" w14:textId="64B27753" w:rsidR="007255AE" w:rsidRDefault="007255AE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781F" id="Zone de texte 11" o:spid="_x0000_s1028" type="#_x0000_t202" style="position:absolute;margin-left:224pt;margin-top:3.2pt;width:37.7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" fillcolor="white [3201]" stroked="f" strokeweight=".5pt">
                <v:textbox>
                  <w:txbxContent>
                    <w:p w14:paraId="4D137484" w14:textId="64B27753" w:rsidR="007255AE" w:rsidRDefault="007255AE">
                      <w: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14:paraId="3DEC8D1A" w14:textId="7119D7E2" w:rsidR="007255AE" w:rsidRPr="007255AE" w:rsidRDefault="007255AE" w:rsidP="007255AE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E7B18" wp14:editId="50C74FA3">
                <wp:simplePos x="0" y="0"/>
                <wp:positionH relativeFrom="column">
                  <wp:posOffset>1603919</wp:posOffset>
                </wp:positionH>
                <wp:positionV relativeFrom="paragraph">
                  <wp:posOffset>123553</wp:posOffset>
                </wp:positionV>
                <wp:extent cx="304800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711F1" id="Connecteur droit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9.75pt" to="366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</w:t>
      </w: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                          x </w:t>
      </w:r>
    </w:p>
    <w:p w14:paraId="40938EDC" w14:textId="77777777" w:rsidR="001C64FA" w:rsidRDefault="001C64FA">
      <w:pPr>
        <w:rPr>
          <w:rFonts w:ascii="Comic Sans MS" w:hAnsi="Comic Sans MS"/>
          <w:sz w:val="24"/>
          <w:szCs w:val="24"/>
        </w:rPr>
      </w:pPr>
    </w:p>
    <w:p w14:paraId="4B0CD847" w14:textId="7FC81734" w:rsidR="001C64FA" w:rsidRPr="001C64FA" w:rsidRDefault="001C64FA" w:rsidP="001C64FA">
      <w:pPr>
        <w:pStyle w:val="Paragraphedeliste"/>
        <w:numPr>
          <w:ilvl w:val="0"/>
          <w:numId w:val="14"/>
        </w:numPr>
        <w:tabs>
          <w:tab w:val="left" w:pos="2417"/>
        </w:tabs>
        <w:rPr>
          <w:rFonts w:ascii="Comic Sans MS" w:hAnsi="Comic Sans MS"/>
          <w:sz w:val="24"/>
          <w:szCs w:val="24"/>
        </w:rPr>
      </w:pPr>
      <w:r w:rsidRPr="001C64FA">
        <w:rPr>
          <w:rFonts w:ascii="Comic Sans MS" w:hAnsi="Comic Sans MS"/>
          <w:sz w:val="24"/>
          <w:szCs w:val="24"/>
        </w:rPr>
        <w:t>Trace le cercle de centre A passant par B.</w:t>
      </w:r>
    </w:p>
    <w:p w14:paraId="5872DDBA" w14:textId="04200706" w:rsidR="001C64FA" w:rsidRPr="001C64FA" w:rsidRDefault="001C64FA" w:rsidP="001C64FA">
      <w:pPr>
        <w:pStyle w:val="Paragraphedeliste"/>
        <w:tabs>
          <w:tab w:val="left" w:pos="241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Trace le cercle de centre B passant par A.</w:t>
      </w:r>
    </w:p>
    <w:p w14:paraId="7957AFBD" w14:textId="784ADCE9" w:rsidR="00B65BFE" w:rsidRPr="002854CB" w:rsidRDefault="00B65BFE" w:rsidP="006C58BC">
      <w:pPr>
        <w:rPr>
          <w:rFonts w:ascii="Comic Sans MS" w:hAnsi="Comic Sans MS"/>
          <w:sz w:val="24"/>
          <w:szCs w:val="24"/>
        </w:rPr>
      </w:pPr>
      <w:r w:rsidRPr="001C64FA">
        <w:rPr>
          <w:rFonts w:ascii="Comic Sans MS" w:hAnsi="Comic Sans MS"/>
          <w:sz w:val="24"/>
          <w:szCs w:val="24"/>
        </w:rPr>
        <w:br w:type="page"/>
      </w:r>
    </w:p>
    <w:p w14:paraId="10C23DB8" w14:textId="52E66FA6" w:rsidR="006C58BC" w:rsidRDefault="006C58BC" w:rsidP="006C58BC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86269" wp14:editId="32D40739">
                <wp:simplePos x="0" y="0"/>
                <wp:positionH relativeFrom="margin">
                  <wp:posOffset>-200298</wp:posOffset>
                </wp:positionH>
                <wp:positionV relativeFrom="paragraph">
                  <wp:posOffset>123371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BCE30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75pt,9.7pt" to="461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06C66702" w14:textId="77777777" w:rsidR="006C58BC" w:rsidRDefault="006C58BC" w:rsidP="006C58BC">
      <w:pPr>
        <w:pStyle w:val="Paragraphedeliste"/>
        <w:numPr>
          <w:ilvl w:val="0"/>
          <w:numId w:val="5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56555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Littérature :</w:t>
      </w:r>
    </w:p>
    <w:p w14:paraId="046A5CD2" w14:textId="77777777" w:rsidR="006C58BC" w:rsidRPr="00A2432D" w:rsidRDefault="006C58BC" w:rsidP="006C58BC">
      <w:pPr>
        <w:pStyle w:val="Paragraphedeliste"/>
        <w:numPr>
          <w:ilvl w:val="0"/>
          <w:numId w:val="8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Comprendre le voyage du soldat.</w:t>
      </w:r>
    </w:p>
    <w:p w14:paraId="7F779464" w14:textId="77777777" w:rsidR="006C58BC" w:rsidRDefault="006C58BC" w:rsidP="006C58B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allez reprendre le texte que vous avez découvert vendredi </w:t>
      </w:r>
      <w:r w:rsidRPr="00E9784E">
        <w:rPr>
          <w:rFonts w:ascii="Comic Sans MS" w:hAnsi="Comic Sans MS"/>
          <w:sz w:val="24"/>
          <w:szCs w:val="24"/>
          <w:u w:val="single"/>
        </w:rPr>
        <w:t>: L'Intrépide soldat de plomb</w:t>
      </w:r>
      <w:r>
        <w:rPr>
          <w:rFonts w:ascii="Comic Sans MS" w:hAnsi="Comic Sans MS"/>
          <w:sz w:val="24"/>
          <w:szCs w:val="24"/>
        </w:rPr>
        <w:t xml:space="preserve">, de </w:t>
      </w:r>
      <w:r w:rsidRPr="00E9784E">
        <w:rPr>
          <w:rFonts w:ascii="Comic Sans MS" w:hAnsi="Comic Sans MS"/>
          <w:sz w:val="24"/>
          <w:szCs w:val="24"/>
        </w:rPr>
        <w:t>Hans Christian</w:t>
      </w:r>
      <w:r>
        <w:rPr>
          <w:rFonts w:ascii="Comic Sans MS" w:hAnsi="Comic Sans MS"/>
          <w:sz w:val="24"/>
          <w:szCs w:val="24"/>
        </w:rPr>
        <w:t xml:space="preserve"> ANDERSEN. </w:t>
      </w:r>
    </w:p>
    <w:p w14:paraId="2984B1B2" w14:textId="6FDF41F4" w:rsidR="006C58BC" w:rsidRDefault="006C58BC" w:rsidP="006C58BC">
      <w:pPr>
        <w:rPr>
          <w:rFonts w:ascii="Comic Sans MS" w:hAnsi="Comic Sans MS"/>
          <w:sz w:val="24"/>
          <w:szCs w:val="24"/>
        </w:rPr>
      </w:pPr>
      <w:r w:rsidRPr="00E9784E">
        <w:rPr>
          <w:rFonts w:ascii="Comic Sans MS" w:hAnsi="Comic Sans MS"/>
          <w:sz w:val="24"/>
          <w:szCs w:val="24"/>
          <w:highlight w:val="green"/>
        </w:rPr>
        <w:t xml:space="preserve">Vous trouverez le texte écrit (tapuscrit) dans les documents </w:t>
      </w:r>
      <w:r w:rsidRPr="00756555">
        <w:rPr>
          <w:rFonts w:ascii="Comic Sans MS" w:hAnsi="Comic Sans MS"/>
          <w:sz w:val="24"/>
          <w:szCs w:val="24"/>
          <w:highlight w:val="green"/>
        </w:rPr>
        <w:t>joints de la journée de vendredi 20 mars 2020.</w:t>
      </w:r>
    </w:p>
    <w:p w14:paraId="62F22A9F" w14:textId="67B638F5" w:rsidR="00DB62AE" w:rsidRPr="00DB62AE" w:rsidRDefault="00DB62AE" w:rsidP="006C58BC">
      <w:pPr>
        <w:rPr>
          <w:rFonts w:ascii="Comic Sans MS" w:hAnsi="Comic Sans MS"/>
          <w:b/>
          <w:bCs/>
          <w:sz w:val="24"/>
          <w:szCs w:val="24"/>
        </w:rPr>
      </w:pPr>
      <w:r w:rsidRPr="00DB62AE">
        <w:rPr>
          <w:rFonts w:ascii="Comic Sans MS" w:hAnsi="Comic Sans MS"/>
          <w:b/>
          <w:bCs/>
          <w:sz w:val="24"/>
          <w:szCs w:val="24"/>
        </w:rPr>
        <w:t>La dernière fois, nous avions répondu à la question suivante :</w:t>
      </w:r>
    </w:p>
    <w:p w14:paraId="1A9E171D" w14:textId="07D6D693" w:rsidR="00DB62AE" w:rsidRPr="00835194" w:rsidRDefault="00DB62AE" w:rsidP="00DB62AE">
      <w:pPr>
        <w:pStyle w:val="Paragraphedeliste"/>
        <w:numPr>
          <w:ilvl w:val="0"/>
          <w:numId w:val="16"/>
        </w:numPr>
        <w:rPr>
          <w:rFonts w:ascii="Comic Sans MS" w:hAnsi="Comic Sans MS"/>
          <w:i/>
          <w:iCs/>
          <w:sz w:val="24"/>
          <w:szCs w:val="24"/>
          <w:u w:val="single"/>
        </w:rPr>
      </w:pPr>
      <w:r>
        <w:rPr>
          <w:rFonts w:ascii="Comic Sans MS" w:hAnsi="Comic Sans MS"/>
          <w:i/>
          <w:iCs/>
          <w:sz w:val="24"/>
          <w:szCs w:val="24"/>
          <w:u w:val="single"/>
        </w:rPr>
        <w:t>Q</w:t>
      </w:r>
      <w:r w:rsidRPr="00835194">
        <w:rPr>
          <w:rFonts w:ascii="Comic Sans MS" w:hAnsi="Comic Sans MS"/>
          <w:i/>
          <w:iCs/>
          <w:sz w:val="24"/>
          <w:szCs w:val="24"/>
          <w:u w:val="single"/>
        </w:rPr>
        <w:t xml:space="preserve">u’arrive-t-il au soldat ? A la danseuse ? </w:t>
      </w:r>
    </w:p>
    <w:p w14:paraId="40D67098" w14:textId="57F27162" w:rsidR="00DB62AE" w:rsidRPr="00DB62AE" w:rsidRDefault="00B3443C" w:rsidP="00DB62AE">
      <w:pPr>
        <w:rPr>
          <w:rFonts w:ascii="Comic Sans MS" w:hAnsi="Comic Sans MS"/>
          <w:b/>
          <w:bCs/>
          <w:sz w:val="24"/>
          <w:szCs w:val="24"/>
        </w:rPr>
      </w:pPr>
      <w:r w:rsidRPr="00DB62AE">
        <w:rPr>
          <w:rFonts w:ascii="Comic Sans MS" w:hAnsi="Comic Sans MS"/>
          <w:b/>
          <w:bCs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77696" behindDoc="1" locked="0" layoutInCell="1" allowOverlap="1" wp14:anchorId="10AED6A8" wp14:editId="3DCBC53E">
            <wp:simplePos x="0" y="0"/>
            <wp:positionH relativeFrom="margin">
              <wp:posOffset>-358140</wp:posOffset>
            </wp:positionH>
            <wp:positionV relativeFrom="paragraph">
              <wp:posOffset>286748</wp:posOffset>
            </wp:positionV>
            <wp:extent cx="6623050" cy="1120775"/>
            <wp:effectExtent l="0" t="0" r="6350" b="3175"/>
            <wp:wrapTight wrapText="bothSides">
              <wp:wrapPolygon edited="0">
                <wp:start x="0" y="0"/>
                <wp:lineTo x="0" y="21294"/>
                <wp:lineTo x="21559" y="21294"/>
                <wp:lineTo x="21559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2AE" w:rsidRPr="00DB62AE">
        <w:rPr>
          <w:rFonts w:ascii="Comic Sans MS" w:hAnsi="Comic Sans MS"/>
          <w:b/>
          <w:bCs/>
          <w:sz w:val="24"/>
          <w:szCs w:val="24"/>
        </w:rPr>
        <w:t>Nous avons répondu en classant les informations dans ce tableau :</w:t>
      </w:r>
    </w:p>
    <w:p w14:paraId="0A871787" w14:textId="787AC9E5" w:rsidR="00DB62AE" w:rsidRPr="00DB62AE" w:rsidRDefault="00DB62AE" w:rsidP="00DB62AE">
      <w:pPr>
        <w:rPr>
          <w:rFonts w:ascii="Comic Sans MS" w:hAnsi="Comic Sans MS"/>
          <w:b/>
          <w:bCs/>
          <w:sz w:val="24"/>
          <w:szCs w:val="24"/>
        </w:rPr>
      </w:pPr>
      <w:r w:rsidRPr="00DB62AE">
        <w:rPr>
          <w:rFonts w:ascii="Comic Sans MS" w:hAnsi="Comic Sans MS"/>
          <w:b/>
          <w:bCs/>
          <w:sz w:val="24"/>
          <w:szCs w:val="24"/>
        </w:rPr>
        <w:t xml:space="preserve">Nous avions aussi répondu à cette question : </w:t>
      </w:r>
    </w:p>
    <w:p w14:paraId="7B9E5D26" w14:textId="77777777" w:rsidR="00DB62AE" w:rsidRDefault="00DB62AE" w:rsidP="00DB62AE">
      <w:pPr>
        <w:pStyle w:val="Paragraphedeliste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835194">
        <w:rPr>
          <w:rFonts w:ascii="Comic Sans MS" w:hAnsi="Comic Sans MS"/>
          <w:i/>
          <w:iCs/>
          <w:sz w:val="24"/>
          <w:szCs w:val="24"/>
          <w:u w:val="single"/>
        </w:rPr>
        <w:t>Comment expliquer ces transformations des personnages ?</w:t>
      </w:r>
      <w:r w:rsidRPr="00835194">
        <w:rPr>
          <w:rFonts w:ascii="Comic Sans MS" w:hAnsi="Comic Sans MS"/>
          <w:sz w:val="24"/>
          <w:szCs w:val="24"/>
        </w:rPr>
        <w:t xml:space="preserve"> (Pensez aux matières des personnages). </w:t>
      </w:r>
    </w:p>
    <w:p w14:paraId="7E5BD319" w14:textId="4D5AB61C" w:rsidR="00DB62AE" w:rsidRDefault="00DB62AE" w:rsidP="00DB62AE">
      <w:pPr>
        <w:rPr>
          <w:rFonts w:ascii="Comic Sans MS" w:hAnsi="Comic Sans MS"/>
          <w:sz w:val="24"/>
          <w:szCs w:val="24"/>
        </w:rPr>
      </w:pPr>
      <w:r w:rsidRPr="00DB62AE">
        <w:rPr>
          <w:rFonts w:ascii="Comic Sans MS" w:hAnsi="Comic Sans MS"/>
          <w:sz w:val="24"/>
          <w:szCs w:val="24"/>
        </w:rPr>
        <w:t xml:space="preserve">Le plomb fond quand il est chauffé et le papier brûle et se consume quand il est chauffé. Cela renforce l'idée que les deux personnages sont des jouets. </w:t>
      </w:r>
    </w:p>
    <w:p w14:paraId="5730B541" w14:textId="06674EDF" w:rsidR="00DB62AE" w:rsidRDefault="00DB62AE" w:rsidP="00DB62AE">
      <w:pPr>
        <w:pStyle w:val="Paragraphedeliste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1234E5">
        <w:rPr>
          <w:rFonts w:ascii="Comic Sans MS" w:hAnsi="Comic Sans MS"/>
          <w:b/>
          <w:bCs/>
          <w:sz w:val="24"/>
          <w:szCs w:val="24"/>
        </w:rPr>
        <w:t>Aujourd’hui</w:t>
      </w:r>
      <w:r>
        <w:rPr>
          <w:rFonts w:ascii="Comic Sans MS" w:hAnsi="Comic Sans MS"/>
          <w:sz w:val="24"/>
          <w:szCs w:val="24"/>
        </w:rPr>
        <w:t xml:space="preserve">, </w:t>
      </w:r>
      <w:r w:rsidR="001234E5">
        <w:rPr>
          <w:rFonts w:ascii="Comic Sans MS" w:hAnsi="Comic Sans MS"/>
          <w:sz w:val="24"/>
          <w:szCs w:val="24"/>
        </w:rPr>
        <w:t xml:space="preserve">vous allez </w:t>
      </w:r>
      <w:r w:rsidR="001234E5" w:rsidRPr="001234E5">
        <w:rPr>
          <w:rFonts w:ascii="Comic Sans MS" w:hAnsi="Comic Sans MS"/>
          <w:b/>
          <w:bCs/>
          <w:sz w:val="24"/>
          <w:szCs w:val="24"/>
        </w:rPr>
        <w:t>relire la troisième partie du texte</w:t>
      </w:r>
      <w:r w:rsidR="001234E5">
        <w:rPr>
          <w:rFonts w:ascii="Comic Sans MS" w:hAnsi="Comic Sans MS"/>
          <w:sz w:val="24"/>
          <w:szCs w:val="24"/>
        </w:rPr>
        <w:t xml:space="preserve">, et en vous aidant des informations que nous avons vu la dernière fois : </w:t>
      </w:r>
    </w:p>
    <w:p w14:paraId="44497E15" w14:textId="44745F3E" w:rsidR="001234E5" w:rsidRPr="001234E5" w:rsidRDefault="001234E5" w:rsidP="001234E5">
      <w:pPr>
        <w:pStyle w:val="Paragraphedeliste"/>
        <w:rPr>
          <w:rFonts w:ascii="Comic Sans MS" w:hAnsi="Comic Sans MS"/>
          <w:color w:val="00B0F0"/>
          <w:sz w:val="28"/>
          <w:szCs w:val="28"/>
        </w:rPr>
      </w:pPr>
      <w:r w:rsidRPr="001234E5">
        <w:rPr>
          <w:rFonts w:ascii="Comic Sans MS" w:hAnsi="Comic Sans MS"/>
          <w:color w:val="00B0F0"/>
          <w:sz w:val="28"/>
          <w:szCs w:val="28"/>
        </w:rPr>
        <w:t>« Vous allez choisir un personnage (le soldat ou la danseuse) et écrire une phrase qui explique en quoi il est transformé et pourquoi. »</w:t>
      </w:r>
      <w:r w:rsidRPr="001234E5">
        <w:rPr>
          <w:rFonts w:ascii="Comic Sans MS" w:hAnsi="Comic Sans MS"/>
          <w:color w:val="00B0F0"/>
          <w:sz w:val="28"/>
          <w:szCs w:val="28"/>
        </w:rPr>
        <w:t>.</w:t>
      </w:r>
    </w:p>
    <w:p w14:paraId="62A1CCC2" w14:textId="3669A9FF" w:rsidR="006C58BC" w:rsidRPr="00B3443C" w:rsidRDefault="001234E5" w:rsidP="006C58BC">
      <w:pPr>
        <w:rPr>
          <w:rFonts w:ascii="Comic Sans MS" w:hAnsi="Comic Sans MS"/>
          <w:i/>
          <w:iCs/>
          <w:sz w:val="24"/>
          <w:szCs w:val="24"/>
          <w:u w:val="single"/>
        </w:rPr>
      </w:pPr>
      <w:r w:rsidRPr="00B3443C">
        <w:rPr>
          <w:rFonts w:ascii="Comic Sans MS" w:hAnsi="Comic Sans MS"/>
          <w:i/>
          <w:iCs/>
          <w:sz w:val="24"/>
          <w:szCs w:val="24"/>
          <w:u w:val="single"/>
        </w:rPr>
        <w:t>Pour écrire cette phrase, tu devras utiliser les informations suivantes :</w:t>
      </w:r>
    </w:p>
    <w:p w14:paraId="7A15BECC" w14:textId="77777777" w:rsidR="00B3443C" w:rsidRDefault="001234E5" w:rsidP="006C58BC">
      <w:pPr>
        <w:rPr>
          <w:rFonts w:ascii="Comic Sans MS" w:hAnsi="Comic Sans MS"/>
          <w:sz w:val="24"/>
          <w:szCs w:val="24"/>
        </w:rPr>
      </w:pPr>
      <w:r w:rsidRPr="001234E5">
        <w:rPr>
          <w:rFonts w:ascii="Comic Sans MS" w:hAnsi="Comic Sans MS"/>
          <w:sz w:val="24"/>
          <w:szCs w:val="24"/>
        </w:rPr>
        <w:t xml:space="preserve">- Choisir un des deux personnages : le soldat ou la danseuse. </w:t>
      </w:r>
    </w:p>
    <w:p w14:paraId="1AC33477" w14:textId="77777777" w:rsidR="00B3443C" w:rsidRDefault="001234E5" w:rsidP="006C58BC">
      <w:pPr>
        <w:rPr>
          <w:rFonts w:ascii="Comic Sans MS" w:hAnsi="Comic Sans MS"/>
          <w:sz w:val="24"/>
          <w:szCs w:val="24"/>
        </w:rPr>
      </w:pPr>
      <w:r w:rsidRPr="001234E5">
        <w:rPr>
          <w:rFonts w:ascii="Comic Sans MS" w:hAnsi="Comic Sans MS"/>
          <w:sz w:val="24"/>
          <w:szCs w:val="24"/>
        </w:rPr>
        <w:t xml:space="preserve">- Choisir un verbe qui exprime une transformation : se transforme, devient, se métamorphose, se change. </w:t>
      </w:r>
    </w:p>
    <w:p w14:paraId="04B1D309" w14:textId="544ABFDB" w:rsidR="006C58BC" w:rsidRPr="00DB1135" w:rsidRDefault="001234E5" w:rsidP="006C58BC">
      <w:pPr>
        <w:rPr>
          <w:rFonts w:ascii="Comic Sans MS" w:hAnsi="Comic Sans MS"/>
          <w:sz w:val="24"/>
          <w:szCs w:val="24"/>
        </w:rPr>
      </w:pPr>
      <w:r w:rsidRPr="001234E5">
        <w:rPr>
          <w:rFonts w:ascii="Comic Sans MS" w:hAnsi="Comic Sans MS"/>
          <w:sz w:val="24"/>
          <w:szCs w:val="24"/>
        </w:rPr>
        <w:t xml:space="preserve">- </w:t>
      </w:r>
      <w:r w:rsidR="00B3443C">
        <w:rPr>
          <w:rFonts w:ascii="Comic Sans MS" w:hAnsi="Comic Sans MS"/>
          <w:sz w:val="24"/>
          <w:szCs w:val="24"/>
        </w:rPr>
        <w:t>Utiliser</w:t>
      </w:r>
      <w:r w:rsidRPr="001234E5">
        <w:rPr>
          <w:rFonts w:ascii="Comic Sans MS" w:hAnsi="Comic Sans MS"/>
          <w:sz w:val="24"/>
          <w:szCs w:val="24"/>
        </w:rPr>
        <w:t xml:space="preserve"> le connecteur « parce que ».</w:t>
      </w:r>
      <w:bookmarkStart w:id="0" w:name="_GoBack"/>
      <w:bookmarkEnd w:id="0"/>
    </w:p>
    <w:p w14:paraId="604BFB56" w14:textId="77777777" w:rsidR="006014D0" w:rsidRDefault="006014D0"/>
    <w:sectPr w:rsidR="0060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471"/>
    <w:multiLevelType w:val="hybridMultilevel"/>
    <w:tmpl w:val="A61045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82721"/>
    <w:multiLevelType w:val="hybridMultilevel"/>
    <w:tmpl w:val="F050F6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B1B"/>
    <w:multiLevelType w:val="hybridMultilevel"/>
    <w:tmpl w:val="D89C84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7407"/>
    <w:multiLevelType w:val="hybridMultilevel"/>
    <w:tmpl w:val="94A62B62"/>
    <w:lvl w:ilvl="0" w:tplc="67489F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35CE"/>
    <w:multiLevelType w:val="hybridMultilevel"/>
    <w:tmpl w:val="B4A6F9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2AB2"/>
    <w:multiLevelType w:val="hybridMultilevel"/>
    <w:tmpl w:val="BF804406"/>
    <w:lvl w:ilvl="0" w:tplc="2C8070D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E3D59"/>
    <w:multiLevelType w:val="hybridMultilevel"/>
    <w:tmpl w:val="DCD2140C"/>
    <w:lvl w:ilvl="0" w:tplc="92B23F24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B6321"/>
    <w:multiLevelType w:val="hybridMultilevel"/>
    <w:tmpl w:val="9EF4A2CC"/>
    <w:lvl w:ilvl="0" w:tplc="00FE7D4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3F1DE0"/>
    <w:multiLevelType w:val="hybridMultilevel"/>
    <w:tmpl w:val="9880F0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4F6A"/>
    <w:multiLevelType w:val="hybridMultilevel"/>
    <w:tmpl w:val="4AE81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70310"/>
    <w:multiLevelType w:val="hybridMultilevel"/>
    <w:tmpl w:val="2CE47E94"/>
    <w:lvl w:ilvl="0" w:tplc="7E666D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8714A"/>
    <w:multiLevelType w:val="hybridMultilevel"/>
    <w:tmpl w:val="112AC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84DCB"/>
    <w:multiLevelType w:val="hybridMultilevel"/>
    <w:tmpl w:val="3F3C74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22739"/>
    <w:multiLevelType w:val="hybridMultilevel"/>
    <w:tmpl w:val="C9B6FA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17AE5"/>
    <w:multiLevelType w:val="hybridMultilevel"/>
    <w:tmpl w:val="85EC4AE6"/>
    <w:lvl w:ilvl="0" w:tplc="9C2CE1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A0298"/>
    <w:multiLevelType w:val="hybridMultilevel"/>
    <w:tmpl w:val="520611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BC"/>
    <w:rsid w:val="001234E5"/>
    <w:rsid w:val="001C64FA"/>
    <w:rsid w:val="002472D5"/>
    <w:rsid w:val="002854CB"/>
    <w:rsid w:val="002B160A"/>
    <w:rsid w:val="003916BE"/>
    <w:rsid w:val="005A7A16"/>
    <w:rsid w:val="006014D0"/>
    <w:rsid w:val="00656595"/>
    <w:rsid w:val="00672B0B"/>
    <w:rsid w:val="006A05FB"/>
    <w:rsid w:val="006C58BC"/>
    <w:rsid w:val="007255AE"/>
    <w:rsid w:val="008358B7"/>
    <w:rsid w:val="00A27CDF"/>
    <w:rsid w:val="00AC7B6E"/>
    <w:rsid w:val="00B3443C"/>
    <w:rsid w:val="00B65BFE"/>
    <w:rsid w:val="00BF7A8E"/>
    <w:rsid w:val="00CD200D"/>
    <w:rsid w:val="00D12CF5"/>
    <w:rsid w:val="00D86054"/>
    <w:rsid w:val="00DB1135"/>
    <w:rsid w:val="00DB62AE"/>
    <w:rsid w:val="00E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D16B"/>
  <w15:chartTrackingRefBased/>
  <w15:docId w15:val="{91245FB5-7B89-43A1-A55F-CF13AA11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C7FCB-A830-45F4-9710-D84F09E3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455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24</cp:revision>
  <dcterms:created xsi:type="dcterms:W3CDTF">2020-03-29T12:32:00Z</dcterms:created>
  <dcterms:modified xsi:type="dcterms:W3CDTF">2020-03-29T16:52:00Z</dcterms:modified>
</cp:coreProperties>
</file>