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44ED6" w14:textId="77777777" w:rsidR="00B136A2" w:rsidRPr="004A1981" w:rsidRDefault="00B136A2" w:rsidP="00B136A2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587146FA" w14:textId="58BD6A2D" w:rsidR="00B136A2" w:rsidRPr="004A1981" w:rsidRDefault="00B136A2" w:rsidP="00B136A2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jeudi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02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avril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 w:rsidR="0004272C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E2</w:t>
      </w:r>
    </w:p>
    <w:p w14:paraId="0CBCB97E" w14:textId="77777777" w:rsidR="00B136A2" w:rsidRDefault="00B136A2" w:rsidP="00B136A2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3F24D3FD" w14:textId="77777777" w:rsidR="00B136A2" w:rsidRPr="00A47832" w:rsidRDefault="00B136A2" w:rsidP="00B136A2">
      <w:pPr>
        <w:rPr>
          <w:rFonts w:ascii="Comic Sans MS" w:hAnsi="Comic Sans MS"/>
          <w:color w:val="8EAADB" w:themeColor="accent1" w:themeTint="99"/>
          <w:sz w:val="24"/>
          <w:szCs w:val="24"/>
        </w:rPr>
      </w:pPr>
    </w:p>
    <w:p w14:paraId="02E57A1D" w14:textId="77777777" w:rsidR="00B136A2" w:rsidRPr="00344E0C" w:rsidRDefault="00B136A2" w:rsidP="00B136A2">
      <w:pPr>
        <w:rPr>
          <w:rFonts w:ascii="Comic Sans MS" w:hAnsi="Comic Sans MS"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A931A" wp14:editId="10EA3C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970CA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</w:p>
    <w:p w14:paraId="388A5EE9" w14:textId="77777777" w:rsidR="00B136A2" w:rsidRDefault="00B136A2" w:rsidP="00B136A2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3D88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Défi du jour : français/mathématiques</w:t>
      </w:r>
    </w:p>
    <w:p w14:paraId="2F67E937" w14:textId="77777777" w:rsidR="00B136A2" w:rsidRPr="00DC08C5" w:rsidRDefault="00B136A2" w:rsidP="00B136A2">
      <w:pPr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08C5"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Quand je suis blanc, je suis sale, et quand je suis noir, je suis propre.</w:t>
      </w:r>
    </w:p>
    <w:p w14:paraId="406AA1EC" w14:textId="77777777" w:rsidR="00B136A2" w:rsidRPr="00C30124" w:rsidRDefault="00B136A2" w:rsidP="00B136A2">
      <w:pPr>
        <w:jc w:val="center"/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0124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 suis-je ?</w:t>
      </w:r>
    </w:p>
    <w:p w14:paraId="55D2A463" w14:textId="77777777" w:rsidR="00B136A2" w:rsidRPr="007765F8" w:rsidRDefault="00B136A2" w:rsidP="00B136A2">
      <w:pPr>
        <w:jc w:val="center"/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AA40" wp14:editId="1E47FCEB">
                <wp:simplePos x="0" y="0"/>
                <wp:positionH relativeFrom="column">
                  <wp:posOffset>-83185</wp:posOffset>
                </wp:positionH>
                <wp:positionV relativeFrom="paragraph">
                  <wp:posOffset>279400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DBA07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22pt" to="469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</w:p>
    <w:p w14:paraId="0CF95903" w14:textId="77777777" w:rsidR="00B136A2" w:rsidRPr="00A47832" w:rsidRDefault="00B136A2" w:rsidP="00B136A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ABE8888" wp14:editId="0A8895FD">
            <wp:simplePos x="0" y="0"/>
            <wp:positionH relativeFrom="column">
              <wp:posOffset>4405630</wp:posOffset>
            </wp:positionH>
            <wp:positionV relativeFrom="paragraph">
              <wp:posOffset>564515</wp:posOffset>
            </wp:positionV>
            <wp:extent cx="1427480" cy="1562100"/>
            <wp:effectExtent l="0" t="0" r="1270" b="0"/>
            <wp:wrapTight wrapText="bothSides">
              <wp:wrapPolygon edited="0">
                <wp:start x="0" y="0"/>
                <wp:lineTo x="0" y="21337"/>
                <wp:lineTo x="21331" y="21337"/>
                <wp:lineTo x="2133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E63E1E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période 4) :</w:t>
      </w:r>
      <w:r w:rsidRPr="00E63E1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4"/>
          <w:szCs w:val="24"/>
        </w:rPr>
        <w:t>dictée écrite à l’imparfait de l’indicatif.</w:t>
      </w:r>
    </w:p>
    <w:p w14:paraId="54D882E8" w14:textId="77777777" w:rsidR="00B136A2" w:rsidRDefault="00B136A2" w:rsidP="00B136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</w:t>
      </w:r>
      <w:r w:rsidRPr="007765F8">
        <w:rPr>
          <w:rFonts w:ascii="Comic Sans MS" w:hAnsi="Comic Sans MS"/>
          <w:sz w:val="24"/>
          <w:szCs w:val="24"/>
        </w:rPr>
        <w:t>Tout le monde était heureux avec l’arrivée des premières hirondelles, les premiers rameaux et les bourgeons, l’herbe verte des prairies</w:t>
      </w:r>
      <w:r>
        <w:rPr>
          <w:rFonts w:ascii="Comic Sans MS" w:hAnsi="Comic Sans MS"/>
          <w:sz w:val="24"/>
          <w:szCs w:val="24"/>
        </w:rPr>
        <w:t> ».</w:t>
      </w:r>
    </w:p>
    <w:p w14:paraId="1122EEAD" w14:textId="77777777" w:rsidR="00B136A2" w:rsidRDefault="00B136A2" w:rsidP="00B136A2">
      <w:pPr>
        <w:rPr>
          <w:rFonts w:ascii="Comic Sans MS" w:hAnsi="Comic Sans MS"/>
          <w:sz w:val="24"/>
          <w:szCs w:val="24"/>
        </w:rPr>
      </w:pPr>
    </w:p>
    <w:p w14:paraId="042B2803" w14:textId="77777777" w:rsidR="00B136A2" w:rsidRDefault="00B136A2" w:rsidP="00B136A2">
      <w:pPr>
        <w:rPr>
          <w:rFonts w:ascii="Comic Sans MS" w:hAnsi="Comic Sans MS"/>
          <w:sz w:val="24"/>
          <w:szCs w:val="24"/>
        </w:rPr>
      </w:pPr>
    </w:p>
    <w:p w14:paraId="06AAA14F" w14:textId="77777777" w:rsidR="00B136A2" w:rsidRPr="00A47832" w:rsidRDefault="00B136A2" w:rsidP="00B136A2">
      <w:pPr>
        <w:rPr>
          <w:rFonts w:ascii="Comic Sans MS" w:hAnsi="Comic Sans MS"/>
          <w:sz w:val="24"/>
          <w:szCs w:val="24"/>
        </w:rPr>
      </w:pPr>
    </w:p>
    <w:p w14:paraId="5AFAF93D" w14:textId="77777777" w:rsidR="00B136A2" w:rsidRPr="00D8560E" w:rsidRDefault="00B136A2" w:rsidP="00B136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EB073" wp14:editId="43F405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AF7A3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69387312" w14:textId="77777777" w:rsidR="00B136A2" w:rsidRPr="0078319F" w:rsidRDefault="00B136A2" w:rsidP="00B136A2">
      <w:pPr>
        <w:pStyle w:val="Paragraphedeliste"/>
        <w:numPr>
          <w:ilvl w:val="0"/>
          <w:numId w:val="2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35A3788B" w14:textId="77777777" w:rsidR="00B136A2" w:rsidRDefault="00B136A2" w:rsidP="00B136A2">
      <w:pPr>
        <w:rPr>
          <w:rFonts w:ascii="Comic Sans MS" w:hAnsi="Comic Sans MS"/>
          <w:sz w:val="24"/>
          <w:szCs w:val="24"/>
          <w:u w:val="single"/>
        </w:rPr>
      </w:pPr>
      <w:r w:rsidRPr="007765F8">
        <w:rPr>
          <w:rFonts w:ascii="Comic Sans MS" w:hAnsi="Comic Sans MS"/>
          <w:sz w:val="24"/>
          <w:szCs w:val="24"/>
          <w:u w:val="single"/>
        </w:rPr>
        <w:t xml:space="preserve">Calculer des doubles. </w:t>
      </w:r>
    </w:p>
    <w:p w14:paraId="5B5441C3" w14:textId="77777777" w:rsidR="00B136A2" w:rsidRDefault="00B136A2" w:rsidP="00B136A2">
      <w:pPr>
        <w:rPr>
          <w:rFonts w:ascii="Comic Sans MS" w:hAnsi="Comic Sans MS"/>
          <w:sz w:val="24"/>
          <w:szCs w:val="24"/>
          <w:u w:val="single"/>
        </w:rPr>
      </w:pPr>
      <w:r w:rsidRPr="007765F8">
        <w:rPr>
          <w:rFonts w:ascii="Comic Sans MS" w:hAnsi="Comic Sans MS"/>
          <w:sz w:val="24"/>
          <w:szCs w:val="24"/>
          <w:u w:val="single"/>
        </w:rPr>
        <w:t>L’enseignant</w:t>
      </w:r>
      <w:r>
        <w:rPr>
          <w:rFonts w:ascii="Comic Sans MS" w:hAnsi="Comic Sans MS"/>
          <w:sz w:val="24"/>
          <w:szCs w:val="24"/>
          <w:u w:val="single"/>
        </w:rPr>
        <w:t>e/ le parent</w:t>
      </w:r>
      <w:r w:rsidRPr="007765F8">
        <w:rPr>
          <w:rFonts w:ascii="Comic Sans MS" w:hAnsi="Comic Sans MS"/>
          <w:sz w:val="24"/>
          <w:szCs w:val="24"/>
          <w:u w:val="single"/>
        </w:rPr>
        <w:t xml:space="preserve"> dit : « Calcule le double de ces nombres. »</w:t>
      </w:r>
      <w:r>
        <w:rPr>
          <w:rFonts w:ascii="Comic Sans MS" w:hAnsi="Comic Sans MS"/>
          <w:sz w:val="24"/>
          <w:szCs w:val="24"/>
          <w:u w:val="single"/>
        </w:rPr>
        <w:t> :</w:t>
      </w:r>
    </w:p>
    <w:p w14:paraId="4A6BCACD" w14:textId="77777777" w:rsidR="00B136A2" w:rsidRPr="007765F8" w:rsidRDefault="00B136A2" w:rsidP="00B136A2">
      <w:pPr>
        <w:rPr>
          <w:rFonts w:ascii="Comic Sans MS" w:hAnsi="Comic Sans MS"/>
          <w:sz w:val="24"/>
          <w:szCs w:val="24"/>
        </w:rPr>
      </w:pPr>
      <w:r w:rsidRPr="007765F8">
        <w:rPr>
          <w:rFonts w:ascii="Comic Sans MS" w:hAnsi="Comic Sans MS"/>
          <w:sz w:val="24"/>
          <w:szCs w:val="24"/>
        </w:rPr>
        <w:t xml:space="preserve"> 62 – 84 – 51 – 73 – 91 – 54 – 82 – 94 – 63 – 52 </w:t>
      </w:r>
    </w:p>
    <w:p w14:paraId="24500912" w14:textId="77777777" w:rsidR="00B136A2" w:rsidRDefault="00B136A2" w:rsidP="00B136A2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Réponses : </w:t>
      </w:r>
      <w:r w:rsidRPr="007765F8">
        <w:rPr>
          <w:rFonts w:ascii="Comic Sans MS" w:hAnsi="Comic Sans MS"/>
          <w:b/>
          <w:bCs/>
          <w:color w:val="FF0000"/>
          <w:sz w:val="28"/>
          <w:szCs w:val="28"/>
        </w:rPr>
        <w:t xml:space="preserve">124 – 168 – 102 – 146 – 182 – 108 – 164 – 188 – 126 – 104 </w:t>
      </w:r>
    </w:p>
    <w:p w14:paraId="2D78AEEA" w14:textId="77777777" w:rsidR="00B136A2" w:rsidRPr="007765F8" w:rsidRDefault="00B136A2" w:rsidP="00B136A2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09DB0367" w14:textId="77777777" w:rsidR="00B136A2" w:rsidRDefault="00B136A2" w:rsidP="00B136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14:paraId="321E4955" w14:textId="77777777" w:rsidR="00B136A2" w:rsidRPr="006C29E5" w:rsidRDefault="00B136A2" w:rsidP="00B136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B2FF2" wp14:editId="0DBB05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6B652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4EEFFD39" w14:textId="77777777" w:rsidR="00B136A2" w:rsidRDefault="00B136A2" w:rsidP="00B136A2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252C4"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Français : </w:t>
      </w:r>
      <w:r>
        <w:rPr>
          <w:rFonts w:ascii="Comic Sans MS" w:hAnsi="Comic Sans MS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orthographe</w:t>
      </w:r>
    </w:p>
    <w:p w14:paraId="67D24826" w14:textId="222F14D5" w:rsidR="00B136A2" w:rsidRDefault="00B136A2" w:rsidP="00B136A2">
      <w:pPr>
        <w:jc w:val="both"/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358"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BD0358" w:rsidRPr="00BD0358"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es consonnes doubles</w:t>
      </w:r>
      <w:r w:rsidRPr="00BD0358"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33EF07F" w14:textId="77777777" w:rsidR="00F438B8" w:rsidRPr="00BD0358" w:rsidRDefault="00F438B8" w:rsidP="00B136A2">
      <w:pPr>
        <w:jc w:val="both"/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926CED9" w14:textId="51C80ABD" w:rsidR="00B136A2" w:rsidRDefault="00B136A2" w:rsidP="00B136A2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Je découvre la leçon sur </w:t>
      </w:r>
      <w:r w:rsidRPr="001A1C76">
        <w:rPr>
          <w:rFonts w:ascii="Comic Sans MS" w:hAnsi="Comic Sans MS"/>
          <w:b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 </w:t>
      </w:r>
      <w:r>
        <w:rPr>
          <w:rFonts w:ascii="Comic Sans MS" w:hAnsi="Comic Sans MS"/>
          <w:b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Les</w:t>
      </w:r>
      <w:r w:rsidR="00BD0358">
        <w:rPr>
          <w:rFonts w:ascii="Comic Sans MS" w:hAnsi="Comic Sans MS"/>
          <w:b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consonnes doubles </w:t>
      </w:r>
      <w:r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», qui est aussi en pièce jointe en PDF. </w:t>
      </w:r>
    </w:p>
    <w:p w14:paraId="0FA01BC4" w14:textId="0C55DF5C" w:rsidR="007D01D3" w:rsidRDefault="007D01D3" w:rsidP="007D01D3">
      <w:pPr>
        <w:ind w:left="720"/>
        <w:jc w:val="both"/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92B61E1" w14:textId="77777777" w:rsidR="007D01D3" w:rsidRDefault="007D01D3" w:rsidP="00AB4F5C">
      <w:pPr>
        <w:jc w:val="both"/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48F7CEC" w14:textId="7BBA720F" w:rsidR="00AB4F5C" w:rsidRPr="00AB4F5C" w:rsidRDefault="007D01D3" w:rsidP="00AB4F5C">
      <w:pPr>
        <w:jc w:val="both"/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633AA3">
        <w:rPr>
          <w:rFonts w:ascii="Comic Sans MS" w:hAnsi="Comic Sans MS"/>
          <w:noProof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B96739B" wp14:editId="1D180CB2">
            <wp:extent cx="5319177" cy="450850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99" cy="451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90BC" w14:textId="77A95F60" w:rsidR="00B136A2" w:rsidRDefault="00B136A2" w:rsidP="00B136A2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37BCD272" w14:textId="61E240E5" w:rsidR="002F0BBF" w:rsidRDefault="002F0BBF" w:rsidP="00B136A2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3FE07718" w14:textId="2145AEC2" w:rsidR="002F0BBF" w:rsidRDefault="002F0BBF" w:rsidP="00B136A2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094E168E" w14:textId="13C40368" w:rsidR="002F0BBF" w:rsidRDefault="002F0BBF" w:rsidP="00B136A2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61C35AA3" w14:textId="1E78FF5A" w:rsidR="002F0BBF" w:rsidRDefault="002F0BBF" w:rsidP="00B136A2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4B01E0BB" w14:textId="209CE5B2" w:rsidR="002F0BBF" w:rsidRDefault="002F0BBF" w:rsidP="00B136A2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3E24A1ED" w14:textId="77777777" w:rsidR="00F438B8" w:rsidRPr="00A90F07" w:rsidRDefault="00F438B8" w:rsidP="00B136A2">
      <w:pPr>
        <w:spacing w:after="0" w:line="240" w:lineRule="auto"/>
        <w:jc w:val="both"/>
        <w:rPr>
          <w:sz w:val="26"/>
          <w:szCs w:val="26"/>
          <w:u w:val="single"/>
        </w:rPr>
      </w:pPr>
      <w:bookmarkStart w:id="0" w:name="_GoBack"/>
      <w:bookmarkEnd w:id="0"/>
    </w:p>
    <w:p w14:paraId="3A7C5F6D" w14:textId="77777777" w:rsidR="00B136A2" w:rsidRPr="00FD5DA9" w:rsidRDefault="00B136A2" w:rsidP="00B136A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6"/>
          <w:szCs w:val="26"/>
          <w:u w:val="single"/>
        </w:rPr>
      </w:pPr>
      <w:r w:rsidRPr="00FD5DA9">
        <w:rPr>
          <w:rFonts w:ascii="Comic Sans MS" w:hAnsi="Comic Sans MS"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Je m’entraine :</w:t>
      </w:r>
    </w:p>
    <w:p w14:paraId="5065BE59" w14:textId="77777777" w:rsidR="00B136A2" w:rsidRDefault="00B136A2" w:rsidP="00B136A2">
      <w:pPr>
        <w:spacing w:after="0" w:line="360" w:lineRule="auto"/>
        <w:rPr>
          <w:sz w:val="26"/>
          <w:szCs w:val="26"/>
        </w:rPr>
      </w:pPr>
    </w:p>
    <w:p w14:paraId="0EDEE6F8" w14:textId="77777777" w:rsidR="00DA7E57" w:rsidRDefault="00DA7E57" w:rsidP="00DA7E57">
      <w:pPr>
        <w:spacing w:line="360" w:lineRule="auto"/>
        <w:rPr>
          <w:rFonts w:ascii="Comic Sans MS" w:hAnsi="Comic Sans MS" w:cs="Arial"/>
          <w:sz w:val="24"/>
          <w:szCs w:val="24"/>
        </w:rPr>
      </w:pPr>
      <w:r w:rsidRPr="00DA7E57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Exercice 1 : Dans les phrases, souligne les mots qui ont une consonne double. </w:t>
      </w:r>
      <w:r w:rsidRPr="00DA7E57">
        <w:rPr>
          <w:rFonts w:ascii="Comic Sans MS" w:hAnsi="Comic Sans MS" w:cs="Arial"/>
          <w:sz w:val="24"/>
          <w:szCs w:val="24"/>
        </w:rPr>
        <w:t xml:space="preserve"> </w:t>
      </w:r>
    </w:p>
    <w:p w14:paraId="39619226" w14:textId="2715A39B" w:rsidR="00B136A2" w:rsidRDefault="00DA7E57" w:rsidP="00DA7E57">
      <w:pPr>
        <w:spacing w:line="360" w:lineRule="auto"/>
        <w:rPr>
          <w:rFonts w:ascii="Comic Sans MS" w:hAnsi="Comic Sans MS" w:cs="Arial"/>
          <w:sz w:val="24"/>
          <w:szCs w:val="24"/>
        </w:rPr>
      </w:pPr>
      <w:r w:rsidRPr="00DA7E57">
        <w:rPr>
          <w:rFonts w:ascii="Comic Sans MS" w:hAnsi="Comic Sans MS" w:cs="Arial"/>
          <w:sz w:val="24"/>
          <w:szCs w:val="24"/>
        </w:rPr>
        <w:t>Une belle princesse mange une tarte aux pommes avec une fourchette.  Une hirondelle arrive à toute vitesse et se pose sur sa longue tresse. L’oiseau tient dans son bec un horrible petit ver de terre marron.  La fillette lâche son assiette, chasse l’oiseau et hurle : « Personne ne touche à mes cheveux ! »</w:t>
      </w:r>
    </w:p>
    <w:p w14:paraId="724E8622" w14:textId="497CBE63" w:rsidR="00DA7E57" w:rsidRDefault="00DA7E57" w:rsidP="00DA7E57">
      <w:pPr>
        <w:spacing w:line="360" w:lineRule="auto"/>
        <w:rPr>
          <w:rFonts w:ascii="Comic Sans MS" w:hAnsi="Comic Sans MS" w:cs="Arial"/>
          <w:sz w:val="24"/>
          <w:szCs w:val="24"/>
        </w:rPr>
      </w:pPr>
    </w:p>
    <w:p w14:paraId="1790ECF4" w14:textId="630B02EB" w:rsidR="00DA7E57" w:rsidRPr="00DA7E57" w:rsidRDefault="00DA7E57" w:rsidP="00DA7E57">
      <w:pPr>
        <w:spacing w:line="36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DA7E57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Exercice </w:t>
      </w:r>
      <w:r w:rsidRPr="00DA7E57">
        <w:rPr>
          <w:rFonts w:ascii="Comic Sans MS" w:hAnsi="Comic Sans MS" w:cs="Arial"/>
          <w:b/>
          <w:bCs/>
          <w:sz w:val="24"/>
          <w:szCs w:val="24"/>
          <w:u w:val="single"/>
        </w:rPr>
        <w:t>2</w:t>
      </w:r>
      <w:r w:rsidRPr="00DA7E57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: Complète les mots avec une consonne simple ou une consonne double.  </w:t>
      </w:r>
    </w:p>
    <w:p w14:paraId="19358F5F" w14:textId="4C23D1FD" w:rsidR="00DA7E57" w:rsidRPr="00DA7E57" w:rsidRDefault="00DA7E57" w:rsidP="002F0BBF">
      <w:pPr>
        <w:pStyle w:val="Paragraphedeliste"/>
        <w:numPr>
          <w:ilvl w:val="0"/>
          <w:numId w:val="9"/>
        </w:numPr>
        <w:spacing w:line="480" w:lineRule="auto"/>
        <w:rPr>
          <w:rFonts w:ascii="Comic Sans MS" w:hAnsi="Comic Sans MS" w:cs="Arial"/>
          <w:sz w:val="24"/>
          <w:szCs w:val="24"/>
        </w:rPr>
      </w:pPr>
      <w:proofErr w:type="gramStart"/>
      <w:r w:rsidRPr="00DA7E57">
        <w:rPr>
          <w:rFonts w:ascii="Comic Sans MS" w:hAnsi="Comic Sans MS" w:cs="Arial"/>
          <w:sz w:val="24"/>
          <w:szCs w:val="24"/>
        </w:rPr>
        <w:t>r</w:t>
      </w:r>
      <w:proofErr w:type="gramEnd"/>
      <w:r w:rsidRPr="00DA7E57">
        <w:rPr>
          <w:rFonts w:ascii="Comic Sans MS" w:hAnsi="Comic Sans MS" w:cs="Arial"/>
          <w:sz w:val="24"/>
          <w:szCs w:val="24"/>
        </w:rPr>
        <w:t xml:space="preserve"> ou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rr</w:t>
      </w:r>
      <w:proofErr w:type="spellEnd"/>
      <w:r w:rsidRPr="00DA7E57">
        <w:rPr>
          <w:rFonts w:ascii="Comic Sans MS" w:hAnsi="Comic Sans MS" w:cs="Arial"/>
          <w:sz w:val="24"/>
          <w:szCs w:val="24"/>
        </w:rPr>
        <w:t> :</w:t>
      </w:r>
      <w:r w:rsidRPr="00DA7E57">
        <w:rPr>
          <w:rFonts w:ascii="Comic Sans MS" w:hAnsi="Comic Sans MS" w:cs="Arial"/>
          <w:sz w:val="24"/>
          <w:szCs w:val="24"/>
        </w:rPr>
        <w:t xml:space="preserve"> Sur la table, il y a du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beu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....e, des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cer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....ses et un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ve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....e. </w:t>
      </w:r>
    </w:p>
    <w:p w14:paraId="40C6DD68" w14:textId="77777777" w:rsidR="002F0BBF" w:rsidRDefault="00DA7E57" w:rsidP="002F0BBF">
      <w:pPr>
        <w:pStyle w:val="Paragraphedeliste"/>
        <w:numPr>
          <w:ilvl w:val="0"/>
          <w:numId w:val="9"/>
        </w:numPr>
        <w:spacing w:line="480" w:lineRule="auto"/>
        <w:rPr>
          <w:rFonts w:ascii="Comic Sans MS" w:hAnsi="Comic Sans MS" w:cs="Arial"/>
          <w:sz w:val="24"/>
          <w:szCs w:val="24"/>
        </w:rPr>
      </w:pPr>
      <w:proofErr w:type="gramStart"/>
      <w:r w:rsidRPr="00DA7E57">
        <w:rPr>
          <w:rFonts w:ascii="Comic Sans MS" w:hAnsi="Comic Sans MS" w:cs="Arial"/>
          <w:sz w:val="24"/>
          <w:szCs w:val="24"/>
        </w:rPr>
        <w:t>l</w:t>
      </w:r>
      <w:proofErr w:type="gramEnd"/>
      <w:r w:rsidRPr="00DA7E57">
        <w:rPr>
          <w:rFonts w:ascii="Comic Sans MS" w:hAnsi="Comic Sans MS" w:cs="Arial"/>
          <w:sz w:val="24"/>
          <w:szCs w:val="24"/>
        </w:rPr>
        <w:t xml:space="preserve"> ou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ll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 : </w:t>
      </w:r>
      <w:r w:rsidRPr="00DA7E57">
        <w:rPr>
          <w:rFonts w:ascii="Comic Sans MS" w:hAnsi="Comic Sans MS" w:cs="Arial"/>
          <w:sz w:val="24"/>
          <w:szCs w:val="24"/>
        </w:rPr>
        <w:t>Les é....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éphants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 et les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abei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....es ne mangent pas d’o....ives. </w:t>
      </w:r>
    </w:p>
    <w:p w14:paraId="719EC7BD" w14:textId="77777777" w:rsidR="002F0BBF" w:rsidRDefault="00DA7E57" w:rsidP="002F0BBF">
      <w:pPr>
        <w:pStyle w:val="Paragraphedeliste"/>
        <w:numPr>
          <w:ilvl w:val="0"/>
          <w:numId w:val="9"/>
        </w:numPr>
        <w:spacing w:line="480" w:lineRule="auto"/>
        <w:rPr>
          <w:rFonts w:ascii="Comic Sans MS" w:hAnsi="Comic Sans MS" w:cs="Arial"/>
          <w:sz w:val="24"/>
          <w:szCs w:val="24"/>
        </w:rPr>
      </w:pPr>
      <w:proofErr w:type="gramStart"/>
      <w:r w:rsidRPr="00DA7E57">
        <w:rPr>
          <w:rFonts w:ascii="Comic Sans MS" w:hAnsi="Comic Sans MS" w:cs="Arial"/>
          <w:sz w:val="24"/>
          <w:szCs w:val="24"/>
        </w:rPr>
        <w:t>f</w:t>
      </w:r>
      <w:proofErr w:type="gramEnd"/>
      <w:r w:rsidRPr="00DA7E57">
        <w:rPr>
          <w:rFonts w:ascii="Comic Sans MS" w:hAnsi="Comic Sans MS" w:cs="Arial"/>
          <w:sz w:val="24"/>
          <w:szCs w:val="24"/>
        </w:rPr>
        <w:t xml:space="preserve"> ou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ff</w:t>
      </w:r>
      <w:proofErr w:type="spellEnd"/>
      <w:r w:rsidR="002F0BBF">
        <w:rPr>
          <w:rFonts w:ascii="Comic Sans MS" w:hAnsi="Comic Sans MS" w:cs="Arial"/>
          <w:sz w:val="24"/>
          <w:szCs w:val="24"/>
        </w:rPr>
        <w:t xml:space="preserve"> : </w:t>
      </w:r>
      <w:r w:rsidRPr="00DA7E57">
        <w:rPr>
          <w:rFonts w:ascii="Comic Sans MS" w:hAnsi="Comic Sans MS" w:cs="Arial"/>
          <w:sz w:val="24"/>
          <w:szCs w:val="24"/>
        </w:rPr>
        <w:t>Il renverse de la con....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iture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 et du ca....é sur un chi.....on.   </w:t>
      </w:r>
    </w:p>
    <w:p w14:paraId="279612E9" w14:textId="77777777" w:rsidR="002F0BBF" w:rsidRDefault="00DA7E57" w:rsidP="002F0BBF">
      <w:pPr>
        <w:pStyle w:val="Paragraphedeliste"/>
        <w:numPr>
          <w:ilvl w:val="0"/>
          <w:numId w:val="9"/>
        </w:numPr>
        <w:spacing w:line="480" w:lineRule="auto"/>
        <w:rPr>
          <w:rFonts w:ascii="Comic Sans MS" w:hAnsi="Comic Sans MS" w:cs="Arial"/>
          <w:sz w:val="24"/>
          <w:szCs w:val="24"/>
        </w:rPr>
      </w:pPr>
      <w:proofErr w:type="gramStart"/>
      <w:r w:rsidRPr="00DA7E57">
        <w:rPr>
          <w:rFonts w:ascii="Comic Sans MS" w:hAnsi="Comic Sans MS" w:cs="Arial"/>
          <w:sz w:val="24"/>
          <w:szCs w:val="24"/>
        </w:rPr>
        <w:t>m</w:t>
      </w:r>
      <w:proofErr w:type="gramEnd"/>
      <w:r w:rsidRPr="00DA7E57">
        <w:rPr>
          <w:rFonts w:ascii="Comic Sans MS" w:hAnsi="Comic Sans MS" w:cs="Arial"/>
          <w:sz w:val="24"/>
          <w:szCs w:val="24"/>
        </w:rPr>
        <w:t xml:space="preserve"> ou mm</w:t>
      </w:r>
      <w:r w:rsidR="002F0BBF">
        <w:rPr>
          <w:rFonts w:ascii="Comic Sans MS" w:hAnsi="Comic Sans MS" w:cs="Arial"/>
          <w:sz w:val="24"/>
          <w:szCs w:val="24"/>
        </w:rPr>
        <w:t xml:space="preserve"> : </w:t>
      </w:r>
      <w:r w:rsidRPr="00DA7E57">
        <w:rPr>
          <w:rFonts w:ascii="Comic Sans MS" w:hAnsi="Comic Sans MS" w:cs="Arial"/>
          <w:sz w:val="24"/>
          <w:szCs w:val="24"/>
        </w:rPr>
        <w:t xml:space="preserve">Ce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cha</w:t>
      </w:r>
      <w:proofErr w:type="spellEnd"/>
      <w:r w:rsidRPr="00DA7E57">
        <w:rPr>
          <w:rFonts w:ascii="Comic Sans MS" w:hAnsi="Comic Sans MS" w:cs="Arial"/>
          <w:sz w:val="24"/>
          <w:szCs w:val="24"/>
        </w:rPr>
        <w:t>.....eau a mangé telle.....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ent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 de po.....es.  </w:t>
      </w:r>
    </w:p>
    <w:p w14:paraId="3D72E512" w14:textId="77777777" w:rsidR="002F0BBF" w:rsidRDefault="00DA7E57" w:rsidP="002F0BBF">
      <w:pPr>
        <w:pStyle w:val="Paragraphedeliste"/>
        <w:numPr>
          <w:ilvl w:val="0"/>
          <w:numId w:val="9"/>
        </w:numPr>
        <w:spacing w:line="480" w:lineRule="auto"/>
        <w:rPr>
          <w:rFonts w:ascii="Comic Sans MS" w:hAnsi="Comic Sans MS" w:cs="Arial"/>
          <w:sz w:val="24"/>
          <w:szCs w:val="24"/>
        </w:rPr>
      </w:pPr>
      <w:proofErr w:type="gramStart"/>
      <w:r w:rsidRPr="00DA7E57">
        <w:rPr>
          <w:rFonts w:ascii="Comic Sans MS" w:hAnsi="Comic Sans MS" w:cs="Arial"/>
          <w:sz w:val="24"/>
          <w:szCs w:val="24"/>
        </w:rPr>
        <w:t>n</w:t>
      </w:r>
      <w:proofErr w:type="gramEnd"/>
      <w:r w:rsidRPr="00DA7E57">
        <w:rPr>
          <w:rFonts w:ascii="Comic Sans MS" w:hAnsi="Comic Sans MS" w:cs="Arial"/>
          <w:sz w:val="24"/>
          <w:szCs w:val="24"/>
        </w:rPr>
        <w:t xml:space="preserve"> ou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nn</w:t>
      </w:r>
      <w:proofErr w:type="spellEnd"/>
      <w:r w:rsidR="002F0BBF">
        <w:rPr>
          <w:rFonts w:ascii="Comic Sans MS" w:hAnsi="Comic Sans MS" w:cs="Arial"/>
          <w:sz w:val="24"/>
          <w:szCs w:val="24"/>
        </w:rPr>
        <w:t> :</w:t>
      </w:r>
      <w:r w:rsidRPr="00DA7E57">
        <w:rPr>
          <w:rFonts w:ascii="Comic Sans MS" w:hAnsi="Comic Sans MS" w:cs="Arial"/>
          <w:sz w:val="24"/>
          <w:szCs w:val="24"/>
        </w:rPr>
        <w:t xml:space="preserve"> Il y a un re.....e qui mange une ban....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ane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 devant ma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caba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....e. </w:t>
      </w:r>
    </w:p>
    <w:p w14:paraId="4B415F81" w14:textId="0848794B" w:rsidR="00DA7E57" w:rsidRPr="00DA7E57" w:rsidRDefault="00DA7E57" w:rsidP="002F0BBF">
      <w:pPr>
        <w:pStyle w:val="Paragraphedeliste"/>
        <w:numPr>
          <w:ilvl w:val="0"/>
          <w:numId w:val="9"/>
        </w:numPr>
        <w:spacing w:line="480" w:lineRule="auto"/>
        <w:rPr>
          <w:rFonts w:ascii="Comic Sans MS" w:hAnsi="Comic Sans MS" w:cs="Arial"/>
          <w:sz w:val="24"/>
          <w:szCs w:val="24"/>
        </w:rPr>
      </w:pPr>
      <w:proofErr w:type="gramStart"/>
      <w:r w:rsidRPr="00DA7E57">
        <w:rPr>
          <w:rFonts w:ascii="Comic Sans MS" w:hAnsi="Comic Sans MS" w:cs="Arial"/>
          <w:sz w:val="24"/>
          <w:szCs w:val="24"/>
        </w:rPr>
        <w:t>t</w:t>
      </w:r>
      <w:proofErr w:type="gramEnd"/>
      <w:r w:rsidRPr="00DA7E57">
        <w:rPr>
          <w:rFonts w:ascii="Comic Sans MS" w:hAnsi="Comic Sans MS" w:cs="Arial"/>
          <w:sz w:val="24"/>
          <w:szCs w:val="24"/>
        </w:rPr>
        <w:t xml:space="preserve"> ou tt</w:t>
      </w:r>
      <w:r w:rsidR="002F0BBF">
        <w:rPr>
          <w:rFonts w:ascii="Comic Sans MS" w:hAnsi="Comic Sans MS" w:cs="Arial"/>
          <w:sz w:val="24"/>
          <w:szCs w:val="24"/>
        </w:rPr>
        <w:t> :</w:t>
      </w:r>
      <w:r w:rsidRPr="00DA7E57">
        <w:rPr>
          <w:rFonts w:ascii="Comic Sans MS" w:hAnsi="Comic Sans MS" w:cs="Arial"/>
          <w:sz w:val="24"/>
          <w:szCs w:val="24"/>
        </w:rPr>
        <w:t xml:space="preserve"> Vous je.....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ez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 des </w:t>
      </w:r>
      <w:proofErr w:type="spellStart"/>
      <w:r w:rsidRPr="00DA7E57">
        <w:rPr>
          <w:rFonts w:ascii="Comic Sans MS" w:hAnsi="Comic Sans MS" w:cs="Arial"/>
          <w:sz w:val="24"/>
          <w:szCs w:val="24"/>
        </w:rPr>
        <w:t>creve</w:t>
      </w:r>
      <w:proofErr w:type="spellEnd"/>
      <w:r w:rsidRPr="00DA7E57">
        <w:rPr>
          <w:rFonts w:ascii="Comic Sans MS" w:hAnsi="Comic Sans MS" w:cs="Arial"/>
          <w:sz w:val="24"/>
          <w:szCs w:val="24"/>
        </w:rPr>
        <w:t xml:space="preserve">....es sur une servi.....e.  </w:t>
      </w:r>
    </w:p>
    <w:p w14:paraId="22EF667E" w14:textId="77777777" w:rsidR="002F0BBF" w:rsidRPr="002F0BBF" w:rsidRDefault="00DA7E57" w:rsidP="00DA7E57">
      <w:pPr>
        <w:spacing w:line="36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2F0BBF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Exercice </w:t>
      </w:r>
      <w:r w:rsidR="002F0BBF" w:rsidRPr="002F0BBF">
        <w:rPr>
          <w:rFonts w:ascii="Comic Sans MS" w:hAnsi="Comic Sans MS" w:cs="Arial"/>
          <w:b/>
          <w:bCs/>
          <w:sz w:val="24"/>
          <w:szCs w:val="24"/>
          <w:u w:val="single"/>
        </w:rPr>
        <w:t>3</w:t>
      </w:r>
      <w:r w:rsidRPr="002F0BBF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: Lis ces phrases puis complète les mots avec une consonne double ou une consonne simple. </w:t>
      </w:r>
    </w:p>
    <w:p w14:paraId="15517812" w14:textId="77777777" w:rsidR="002F0BBF" w:rsidRDefault="00DA7E57" w:rsidP="002F0BBF">
      <w:pPr>
        <w:pStyle w:val="Paragraphedeliste"/>
        <w:numPr>
          <w:ilvl w:val="0"/>
          <w:numId w:val="9"/>
        </w:numPr>
        <w:spacing w:line="480" w:lineRule="auto"/>
        <w:rPr>
          <w:rFonts w:ascii="Comic Sans MS" w:hAnsi="Comic Sans MS" w:cs="Arial"/>
          <w:sz w:val="24"/>
          <w:szCs w:val="24"/>
        </w:rPr>
      </w:pPr>
      <w:r w:rsidRPr="002F0BBF">
        <w:rPr>
          <w:rFonts w:ascii="Comic Sans MS" w:hAnsi="Comic Sans MS" w:cs="Arial"/>
          <w:sz w:val="24"/>
          <w:szCs w:val="24"/>
        </w:rPr>
        <w:t xml:space="preserve">Mes </w:t>
      </w:r>
      <w:proofErr w:type="spellStart"/>
      <w:proofErr w:type="gramStart"/>
      <w:r w:rsidRPr="002F0BBF">
        <w:rPr>
          <w:rFonts w:ascii="Comic Sans MS" w:hAnsi="Comic Sans MS" w:cs="Arial"/>
          <w:sz w:val="24"/>
          <w:szCs w:val="24"/>
        </w:rPr>
        <w:t>orei</w:t>
      </w:r>
      <w:proofErr w:type="spellEnd"/>
      <w:r w:rsidRPr="002F0BBF">
        <w:rPr>
          <w:rFonts w:ascii="Comic Sans MS" w:hAnsi="Comic Sans MS" w:cs="Arial"/>
          <w:sz w:val="24"/>
          <w:szCs w:val="24"/>
        </w:rPr>
        <w:t>....</w:t>
      </w:r>
      <w:proofErr w:type="gramEnd"/>
      <w:r w:rsidRPr="002F0BBF">
        <w:rPr>
          <w:rFonts w:ascii="Comic Sans MS" w:hAnsi="Comic Sans MS" w:cs="Arial"/>
          <w:sz w:val="24"/>
          <w:szCs w:val="24"/>
        </w:rPr>
        <w:t xml:space="preserve">.ers sont en plu.....es d’oie.   </w:t>
      </w:r>
    </w:p>
    <w:p w14:paraId="61954103" w14:textId="77777777" w:rsidR="002F0BBF" w:rsidRDefault="00DA7E57" w:rsidP="002F0BBF">
      <w:pPr>
        <w:pStyle w:val="Paragraphedeliste"/>
        <w:numPr>
          <w:ilvl w:val="0"/>
          <w:numId w:val="9"/>
        </w:numPr>
        <w:spacing w:line="480" w:lineRule="auto"/>
        <w:rPr>
          <w:rFonts w:ascii="Comic Sans MS" w:hAnsi="Comic Sans MS" w:cs="Arial"/>
          <w:sz w:val="24"/>
          <w:szCs w:val="24"/>
        </w:rPr>
      </w:pPr>
      <w:r w:rsidRPr="002F0BBF">
        <w:rPr>
          <w:rFonts w:ascii="Comic Sans MS" w:hAnsi="Comic Sans MS" w:cs="Arial"/>
          <w:sz w:val="24"/>
          <w:szCs w:val="24"/>
        </w:rPr>
        <w:t xml:space="preserve">J’adore les </w:t>
      </w:r>
      <w:proofErr w:type="gramStart"/>
      <w:r w:rsidRPr="002F0BBF">
        <w:rPr>
          <w:rFonts w:ascii="Comic Sans MS" w:hAnsi="Comic Sans MS" w:cs="Arial"/>
          <w:sz w:val="24"/>
          <w:szCs w:val="24"/>
        </w:rPr>
        <w:t>de....</w:t>
      </w:r>
      <w:proofErr w:type="gramEnd"/>
      <w:r w:rsidRPr="002F0BBF">
        <w:rPr>
          <w:rFonts w:ascii="Comic Sans MS" w:hAnsi="Comic Sans MS" w:cs="Arial"/>
          <w:sz w:val="24"/>
          <w:szCs w:val="24"/>
        </w:rPr>
        <w:t>.</w:t>
      </w:r>
      <w:proofErr w:type="spellStart"/>
      <w:r w:rsidRPr="002F0BBF">
        <w:rPr>
          <w:rFonts w:ascii="Comic Sans MS" w:hAnsi="Comic Sans MS" w:cs="Arial"/>
          <w:sz w:val="24"/>
          <w:szCs w:val="24"/>
        </w:rPr>
        <w:t>erts</w:t>
      </w:r>
      <w:proofErr w:type="spellEnd"/>
      <w:r w:rsidRPr="002F0BBF">
        <w:rPr>
          <w:rFonts w:ascii="Comic Sans MS" w:hAnsi="Comic Sans MS" w:cs="Arial"/>
          <w:sz w:val="24"/>
          <w:szCs w:val="24"/>
        </w:rPr>
        <w:t xml:space="preserve"> à la </w:t>
      </w:r>
      <w:proofErr w:type="spellStart"/>
      <w:r w:rsidRPr="002F0BBF">
        <w:rPr>
          <w:rFonts w:ascii="Comic Sans MS" w:hAnsi="Comic Sans MS" w:cs="Arial"/>
          <w:sz w:val="24"/>
          <w:szCs w:val="24"/>
        </w:rPr>
        <w:t>vani</w:t>
      </w:r>
      <w:proofErr w:type="spellEnd"/>
      <w:r w:rsidRPr="002F0BBF">
        <w:rPr>
          <w:rFonts w:ascii="Comic Sans MS" w:hAnsi="Comic Sans MS" w:cs="Arial"/>
          <w:sz w:val="24"/>
          <w:szCs w:val="24"/>
        </w:rPr>
        <w:t xml:space="preserve">.....e et au choco....at.  </w:t>
      </w:r>
    </w:p>
    <w:p w14:paraId="51A0B581" w14:textId="70A769DD" w:rsidR="00DA7E57" w:rsidRPr="002F0BBF" w:rsidRDefault="00DA7E57" w:rsidP="002F0BBF">
      <w:pPr>
        <w:pStyle w:val="Paragraphedeliste"/>
        <w:numPr>
          <w:ilvl w:val="0"/>
          <w:numId w:val="9"/>
        </w:numPr>
        <w:spacing w:line="480" w:lineRule="auto"/>
        <w:rPr>
          <w:rFonts w:ascii="Comic Sans MS" w:hAnsi="Comic Sans MS" w:cs="Arial"/>
          <w:sz w:val="24"/>
          <w:szCs w:val="24"/>
        </w:rPr>
      </w:pPr>
      <w:r w:rsidRPr="002F0BBF">
        <w:rPr>
          <w:rFonts w:ascii="Comic Sans MS" w:hAnsi="Comic Sans MS" w:cs="Arial"/>
          <w:sz w:val="24"/>
          <w:szCs w:val="24"/>
        </w:rPr>
        <w:t>A.....</w:t>
      </w:r>
      <w:proofErr w:type="spellStart"/>
      <w:r w:rsidRPr="002F0BBF">
        <w:rPr>
          <w:rFonts w:ascii="Comic Sans MS" w:hAnsi="Comic Sans MS" w:cs="Arial"/>
          <w:sz w:val="24"/>
          <w:szCs w:val="24"/>
        </w:rPr>
        <w:t>ention</w:t>
      </w:r>
      <w:proofErr w:type="spellEnd"/>
      <w:r w:rsidRPr="002F0BBF">
        <w:rPr>
          <w:rFonts w:ascii="Comic Sans MS" w:hAnsi="Comic Sans MS" w:cs="Arial"/>
          <w:sz w:val="24"/>
          <w:szCs w:val="24"/>
        </w:rPr>
        <w:t xml:space="preserve"> ! Il y a une </w:t>
      </w:r>
      <w:proofErr w:type="gramStart"/>
      <w:r w:rsidRPr="002F0BBF">
        <w:rPr>
          <w:rFonts w:ascii="Comic Sans MS" w:hAnsi="Comic Sans MS" w:cs="Arial"/>
          <w:sz w:val="24"/>
          <w:szCs w:val="24"/>
        </w:rPr>
        <w:t>sou....</w:t>
      </w:r>
      <w:proofErr w:type="gramEnd"/>
      <w:r w:rsidRPr="002F0BBF">
        <w:rPr>
          <w:rFonts w:ascii="Comic Sans MS" w:hAnsi="Comic Sans MS" w:cs="Arial"/>
          <w:sz w:val="24"/>
          <w:szCs w:val="24"/>
        </w:rPr>
        <w:t>.</w:t>
      </w:r>
      <w:proofErr w:type="spellStart"/>
      <w:r w:rsidRPr="002F0BBF">
        <w:rPr>
          <w:rFonts w:ascii="Comic Sans MS" w:hAnsi="Comic Sans MS" w:cs="Arial"/>
          <w:sz w:val="24"/>
          <w:szCs w:val="24"/>
        </w:rPr>
        <w:t>is</w:t>
      </w:r>
      <w:proofErr w:type="spellEnd"/>
      <w:r w:rsidRPr="002F0BBF">
        <w:rPr>
          <w:rFonts w:ascii="Comic Sans MS" w:hAnsi="Comic Sans MS" w:cs="Arial"/>
          <w:sz w:val="24"/>
          <w:szCs w:val="24"/>
        </w:rPr>
        <w:t xml:space="preserve"> dans ton a....</w:t>
      </w:r>
      <w:proofErr w:type="spellStart"/>
      <w:r w:rsidRPr="002F0BBF">
        <w:rPr>
          <w:rFonts w:ascii="Comic Sans MS" w:hAnsi="Comic Sans MS" w:cs="Arial"/>
          <w:sz w:val="24"/>
          <w:szCs w:val="24"/>
        </w:rPr>
        <w:t>iette</w:t>
      </w:r>
      <w:proofErr w:type="spellEnd"/>
      <w:r w:rsidRPr="002F0BBF">
        <w:rPr>
          <w:rFonts w:ascii="Comic Sans MS" w:hAnsi="Comic Sans MS" w:cs="Arial"/>
          <w:sz w:val="24"/>
          <w:szCs w:val="24"/>
        </w:rPr>
        <w:t xml:space="preserve">.   </w:t>
      </w:r>
    </w:p>
    <w:p w14:paraId="049CDA15" w14:textId="22175488" w:rsidR="00B136A2" w:rsidRPr="0084055D" w:rsidRDefault="00B136A2" w:rsidP="00B136A2">
      <w:pPr>
        <w:rPr>
          <w:sz w:val="26"/>
          <w:szCs w:val="26"/>
        </w:rPr>
      </w:pPr>
    </w:p>
    <w:p w14:paraId="106707F6" w14:textId="77777777" w:rsidR="00B136A2" w:rsidRPr="00436621" w:rsidRDefault="00B136A2" w:rsidP="00B136A2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F7330" wp14:editId="6162B4D4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089DC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5BA921E9" w14:textId="48261C96" w:rsidR="00B136A2" w:rsidRPr="002F7626" w:rsidRDefault="00B136A2" w:rsidP="00B136A2">
      <w:pPr>
        <w:pStyle w:val="Paragraphedeliste"/>
        <w:numPr>
          <w:ilvl w:val="0"/>
          <w:numId w:val="3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Questionner le monde : l’espace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  <w:r w:rsidRPr="002E3720"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découvrir le lieu où j’habite : la région Nouvelle Aquitaine.</w:t>
      </w:r>
    </w:p>
    <w:p w14:paraId="0286D4AB" w14:textId="77777777" w:rsidR="00B136A2" w:rsidRDefault="00B136A2" w:rsidP="00B136A2">
      <w:pPr>
        <w:pStyle w:val="Paragraphedeliste"/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999629D" w14:textId="77777777" w:rsidR="00B136A2" w:rsidRPr="002F7626" w:rsidRDefault="00B136A2" w:rsidP="00B136A2">
      <w:pPr>
        <w:pStyle w:val="Paragraphedeliste"/>
        <w:numPr>
          <w:ilvl w:val="0"/>
          <w:numId w:val="4"/>
        </w:numPr>
        <w:rPr>
          <w:color w:val="00B050"/>
        </w:rPr>
      </w:pPr>
      <w:r w:rsidRPr="002F7626">
        <w:rPr>
          <w:rFonts w:ascii="Comic Sans MS" w:hAnsi="Comic Sans MS"/>
          <w:color w:val="00B050"/>
          <w:sz w:val="24"/>
          <w:szCs w:val="24"/>
        </w:rPr>
        <w:t>Tu peux reprendre le travail que nous avions fait sur les départements et régions pour t’aider !</w:t>
      </w:r>
    </w:p>
    <w:p w14:paraId="5C68E73E" w14:textId="77777777" w:rsidR="00B136A2" w:rsidRPr="002F7626" w:rsidRDefault="00B136A2" w:rsidP="00B136A2">
      <w:pPr>
        <w:pStyle w:val="Paragraphedeliste"/>
        <w:rPr>
          <w:color w:val="00B050"/>
        </w:rPr>
      </w:pPr>
    </w:p>
    <w:p w14:paraId="3F7C2DED" w14:textId="77777777" w:rsidR="00B136A2" w:rsidRDefault="00B136A2" w:rsidP="00B136A2">
      <w:pPr>
        <w:pStyle w:val="Paragraphedeliste"/>
        <w:numPr>
          <w:ilvl w:val="0"/>
          <w:numId w:val="4"/>
        </w:numPr>
        <w:rPr>
          <w:rFonts w:ascii="Comic Sans MS" w:hAnsi="Comic Sans MS"/>
          <w:color w:val="00B05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2C0124B" wp14:editId="3D8A8297">
            <wp:simplePos x="0" y="0"/>
            <wp:positionH relativeFrom="margin">
              <wp:posOffset>431800</wp:posOffset>
            </wp:positionH>
            <wp:positionV relativeFrom="paragraph">
              <wp:posOffset>588645</wp:posOffset>
            </wp:positionV>
            <wp:extent cx="5118100" cy="4597400"/>
            <wp:effectExtent l="0" t="0" r="6350" b="0"/>
            <wp:wrapSquare wrapText="bothSides"/>
            <wp:docPr id="15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597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0F3">
        <w:rPr>
          <w:rFonts w:ascii="Comic Sans MS" w:hAnsi="Comic Sans MS"/>
          <w:b/>
          <w:bCs/>
          <w:color w:val="00B050"/>
          <w:sz w:val="24"/>
          <w:szCs w:val="24"/>
        </w:rPr>
        <w:t>J’observe</w:t>
      </w:r>
      <w:r w:rsidRPr="002F7626">
        <w:rPr>
          <w:rFonts w:ascii="Comic Sans MS" w:hAnsi="Comic Sans MS"/>
          <w:color w:val="00B050"/>
          <w:sz w:val="24"/>
          <w:szCs w:val="24"/>
        </w:rPr>
        <w:t xml:space="preserve"> sur la carte de France où se trouve la région Nouvelle Aquitaine</w:t>
      </w:r>
      <w:r>
        <w:rPr>
          <w:rFonts w:ascii="Comic Sans MS" w:hAnsi="Comic Sans MS"/>
          <w:color w:val="00B050"/>
          <w:sz w:val="24"/>
          <w:szCs w:val="24"/>
        </w:rPr>
        <w:t> :</w:t>
      </w:r>
    </w:p>
    <w:p w14:paraId="19FAA3AF" w14:textId="77777777" w:rsidR="00B136A2" w:rsidRPr="0095385F" w:rsidRDefault="00B136A2" w:rsidP="00B136A2">
      <w:pPr>
        <w:rPr>
          <w:rFonts w:ascii="Comic Sans MS" w:hAnsi="Comic Sans MS"/>
          <w:color w:val="00B050"/>
          <w:sz w:val="24"/>
          <w:szCs w:val="24"/>
        </w:rPr>
      </w:pPr>
    </w:p>
    <w:p w14:paraId="3F662819" w14:textId="77777777" w:rsidR="00B136A2" w:rsidRPr="00CD34B1" w:rsidRDefault="00B136A2" w:rsidP="00B136A2">
      <w:pPr>
        <w:pStyle w:val="Paragraphedeliste"/>
        <w:numPr>
          <w:ilvl w:val="0"/>
          <w:numId w:val="4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 w:rsidRPr="00CD34B1">
        <w:rPr>
          <w:rFonts w:ascii="Comic Sans MS" w:hAnsi="Comic Sans MS"/>
          <w:b/>
          <w:bCs/>
          <w:color w:val="00B050"/>
          <w:sz w:val="24"/>
          <w:szCs w:val="24"/>
        </w:rPr>
        <w:t>Je lis :</w:t>
      </w:r>
    </w:p>
    <w:p w14:paraId="4D1D1169" w14:textId="77777777" w:rsidR="00B136A2" w:rsidRPr="000520F3" w:rsidRDefault="00B136A2" w:rsidP="00B136A2">
      <w:pPr>
        <w:jc w:val="both"/>
        <w:rPr>
          <w:rFonts w:ascii="Comic Sans MS" w:hAnsi="Comic Sans MS"/>
          <w:sz w:val="20"/>
          <w:szCs w:val="20"/>
        </w:rPr>
      </w:pPr>
      <w:r w:rsidRPr="000520F3">
        <w:rPr>
          <w:rFonts w:ascii="Comic Sans MS" w:hAnsi="Comic Sans MS"/>
          <w:color w:val="404040"/>
          <w:sz w:val="24"/>
          <w:szCs w:val="24"/>
        </w:rPr>
        <w:t>La région de la Nouvelle-Aquitaine se situe dans la partie sud-ouest de la France. Sa capitale régionale est Bordeaux. Le conseil régional se situe à Bordeaux et le président de région est Alain Rousset depuis janvier 2016.</w:t>
      </w:r>
    </w:p>
    <w:p w14:paraId="6F31CA2D" w14:textId="77777777" w:rsidR="00B136A2" w:rsidRPr="000520F3" w:rsidRDefault="00B136A2" w:rsidP="00B136A2">
      <w:pPr>
        <w:rPr>
          <w:rFonts w:ascii="Comic Sans MS" w:hAnsi="Comic Sans MS"/>
          <w:sz w:val="20"/>
          <w:szCs w:val="20"/>
        </w:rPr>
      </w:pPr>
      <w:r w:rsidRPr="000520F3">
        <w:rPr>
          <w:rFonts w:ascii="Comic Sans MS" w:hAnsi="Comic Sans MS"/>
          <w:color w:val="404040"/>
          <w:sz w:val="24"/>
          <w:szCs w:val="24"/>
        </w:rPr>
        <w:t>La région Nouvelle-Aquitaine compte 12 départements : (Charente, Charente-Maritime, Corrèze, Creuse, Dordogne, Gironde, Landes, Lot-et-Garonne, Pyrénées-Atlantiques, Deux-Sèvres, Vienne et Haute-Vienne)</w:t>
      </w:r>
    </w:p>
    <w:p w14:paraId="642602CD" w14:textId="77777777" w:rsidR="00B136A2" w:rsidRPr="000520F3" w:rsidRDefault="00B136A2" w:rsidP="00B136A2">
      <w:pPr>
        <w:pStyle w:val="Titre3"/>
        <w:shd w:val="clear" w:color="auto" w:fill="FFFFFF"/>
        <w:spacing w:before="0" w:after="150"/>
        <w:jc w:val="both"/>
        <w:rPr>
          <w:rFonts w:ascii="Comic Sans MS" w:hAnsi="Comic Sans MS"/>
          <w:sz w:val="24"/>
          <w:szCs w:val="24"/>
        </w:rPr>
      </w:pPr>
      <w:r w:rsidRPr="000520F3">
        <w:rPr>
          <w:rFonts w:ascii="Comic Sans MS" w:eastAsia="Calibri" w:hAnsi="Comic Sans MS" w:cs="Calibri"/>
          <w:b w:val="0"/>
          <w:bCs w:val="0"/>
          <w:color w:val="404040"/>
          <w:sz w:val="24"/>
          <w:szCs w:val="24"/>
          <w:lang w:eastAsia="en-US"/>
        </w:rPr>
        <w:lastRenderedPageBreak/>
        <w:t xml:space="preserve">La région </w:t>
      </w:r>
      <w:r w:rsidRPr="000520F3">
        <w:rPr>
          <w:rFonts w:ascii="Comic Sans MS" w:hAnsi="Comic Sans MS"/>
          <w:color w:val="404040"/>
          <w:sz w:val="24"/>
          <w:szCs w:val="24"/>
        </w:rPr>
        <w:t xml:space="preserve">Nouvelle-Aquitaine </w:t>
      </w:r>
      <w:r w:rsidRPr="000520F3">
        <w:rPr>
          <w:rFonts w:ascii="Comic Sans MS" w:eastAsia="Calibri" w:hAnsi="Comic Sans MS" w:cs="Calibri"/>
          <w:b w:val="0"/>
          <w:bCs w:val="0"/>
          <w:color w:val="404040"/>
          <w:sz w:val="24"/>
          <w:szCs w:val="24"/>
          <w:lang w:eastAsia="en-US"/>
        </w:rPr>
        <w:t>est entourée de 4 régions (</w:t>
      </w:r>
      <w:r w:rsidRPr="000520F3">
        <w:rPr>
          <w:rFonts w:ascii="Comic Sans MS" w:eastAsia="Calibri" w:hAnsi="Comic Sans MS" w:cs="Arial"/>
          <w:b w:val="0"/>
          <w:bCs w:val="0"/>
          <w:color w:val="404040"/>
          <w:sz w:val="24"/>
          <w:szCs w:val="24"/>
          <w:lang w:eastAsia="en-US"/>
        </w:rPr>
        <w:t>Au nord les Pays de la Loire, le Centre Val de Loire et l’Auvergne-Rhône-Alpes à l'est, et l’Occitanie au sud</w:t>
      </w:r>
      <w:r w:rsidRPr="000520F3">
        <w:rPr>
          <w:rFonts w:ascii="Comic Sans MS" w:eastAsia="Calibri" w:hAnsi="Comic Sans MS" w:cs="Calibri"/>
          <w:b w:val="0"/>
          <w:bCs w:val="0"/>
          <w:color w:val="404040"/>
          <w:sz w:val="24"/>
          <w:szCs w:val="24"/>
          <w:lang w:eastAsia="en-US"/>
        </w:rPr>
        <w:t>). Elle est également frontalière de l’Espagne au sud.</w:t>
      </w:r>
    </w:p>
    <w:p w14:paraId="21466664" w14:textId="77777777" w:rsidR="00B136A2" w:rsidRPr="000520F3" w:rsidRDefault="00B136A2" w:rsidP="00B136A2">
      <w:pPr>
        <w:pStyle w:val="Titre3"/>
        <w:shd w:val="clear" w:color="auto" w:fill="FFFFFF"/>
        <w:spacing w:before="0" w:after="150"/>
        <w:jc w:val="both"/>
        <w:rPr>
          <w:rFonts w:ascii="Comic Sans MS" w:hAnsi="Comic Sans MS"/>
          <w:sz w:val="24"/>
          <w:szCs w:val="24"/>
        </w:rPr>
      </w:pPr>
      <w:r w:rsidRPr="000520F3">
        <w:rPr>
          <w:rFonts w:ascii="Comic Sans MS" w:hAnsi="Comic Sans MS" w:cs="Calibri"/>
          <w:b w:val="0"/>
          <w:color w:val="404040"/>
          <w:sz w:val="24"/>
          <w:szCs w:val="24"/>
        </w:rPr>
        <w:t>La région est classée 1</w:t>
      </w:r>
      <w:r w:rsidRPr="000520F3">
        <w:rPr>
          <w:rFonts w:ascii="Comic Sans MS" w:hAnsi="Comic Sans MS" w:cs="Calibri"/>
          <w:b w:val="0"/>
          <w:color w:val="404040"/>
          <w:sz w:val="24"/>
          <w:szCs w:val="24"/>
          <w:vertAlign w:val="superscript"/>
        </w:rPr>
        <w:t>ere</w:t>
      </w:r>
      <w:r w:rsidRPr="000520F3">
        <w:rPr>
          <w:rFonts w:ascii="Comic Sans MS" w:hAnsi="Comic Sans MS" w:cs="Calibri"/>
          <w:b w:val="0"/>
          <w:color w:val="404040"/>
          <w:sz w:val="24"/>
          <w:szCs w:val="24"/>
        </w:rPr>
        <w:t xml:space="preserve"> sur 18 pour sa superficie. C’est aussi la quatrième région la plus peuplée de France.</w:t>
      </w:r>
    </w:p>
    <w:p w14:paraId="24D2BDBB" w14:textId="77777777" w:rsidR="00B136A2" w:rsidRPr="000520F3" w:rsidRDefault="00B136A2" w:rsidP="00B136A2">
      <w:pPr>
        <w:pStyle w:val="Paragraphedeliste"/>
        <w:ind w:left="0"/>
        <w:rPr>
          <w:rFonts w:ascii="Comic Sans MS" w:hAnsi="Comic Sans MS"/>
          <w:color w:val="404040"/>
          <w:sz w:val="24"/>
          <w:szCs w:val="24"/>
        </w:rPr>
      </w:pPr>
      <w:r w:rsidRPr="000520F3">
        <w:rPr>
          <w:rFonts w:ascii="Comic Sans MS" w:hAnsi="Comic Sans MS"/>
          <w:color w:val="404040"/>
          <w:sz w:val="24"/>
          <w:szCs w:val="24"/>
        </w:rPr>
        <w:t>Trois domaines économiques principaux : l’industrie, le tourisme et l’agriculture.</w:t>
      </w:r>
    </w:p>
    <w:p w14:paraId="43C579A3" w14:textId="77777777" w:rsidR="00B136A2" w:rsidRPr="000520F3" w:rsidRDefault="00B136A2" w:rsidP="00B136A2">
      <w:pPr>
        <w:jc w:val="both"/>
        <w:rPr>
          <w:rFonts w:ascii="Comic Sans MS" w:hAnsi="Comic Sans MS"/>
          <w:sz w:val="20"/>
          <w:szCs w:val="20"/>
        </w:rPr>
      </w:pPr>
      <w:r w:rsidRPr="000520F3">
        <w:rPr>
          <w:rFonts w:ascii="Comic Sans MS" w:hAnsi="Comic Sans MS"/>
          <w:b/>
          <w:bCs/>
          <w:color w:val="404040"/>
          <w:sz w:val="24"/>
          <w:szCs w:val="24"/>
        </w:rPr>
        <w:t>Ses personnages célèbres</w:t>
      </w:r>
      <w:r w:rsidRPr="000520F3">
        <w:rPr>
          <w:rFonts w:ascii="Comic Sans MS" w:hAnsi="Comic Sans MS"/>
          <w:color w:val="404040"/>
          <w:sz w:val="24"/>
          <w:szCs w:val="24"/>
        </w:rPr>
        <w:t> : Montaigne, Maurice Ravel, Aliénor d’Aquitaine ou encore Richard Cœur de Lion...</w:t>
      </w:r>
    </w:p>
    <w:p w14:paraId="09D83FBB" w14:textId="77777777" w:rsidR="00B136A2" w:rsidRPr="000520F3" w:rsidRDefault="00B136A2" w:rsidP="00B136A2">
      <w:pPr>
        <w:jc w:val="both"/>
        <w:rPr>
          <w:rFonts w:ascii="Comic Sans MS" w:hAnsi="Comic Sans MS"/>
          <w:sz w:val="20"/>
          <w:szCs w:val="20"/>
        </w:rPr>
      </w:pPr>
      <w:r w:rsidRPr="000520F3">
        <w:rPr>
          <w:rFonts w:ascii="Comic Sans MS" w:hAnsi="Comic Sans MS"/>
          <w:b/>
          <w:bCs/>
          <w:color w:val="404040"/>
          <w:sz w:val="24"/>
          <w:szCs w:val="24"/>
        </w:rPr>
        <w:t>Sa gastronomie</w:t>
      </w:r>
      <w:r w:rsidRPr="000520F3">
        <w:rPr>
          <w:rFonts w:ascii="Comic Sans MS" w:hAnsi="Comic Sans MS"/>
          <w:color w:val="404040"/>
          <w:sz w:val="24"/>
          <w:szCs w:val="24"/>
        </w:rPr>
        <w:t> : le cannelé, les vins de Bordeaux ou encore le foie-gras...</w:t>
      </w:r>
    </w:p>
    <w:p w14:paraId="4811906C" w14:textId="77777777" w:rsidR="00B136A2" w:rsidRPr="0095385F" w:rsidRDefault="00B136A2" w:rsidP="00B136A2">
      <w:pPr>
        <w:jc w:val="both"/>
        <w:rPr>
          <w:rFonts w:ascii="Comic Sans MS" w:hAnsi="Comic Sans MS"/>
          <w:color w:val="404040"/>
          <w:sz w:val="24"/>
          <w:szCs w:val="24"/>
        </w:rPr>
      </w:pPr>
      <w:r w:rsidRPr="000520F3">
        <w:rPr>
          <w:rFonts w:ascii="Comic Sans MS" w:hAnsi="Comic Sans MS"/>
          <w:b/>
          <w:bCs/>
          <w:color w:val="404040"/>
          <w:sz w:val="24"/>
          <w:szCs w:val="24"/>
        </w:rPr>
        <w:t>Sa culture</w:t>
      </w:r>
      <w:r w:rsidRPr="000520F3">
        <w:rPr>
          <w:rFonts w:ascii="Comic Sans MS" w:hAnsi="Comic Sans MS"/>
          <w:color w:val="404040"/>
          <w:sz w:val="24"/>
          <w:szCs w:val="24"/>
        </w:rPr>
        <w:t> : les fêtes de Bayonne ou de Dax</w:t>
      </w:r>
    </w:p>
    <w:p w14:paraId="64DE4E82" w14:textId="77777777" w:rsidR="00B136A2" w:rsidRPr="000520F3" w:rsidRDefault="00B136A2" w:rsidP="00B136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05C0AF4E" wp14:editId="4C11EBA6">
            <wp:extent cx="5756879" cy="17907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13" cy="179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6B1CF" w14:textId="77777777" w:rsidR="00B136A2" w:rsidRPr="007A4682" w:rsidRDefault="00B136A2" w:rsidP="00B136A2">
      <w:pPr>
        <w:pStyle w:val="Paragraphedeliste"/>
        <w:numPr>
          <w:ilvl w:val="0"/>
          <w:numId w:val="8"/>
        </w:numPr>
        <w:rPr>
          <w:rFonts w:ascii="Comic Sans MS" w:hAnsi="Comic Sans MS"/>
          <w:b/>
          <w:bCs/>
          <w:color w:val="00B050"/>
          <w:sz w:val="24"/>
          <w:szCs w:val="24"/>
        </w:rPr>
      </w:pPr>
      <w:r>
        <w:rPr>
          <w:rFonts w:ascii="Arial" w:hAnsi="Arial"/>
          <w:noProof/>
          <w:color w:val="40404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8A0E80" wp14:editId="595B447A">
                <wp:simplePos x="0" y="0"/>
                <wp:positionH relativeFrom="margin">
                  <wp:posOffset>-334645</wp:posOffset>
                </wp:positionH>
                <wp:positionV relativeFrom="paragraph">
                  <wp:posOffset>539750</wp:posOffset>
                </wp:positionV>
                <wp:extent cx="6521450" cy="3613150"/>
                <wp:effectExtent l="19050" t="19050" r="12700" b="25400"/>
                <wp:wrapTight wrapText="bothSides">
                  <wp:wrapPolygon edited="0">
                    <wp:start x="1451" y="-114"/>
                    <wp:lineTo x="1010" y="-114"/>
                    <wp:lineTo x="63" y="1139"/>
                    <wp:lineTo x="-63" y="1708"/>
                    <wp:lineTo x="-63" y="19246"/>
                    <wp:lineTo x="63" y="20271"/>
                    <wp:lineTo x="1136" y="21638"/>
                    <wp:lineTo x="1388" y="21638"/>
                    <wp:lineTo x="20191" y="21638"/>
                    <wp:lineTo x="20254" y="21638"/>
                    <wp:lineTo x="21453" y="20044"/>
                    <wp:lineTo x="21453" y="19930"/>
                    <wp:lineTo x="21579" y="18449"/>
                    <wp:lineTo x="21579" y="2619"/>
                    <wp:lineTo x="21453" y="1367"/>
                    <wp:lineTo x="20380" y="-114"/>
                    <wp:lineTo x="20128" y="-114"/>
                    <wp:lineTo x="1451" y="-114"/>
                  </wp:wrapPolygon>
                </wp:wrapTight>
                <wp:docPr id="34" name="Rectangle à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361315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9A75855" w14:textId="77777777" w:rsidR="00B136A2" w:rsidRDefault="00B136A2" w:rsidP="00B136A2"/>
                          <w:p w14:paraId="73F47DDB" w14:textId="77777777" w:rsidR="00B136A2" w:rsidRPr="00CD34B1" w:rsidRDefault="00B136A2" w:rsidP="00B136A2">
                            <w:pPr>
                              <w:rPr>
                                <w:rFonts w:ascii="Kristen ITC" w:hAnsi="Kristen ITC"/>
                                <w:b/>
                                <w:color w:val="000000"/>
                                <w:sz w:val="32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color w:val="000000"/>
                                <w:sz w:val="32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Carte d’identité Région Nouvelle Aquitaine</w:t>
                            </w:r>
                          </w:p>
                          <w:p w14:paraId="058D379E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Nom du président de région : _____________________ </w:t>
                            </w:r>
                          </w:p>
                          <w:p w14:paraId="159B6205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Superficie : ________________________________________</w:t>
                            </w:r>
                          </w:p>
                          <w:p w14:paraId="050C2772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Nombre d’habitants : _________________________________________</w:t>
                            </w:r>
                          </w:p>
                          <w:p w14:paraId="3E51FAC9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Préfecture régionale : ________________________________________</w:t>
                            </w:r>
                          </w:p>
                          <w:p w14:paraId="6A0EB79A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La capitale régionale : ________________________________________</w:t>
                            </w:r>
                          </w:p>
                          <w:p w14:paraId="51A66CD4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Densité : ___________________________________________________</w:t>
                            </w:r>
                          </w:p>
                          <w:p w14:paraId="78A9F1B4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Départements : ______________________________________________</w:t>
                            </w:r>
                          </w:p>
                          <w:p w14:paraId="2AAA8DCA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____________________________________________________________________________________________________________________</w:t>
                            </w:r>
                          </w:p>
                          <w:p w14:paraId="6C0E3A8C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  <w:p w14:paraId="78E90797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  <w:p w14:paraId="1ED51A14" w14:textId="77777777" w:rsidR="00B136A2" w:rsidRDefault="00B136A2" w:rsidP="00B136A2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Cs w:val="20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0E80" id="Rectangle à coins arrondis 56" o:spid="_x0000_s1026" style="position:absolute;left:0;text-align:left;margin-left:-26.35pt;margin-top:42.5pt;width:513.5pt;height:284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21450,3613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" adj="-11796480,,5400" path="m602192,at,,1204384,1204384,602192,,,602192l,3010958at,2408766,1204384,3613150,,3010958,602192,3613150l5919258,3613150at5317066,2408766,6521450,3613150,5919258,3613150,6521450,3010958l6521450,602192at5317066,,6521450,1204384,6521450,602192,5919258,l602192,xe" strokeweight="2.25pt">
                <v:stroke joinstyle="miter"/>
                <v:formulas/>
                <v:path arrowok="t" o:connecttype="custom" o:connectlocs="3260725,0;6521450,1806575;3260725,3613150;0,1806575" o:connectangles="270,0,90,180" textboxrect="176381,176381,6345069,3436769"/>
                <v:textbox>
                  <w:txbxContent>
                    <w:p w14:paraId="09A75855" w14:textId="77777777" w:rsidR="00B136A2" w:rsidRDefault="00B136A2" w:rsidP="00B136A2"/>
                    <w:p w14:paraId="73F47DDB" w14:textId="77777777" w:rsidR="00B136A2" w:rsidRPr="00CD34B1" w:rsidRDefault="00B136A2" w:rsidP="00B136A2">
                      <w:pPr>
                        <w:rPr>
                          <w:rFonts w:ascii="Kristen ITC" w:hAnsi="Kristen ITC"/>
                          <w:b/>
                          <w:color w:val="000000"/>
                          <w:sz w:val="32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color w:val="000000"/>
                          <w:sz w:val="32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Carte d’identité Région Nouvelle Aquitaine</w:t>
                      </w:r>
                    </w:p>
                    <w:p w14:paraId="058D379E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Nom du président de région : _____________________ </w:t>
                      </w:r>
                    </w:p>
                    <w:p w14:paraId="159B6205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Superficie : ________________________________________</w:t>
                      </w:r>
                    </w:p>
                    <w:p w14:paraId="050C2772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Nombre d’habitants : _________________________________________</w:t>
                      </w:r>
                    </w:p>
                    <w:p w14:paraId="3E51FAC9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Préfecture régionale : ________________________________________</w:t>
                      </w:r>
                    </w:p>
                    <w:p w14:paraId="6A0EB79A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La capitale régionale : ________________________________________</w:t>
                      </w:r>
                    </w:p>
                    <w:p w14:paraId="51A66CD4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Densité : ___________________________________________________</w:t>
                      </w:r>
                    </w:p>
                    <w:p w14:paraId="78A9F1B4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Départements : ______________________________________________</w:t>
                      </w:r>
                    </w:p>
                    <w:p w14:paraId="2AAA8DCA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____________________________________________________________________________________________________________________</w:t>
                      </w:r>
                    </w:p>
                    <w:p w14:paraId="6C0E3A8C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</w:p>
                    <w:p w14:paraId="78E90797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</w:p>
                    <w:p w14:paraId="1ED51A14" w14:textId="77777777" w:rsidR="00B136A2" w:rsidRDefault="00B136A2" w:rsidP="00B136A2">
                      <w:pPr>
                        <w:spacing w:line="276" w:lineRule="auto"/>
                        <w:rPr>
                          <w:rFonts w:ascii="Arial" w:hAnsi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Cs w:val="20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__________________________________________________________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A4682">
        <w:rPr>
          <w:rFonts w:ascii="Comic Sans MS" w:hAnsi="Comic Sans MS"/>
          <w:b/>
          <w:bCs/>
          <w:color w:val="00B050"/>
          <w:sz w:val="24"/>
          <w:szCs w:val="24"/>
        </w:rPr>
        <w:t>Je complète la carte d’identité de ma région (je fais des recherches pour les informations qui ne sont pas écrites).</w:t>
      </w:r>
    </w:p>
    <w:p w14:paraId="47903135" w14:textId="77777777" w:rsidR="00B136A2" w:rsidRDefault="00B136A2" w:rsidP="00B136A2">
      <w:pPr>
        <w:pStyle w:val="Paragraphedeliste"/>
        <w:jc w:val="center"/>
        <w:rPr>
          <w:rFonts w:ascii="Comic Sans MS" w:hAnsi="Comic Sans MS"/>
          <w:b/>
          <w:bCs/>
          <w:noProof/>
          <w:sz w:val="28"/>
          <w:szCs w:val="28"/>
        </w:rPr>
      </w:pPr>
      <w:r w:rsidRPr="0095385F">
        <w:rPr>
          <w:rFonts w:ascii="Comic Sans MS" w:hAnsi="Comic Sans MS"/>
          <w:b/>
          <w:bCs/>
          <w:noProof/>
          <w:sz w:val="28"/>
          <w:szCs w:val="28"/>
        </w:rPr>
        <w:lastRenderedPageBreak/>
        <w:t>La région Nouvelle Aquitaine</w:t>
      </w:r>
    </w:p>
    <w:p w14:paraId="01BCA463" w14:textId="77777777" w:rsidR="00B136A2" w:rsidRPr="0095385F" w:rsidRDefault="00B136A2" w:rsidP="00B136A2">
      <w:pPr>
        <w:pStyle w:val="Paragraphedeliste"/>
        <w:jc w:val="center"/>
        <w:rPr>
          <w:rFonts w:ascii="Comic Sans MS" w:hAnsi="Comic Sans MS"/>
          <w:b/>
          <w:bCs/>
          <w:noProof/>
          <w:sz w:val="28"/>
          <w:szCs w:val="28"/>
        </w:rPr>
      </w:pPr>
    </w:p>
    <w:p w14:paraId="3CFB0D2F" w14:textId="77777777" w:rsidR="00B136A2" w:rsidRPr="0095385F" w:rsidRDefault="00B136A2" w:rsidP="00B136A2">
      <w:pPr>
        <w:pStyle w:val="Paragraphedeliste"/>
        <w:numPr>
          <w:ilvl w:val="0"/>
          <w:numId w:val="8"/>
        </w:numPr>
        <w:rPr>
          <w:rFonts w:ascii="Comic Sans MS" w:hAnsi="Comic Sans MS"/>
          <w:noProof/>
          <w:color w:val="00B050"/>
          <w:sz w:val="24"/>
          <w:szCs w:val="24"/>
        </w:rPr>
      </w:pPr>
      <w:r w:rsidRPr="0095385F">
        <w:rPr>
          <w:rFonts w:ascii="Comic Sans MS" w:hAnsi="Comic Sans MS"/>
          <w:noProof/>
          <w:color w:val="00B050"/>
          <w:sz w:val="24"/>
          <w:szCs w:val="24"/>
        </w:rPr>
        <w:t>J’indique le nom et le numéro des départements manquants.</w:t>
      </w:r>
    </w:p>
    <w:p w14:paraId="063585CB" w14:textId="77777777" w:rsidR="00B136A2" w:rsidRDefault="00B136A2" w:rsidP="00B136A2">
      <w:pPr>
        <w:rPr>
          <w:noProof/>
        </w:rPr>
      </w:pPr>
    </w:p>
    <w:p w14:paraId="2CD247F5" w14:textId="1486A59F" w:rsidR="006014D0" w:rsidRDefault="00B136A2" w:rsidP="00B136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EDF74" wp14:editId="5BAF2487">
                <wp:simplePos x="0" y="0"/>
                <wp:positionH relativeFrom="column">
                  <wp:posOffset>1779905</wp:posOffset>
                </wp:positionH>
                <wp:positionV relativeFrom="paragraph">
                  <wp:posOffset>2457450</wp:posOffset>
                </wp:positionV>
                <wp:extent cx="1536700" cy="419100"/>
                <wp:effectExtent l="0" t="0" r="25400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BD1C4" w14:textId="77777777" w:rsidR="00B136A2" w:rsidRDefault="00B136A2" w:rsidP="00B13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EDF74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7" type="#_x0000_t202" style="position:absolute;left:0;text-align:left;margin-left:140.15pt;margin-top:193.5pt;width:121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" fillcolor="white [3201]" strokeweight=".5pt">
                <v:textbox>
                  <w:txbxContent>
                    <w:p w14:paraId="34EBD1C4" w14:textId="77777777" w:rsidR="00B136A2" w:rsidRDefault="00B136A2" w:rsidP="00B136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94281" wp14:editId="09194B8C">
                <wp:simplePos x="0" y="0"/>
                <wp:positionH relativeFrom="column">
                  <wp:posOffset>624205</wp:posOffset>
                </wp:positionH>
                <wp:positionV relativeFrom="paragraph">
                  <wp:posOffset>3917950</wp:posOffset>
                </wp:positionV>
                <wp:extent cx="1587500" cy="419100"/>
                <wp:effectExtent l="0" t="0" r="12700" b="1905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F7754" w14:textId="77777777" w:rsidR="00B136A2" w:rsidRDefault="00B136A2" w:rsidP="00B13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4281" id="Zone de texte 41" o:spid="_x0000_s1028" type="#_x0000_t202" style="position:absolute;left:0;text-align:left;margin-left:49.15pt;margin-top:308.5pt;width:1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" fillcolor="white [3201]" strokeweight=".5pt">
                <v:textbox>
                  <w:txbxContent>
                    <w:p w14:paraId="4EFF7754" w14:textId="77777777" w:rsidR="00B136A2" w:rsidRDefault="00B136A2" w:rsidP="00B136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3F6ED" wp14:editId="3DD4BD5C">
                <wp:simplePos x="0" y="0"/>
                <wp:positionH relativeFrom="column">
                  <wp:posOffset>3291205</wp:posOffset>
                </wp:positionH>
                <wp:positionV relativeFrom="paragraph">
                  <wp:posOffset>2914650</wp:posOffset>
                </wp:positionV>
                <wp:extent cx="431800" cy="381000"/>
                <wp:effectExtent l="0" t="0" r="25400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643F4" w14:textId="77777777" w:rsidR="00B136A2" w:rsidRDefault="00B136A2" w:rsidP="00B13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3F6ED" id="Zone de texte 40" o:spid="_x0000_s1029" type="#_x0000_t202" style="position:absolute;left:0;text-align:left;margin-left:259.15pt;margin-top:229.5pt;width:34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" fillcolor="white [3201]" strokeweight=".5pt">
                <v:textbox>
                  <w:txbxContent>
                    <w:p w14:paraId="25C643F4" w14:textId="77777777" w:rsidR="00B136A2" w:rsidRDefault="00B136A2" w:rsidP="00B136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15567" wp14:editId="07E6283D">
                <wp:simplePos x="0" y="0"/>
                <wp:positionH relativeFrom="column">
                  <wp:posOffset>1119505</wp:posOffset>
                </wp:positionH>
                <wp:positionV relativeFrom="paragraph">
                  <wp:posOffset>1606550</wp:posOffset>
                </wp:positionV>
                <wp:extent cx="431800" cy="381000"/>
                <wp:effectExtent l="0" t="0" r="25400" b="1905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3E51D" w14:textId="77777777" w:rsidR="00B136A2" w:rsidRDefault="00B136A2" w:rsidP="00B13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15567" id="Zone de texte 39" o:spid="_x0000_s1030" type="#_x0000_t202" style="position:absolute;left:0;text-align:left;margin-left:88.15pt;margin-top:126.5pt;width:34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" fillcolor="white [3201]" strokeweight=".5pt">
                <v:textbox>
                  <w:txbxContent>
                    <w:p w14:paraId="5643E51D" w14:textId="77777777" w:rsidR="00B136A2" w:rsidRDefault="00B136A2" w:rsidP="00B136A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A25B24" wp14:editId="268F49A6">
            <wp:extent cx="5410200" cy="7607516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088" cy="76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2721"/>
    <w:multiLevelType w:val="hybridMultilevel"/>
    <w:tmpl w:val="A20C4770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09E"/>
    <w:multiLevelType w:val="hybridMultilevel"/>
    <w:tmpl w:val="1248ABA6"/>
    <w:lvl w:ilvl="0" w:tplc="1CE6F86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EBD"/>
    <w:multiLevelType w:val="hybridMultilevel"/>
    <w:tmpl w:val="38B282A8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42E2"/>
    <w:multiLevelType w:val="hybridMultilevel"/>
    <w:tmpl w:val="5588C8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27F35"/>
    <w:multiLevelType w:val="hybridMultilevel"/>
    <w:tmpl w:val="5BD098A2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22E1"/>
    <w:multiLevelType w:val="hybridMultilevel"/>
    <w:tmpl w:val="D3D08F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F1DE0"/>
    <w:multiLevelType w:val="hybridMultilevel"/>
    <w:tmpl w:val="EC42515C"/>
    <w:lvl w:ilvl="0" w:tplc="985684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91AA7"/>
    <w:multiLevelType w:val="hybridMultilevel"/>
    <w:tmpl w:val="0758F768"/>
    <w:lvl w:ilvl="0" w:tplc="1158B6CE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0C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63922739"/>
    <w:multiLevelType w:val="hybridMultilevel"/>
    <w:tmpl w:val="C9B6FA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A2"/>
    <w:rsid w:val="0004272C"/>
    <w:rsid w:val="002F0BBF"/>
    <w:rsid w:val="006014D0"/>
    <w:rsid w:val="00633AA3"/>
    <w:rsid w:val="007D01D3"/>
    <w:rsid w:val="00AB4F5C"/>
    <w:rsid w:val="00B136A2"/>
    <w:rsid w:val="00BD0358"/>
    <w:rsid w:val="00DA7E57"/>
    <w:rsid w:val="00F4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E0C4"/>
  <w15:chartTrackingRefBased/>
  <w15:docId w15:val="{8EE251B5-FD9B-49FC-A923-8D2AF519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A2"/>
  </w:style>
  <w:style w:type="paragraph" w:styleId="Titre3">
    <w:name w:val="heading 3"/>
    <w:basedOn w:val="Normal"/>
    <w:link w:val="Titre3Car"/>
    <w:uiPriority w:val="9"/>
    <w:unhideWhenUsed/>
    <w:qFormat/>
    <w:rsid w:val="00B136A2"/>
    <w:pPr>
      <w:suppressAutoHyphens/>
      <w:autoSpaceDN w:val="0"/>
      <w:spacing w:before="100" w:after="10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136A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qFormat/>
    <w:rsid w:val="00B136A2"/>
    <w:pPr>
      <w:ind w:left="720"/>
      <w:contextualSpacing/>
    </w:pPr>
  </w:style>
  <w:style w:type="paragraph" w:styleId="Sansinterligne">
    <w:name w:val="No Spacing"/>
    <w:uiPriority w:val="1"/>
    <w:qFormat/>
    <w:rsid w:val="00B136A2"/>
    <w:pPr>
      <w:spacing w:after="0" w:line="240" w:lineRule="auto"/>
    </w:pPr>
    <w:rPr>
      <w:rFonts w:eastAsia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7</cp:revision>
  <dcterms:created xsi:type="dcterms:W3CDTF">2020-04-01T23:03:00Z</dcterms:created>
  <dcterms:modified xsi:type="dcterms:W3CDTF">2020-04-01T23:44:00Z</dcterms:modified>
</cp:coreProperties>
</file>