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C6" w:rsidRPr="00062D21" w:rsidRDefault="00AE1156" w:rsidP="00062D21">
      <w:pPr>
        <w:pStyle w:val="Sansinterligne"/>
        <w:jc w:val="center"/>
        <w:rPr>
          <w:rFonts w:ascii="Arial" w:hAnsi="Arial" w:cs="Arial"/>
          <w:sz w:val="40"/>
          <w:szCs w:val="40"/>
          <w:u w:val="single"/>
        </w:rPr>
      </w:pPr>
      <w:r w:rsidRPr="00062D21">
        <w:rPr>
          <w:rFonts w:ascii="Arial" w:hAnsi="Arial" w:cs="Arial"/>
          <w:sz w:val="40"/>
          <w:szCs w:val="40"/>
          <w:u w:val="single"/>
        </w:rPr>
        <w:t xml:space="preserve">Frida </w:t>
      </w:r>
      <w:proofErr w:type="spellStart"/>
      <w:r w:rsidRPr="00062D21">
        <w:rPr>
          <w:rFonts w:ascii="Arial" w:hAnsi="Arial" w:cs="Arial"/>
          <w:sz w:val="40"/>
          <w:szCs w:val="40"/>
          <w:u w:val="single"/>
        </w:rPr>
        <w:t>Kahlo</w:t>
      </w:r>
      <w:proofErr w:type="spellEnd"/>
    </w:p>
    <w:p w:rsidR="00AE1156" w:rsidRPr="00062D21" w:rsidRDefault="00AE1156" w:rsidP="00062D21">
      <w:pPr>
        <w:pStyle w:val="Sansinterligne"/>
        <w:jc w:val="center"/>
        <w:rPr>
          <w:rFonts w:ascii="Arial" w:hAnsi="Arial" w:cs="Arial"/>
          <w:sz w:val="40"/>
          <w:szCs w:val="40"/>
          <w:u w:val="single"/>
        </w:rPr>
      </w:pPr>
      <w:r w:rsidRPr="00062D21">
        <w:rPr>
          <w:rFonts w:ascii="Arial" w:hAnsi="Arial" w:cs="Arial"/>
          <w:sz w:val="40"/>
          <w:szCs w:val="40"/>
          <w:u w:val="single"/>
        </w:rPr>
        <w:t>Correction</w:t>
      </w:r>
    </w:p>
    <w:p w:rsidR="00AE1156" w:rsidRDefault="00AE1156" w:rsidP="00AE1156">
      <w:pPr>
        <w:pStyle w:val="Sansinterligne"/>
        <w:rPr>
          <w:rFonts w:ascii="Arial" w:hAnsi="Arial" w:cs="Arial"/>
          <w:sz w:val="24"/>
          <w:szCs w:val="24"/>
        </w:rPr>
      </w:pPr>
    </w:p>
    <w:p w:rsidR="00AE1156" w:rsidRDefault="00AE1156" w:rsidP="00AE1156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enfants, j’espère que vous avez pensé à répondre en rédigeant des phrases complètes (ça permet de travailler la rédaction).</w:t>
      </w:r>
    </w:p>
    <w:p w:rsidR="00AE1156" w:rsidRDefault="00AE1156" w:rsidP="00AE1156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Vos phrases ne seront sans doute pas identiques aux miennes, c’est le sens de la phrase qui est important.</w:t>
      </w:r>
    </w:p>
    <w:p w:rsidR="00D933F7" w:rsidRDefault="00D933F7" w:rsidP="00AE1156">
      <w:pPr>
        <w:pStyle w:val="Sansinterligne"/>
        <w:rPr>
          <w:rFonts w:ascii="Arial" w:hAnsi="Arial" w:cs="Arial"/>
          <w:sz w:val="24"/>
          <w:szCs w:val="24"/>
        </w:rPr>
      </w:pPr>
    </w:p>
    <w:p w:rsidR="00D933F7" w:rsidRDefault="00D933F7" w:rsidP="00AE1156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la 2</w:t>
      </w:r>
      <w:r w:rsidRPr="00D933F7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feuille, vous trouverez 2 œuvres de Frida </w:t>
      </w:r>
      <w:proofErr w:type="spellStart"/>
      <w:r>
        <w:rPr>
          <w:rFonts w:ascii="Arial" w:hAnsi="Arial" w:cs="Arial"/>
          <w:sz w:val="24"/>
          <w:szCs w:val="24"/>
        </w:rPr>
        <w:t>Kahlo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AE1156" w:rsidRDefault="00AE1156" w:rsidP="00AE1156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675"/>
        <w:gridCol w:w="4536"/>
        <w:gridCol w:w="4001"/>
      </w:tblGrid>
      <w:tr w:rsidR="00AE1156" w:rsidTr="00AE1156">
        <w:tc>
          <w:tcPr>
            <w:tcW w:w="675" w:type="dxa"/>
          </w:tcPr>
          <w:p w:rsidR="00AE1156" w:rsidRDefault="00AE1156" w:rsidP="008C7710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1156" w:rsidRDefault="00AE1156" w:rsidP="008C7710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Réponse</w:t>
            </w:r>
            <w:r w:rsidR="008C771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001" w:type="dxa"/>
          </w:tcPr>
          <w:p w:rsidR="00AE1156" w:rsidRDefault="00AE1156" w:rsidP="008C7710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Indices</w:t>
            </w:r>
          </w:p>
        </w:tc>
      </w:tr>
      <w:tr w:rsidR="00AE1156" w:rsidTr="00AE1156">
        <w:tc>
          <w:tcPr>
            <w:tcW w:w="675" w:type="dxa"/>
          </w:tcPr>
          <w:p w:rsidR="00AE1156" w:rsidRDefault="00AE1156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E1156" w:rsidRDefault="00AE1156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est née au Mexique.</w:t>
            </w:r>
          </w:p>
        </w:tc>
        <w:tc>
          <w:tcPr>
            <w:tcW w:w="4001" w:type="dxa"/>
          </w:tcPr>
          <w:p w:rsidR="00AE1156" w:rsidRDefault="00AE1156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E1156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paragraphe : Mexico est la capitale du Mexique.</w:t>
            </w:r>
            <w:r w:rsidR="008C7710">
              <w:rPr>
                <w:rFonts w:ascii="Arial" w:hAnsi="Arial" w:cs="Arial"/>
                <w:sz w:val="24"/>
                <w:szCs w:val="24"/>
              </w:rPr>
              <w:t xml:space="preserve"> + « être mexicaine »</w:t>
            </w:r>
          </w:p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156" w:rsidTr="00AE1156">
        <w:tc>
          <w:tcPr>
            <w:tcW w:w="675" w:type="dxa"/>
          </w:tcPr>
          <w:p w:rsidR="00AE1156" w:rsidRDefault="00AE1156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 autoportraits</w:t>
            </w:r>
          </w:p>
        </w:tc>
        <w:tc>
          <w:tcPr>
            <w:tcW w:w="4001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C771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paragraphe, première phrase</w:t>
            </w:r>
          </w:p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156" w:rsidTr="00AE1156">
        <w:tc>
          <w:tcPr>
            <w:tcW w:w="675" w:type="dxa"/>
          </w:tcPr>
          <w:p w:rsidR="00AE1156" w:rsidRDefault="00AE1156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Lorsqu’elle se peint en costume traditionnel, elle veut montrer sa fierté d’être mexicaine.</w:t>
            </w:r>
          </w:p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C771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paragraphe</w:t>
            </w:r>
          </w:p>
        </w:tc>
      </w:tr>
      <w:tr w:rsidR="00AE1156" w:rsidTr="00AE1156">
        <w:tc>
          <w:tcPr>
            <w:tcW w:w="675" w:type="dxa"/>
          </w:tcPr>
          <w:p w:rsidR="00AE1156" w:rsidRDefault="00AE1156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Lorsqu’elle se peint en vêtements modernes, elle veut montrer l’indépendance et la liberté des femmes.</w:t>
            </w:r>
          </w:p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C771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paragraphe</w:t>
            </w:r>
          </w:p>
        </w:tc>
      </w:tr>
      <w:tr w:rsidR="00AE1156" w:rsidTr="00AE1156">
        <w:tc>
          <w:tcPr>
            <w:tcW w:w="675" w:type="dxa"/>
          </w:tcPr>
          <w:p w:rsidR="00AE1156" w:rsidRDefault="00AE1156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Elle souffrait de la polio.</w:t>
            </w:r>
          </w:p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C771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paragraphe</w:t>
            </w:r>
          </w:p>
        </w:tc>
      </w:tr>
      <w:tr w:rsidR="00AE1156" w:rsidTr="00AE1156">
        <w:tc>
          <w:tcPr>
            <w:tcW w:w="675" w:type="dxa"/>
          </w:tcPr>
          <w:p w:rsidR="00AE1156" w:rsidRDefault="00AE1156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18 ans, elle a eu un accident de bus. Elle a été hospitalisée et elle a dû rester allongée pendant plusieurs mois.</w:t>
            </w:r>
          </w:p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C7710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paragraphe</w:t>
            </w:r>
          </w:p>
        </w:tc>
      </w:tr>
      <w:tr w:rsidR="00AE1156" w:rsidTr="00AE1156">
        <w:tc>
          <w:tcPr>
            <w:tcW w:w="675" w:type="dxa"/>
          </w:tcPr>
          <w:p w:rsidR="00AE1156" w:rsidRDefault="00AE1156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s’</w:t>
            </w:r>
            <w:r w:rsidR="006C07C8">
              <w:rPr>
                <w:rFonts w:ascii="Arial" w:hAnsi="Arial" w:cs="Arial"/>
                <w:sz w:val="24"/>
                <w:szCs w:val="24"/>
              </w:rPr>
              <w:t>appelait</w:t>
            </w:r>
            <w:r>
              <w:rPr>
                <w:rFonts w:ascii="Arial" w:hAnsi="Arial" w:cs="Arial"/>
                <w:sz w:val="24"/>
                <w:szCs w:val="24"/>
              </w:rPr>
              <w:t xml:space="preserve"> Diego Rivera.</w:t>
            </w:r>
          </w:p>
        </w:tc>
        <w:tc>
          <w:tcPr>
            <w:tcW w:w="4001" w:type="dxa"/>
          </w:tcPr>
          <w:p w:rsidR="00AE1156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 la frise chronologique, au début du document.</w:t>
            </w:r>
          </w:p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710" w:rsidTr="00AE1156">
        <w:tc>
          <w:tcPr>
            <w:tcW w:w="675" w:type="dxa"/>
          </w:tcPr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 ans</w:t>
            </w:r>
          </w:p>
        </w:tc>
        <w:tc>
          <w:tcPr>
            <w:tcW w:w="4001" w:type="dxa"/>
          </w:tcPr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1954 – 1907 = 47</w:t>
            </w:r>
          </w:p>
          <w:p w:rsidR="008C7710" w:rsidRDefault="008C7710" w:rsidP="00AE115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156" w:rsidRDefault="00AE1156" w:rsidP="00AE1156">
      <w:pPr>
        <w:pStyle w:val="Sansinterligne"/>
        <w:rPr>
          <w:rFonts w:ascii="Arial" w:hAnsi="Arial" w:cs="Arial"/>
          <w:sz w:val="24"/>
          <w:szCs w:val="24"/>
        </w:rPr>
      </w:pPr>
    </w:p>
    <w:p w:rsidR="00D933F7" w:rsidRDefault="00D933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33F7" w:rsidRDefault="00D933F7" w:rsidP="00D933F7">
      <w:pPr>
        <w:pStyle w:val="Sansinterligne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Voici l’œuvre dont on parle à la fin du texte : </w:t>
      </w:r>
    </w:p>
    <w:p w:rsidR="00D933F7" w:rsidRDefault="00D933F7" w:rsidP="00D933F7">
      <w:pPr>
        <w:pStyle w:val="Sansinterligne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les</w:t>
      </w:r>
      <w:proofErr w:type="gramEnd"/>
      <w:r>
        <w:rPr>
          <w:rFonts w:ascii="Arial" w:hAnsi="Arial" w:cs="Arial"/>
          <w:sz w:val="24"/>
          <w:szCs w:val="24"/>
        </w:rPr>
        <w:t xml:space="preserve"> pastèques avec « </w:t>
      </w:r>
      <w:proofErr w:type="spellStart"/>
      <w:r>
        <w:rPr>
          <w:rFonts w:ascii="Arial" w:hAnsi="Arial" w:cs="Arial"/>
          <w:sz w:val="24"/>
          <w:szCs w:val="24"/>
        </w:rPr>
        <w:t>Viva</w:t>
      </w:r>
      <w:proofErr w:type="spellEnd"/>
      <w:r>
        <w:rPr>
          <w:rFonts w:ascii="Arial" w:hAnsi="Arial" w:cs="Arial"/>
          <w:sz w:val="24"/>
          <w:szCs w:val="24"/>
        </w:rPr>
        <w:t xml:space="preserve"> la vida ». </w:t>
      </w:r>
    </w:p>
    <w:p w:rsidR="00D933F7" w:rsidRDefault="00D933F7" w:rsidP="00D933F7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D933F7" w:rsidRDefault="00D933F7" w:rsidP="00D933F7">
      <w:pPr>
        <w:pStyle w:val="Sansinterligne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(C’est </w:t>
      </w:r>
      <w:r w:rsidRPr="00D933F7">
        <w:rPr>
          <w:rFonts w:ascii="Arial" w:hAnsi="Arial" w:cs="Arial"/>
          <w:color w:val="FF0000"/>
          <w:sz w:val="24"/>
          <w:szCs w:val="24"/>
          <w:u w:val="single"/>
        </w:rPr>
        <w:t>une nature morte</w:t>
      </w:r>
      <w:r>
        <w:rPr>
          <w:rFonts w:ascii="Arial" w:hAnsi="Arial" w:cs="Arial"/>
          <w:sz w:val="24"/>
          <w:szCs w:val="24"/>
        </w:rPr>
        <w:t> : peinture de fruits)</w:t>
      </w:r>
    </w:p>
    <w:p w:rsidR="00D933F7" w:rsidRDefault="00D933F7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D933F7" w:rsidRDefault="00D933F7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AE1156" w:rsidRDefault="00085BA9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953636" cy="2092036"/>
            <wp:effectExtent l="19050" t="0" r="0" b="0"/>
            <wp:docPr id="1" name="Image 1" descr="C:\Users\elowi\Desktop\frida paste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wi\Desktop\frida pastequ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59" cy="209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A9" w:rsidRDefault="00085BA9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085BA9" w:rsidRDefault="00085BA9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D933F7" w:rsidRDefault="00D933F7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D933F7" w:rsidRDefault="00D933F7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085BA9" w:rsidRDefault="00085BA9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Voici un </w:t>
      </w:r>
      <w:r w:rsidRPr="00D933F7">
        <w:rPr>
          <w:rFonts w:ascii="Arial" w:hAnsi="Arial" w:cs="Arial"/>
          <w:color w:val="FF0000"/>
          <w:sz w:val="24"/>
          <w:szCs w:val="24"/>
          <w:u w:val="single"/>
        </w:rPr>
        <w:t>autoportrait</w:t>
      </w:r>
      <w:r>
        <w:rPr>
          <w:rFonts w:ascii="Arial" w:hAnsi="Arial" w:cs="Arial"/>
          <w:sz w:val="24"/>
          <w:szCs w:val="24"/>
        </w:rPr>
        <w:t xml:space="preserve"> de Frida </w:t>
      </w:r>
      <w:proofErr w:type="spellStart"/>
      <w:r>
        <w:rPr>
          <w:rFonts w:ascii="Arial" w:hAnsi="Arial" w:cs="Arial"/>
          <w:sz w:val="24"/>
          <w:szCs w:val="24"/>
        </w:rPr>
        <w:t>Kahlo</w:t>
      </w:r>
      <w:proofErr w:type="spellEnd"/>
      <w:r>
        <w:rPr>
          <w:rFonts w:ascii="Arial" w:hAnsi="Arial" w:cs="Arial"/>
          <w:sz w:val="24"/>
          <w:szCs w:val="24"/>
        </w:rPr>
        <w:t> :</w:t>
      </w:r>
    </w:p>
    <w:p w:rsidR="00085BA9" w:rsidRDefault="00085BA9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085BA9" w:rsidRDefault="00085BA9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877060" cy="2438400"/>
            <wp:effectExtent l="19050" t="0" r="8890" b="0"/>
            <wp:docPr id="2" name="Image 2" descr="C:\Users\elowi\Desktop\frida auto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owi\Desktop\frida autoportrai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A9" w:rsidRDefault="00085BA9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085BA9" w:rsidRDefault="00085BA9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085BA9" w:rsidRDefault="00085BA9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trouverez d’autres œuvres de cette artiste sur Internet…</w:t>
      </w:r>
    </w:p>
    <w:p w:rsidR="00D933F7" w:rsidRDefault="00D933F7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D933F7" w:rsidRPr="00AE1156" w:rsidRDefault="00D933F7" w:rsidP="004B6E08">
      <w:pPr>
        <w:pStyle w:val="Sansinterligne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peux aussi chercher, par curiosité, d’autres tableaux d’autres artistes qui sont des natures mortes ou des autoportraits (Vincent Van Gogh, par exemple…)</w:t>
      </w:r>
    </w:p>
    <w:sectPr w:rsidR="00D933F7" w:rsidRPr="00AE1156" w:rsidSect="005F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DB5"/>
    <w:multiLevelType w:val="hybridMultilevel"/>
    <w:tmpl w:val="C40479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E1156"/>
    <w:rsid w:val="00062D21"/>
    <w:rsid w:val="00085BA9"/>
    <w:rsid w:val="004B6E08"/>
    <w:rsid w:val="005F4EC6"/>
    <w:rsid w:val="006C07C8"/>
    <w:rsid w:val="008C7710"/>
    <w:rsid w:val="00AE1156"/>
    <w:rsid w:val="00D9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115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4</cp:revision>
  <dcterms:created xsi:type="dcterms:W3CDTF">2020-03-18T09:18:00Z</dcterms:created>
  <dcterms:modified xsi:type="dcterms:W3CDTF">2020-03-18T10:31:00Z</dcterms:modified>
</cp:coreProperties>
</file>