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5E" w:rsidRDefault="0002428B" w:rsidP="0002428B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</w:t>
      </w:r>
      <w:proofErr w:type="spellStart"/>
      <w:r w:rsidR="0013115E" w:rsidRPr="0013115E">
        <w:rPr>
          <w:b/>
          <w:sz w:val="32"/>
          <w:szCs w:val="32"/>
          <w:lang w:val="en-US"/>
        </w:rPr>
        <w:t>Mots</w:t>
      </w:r>
      <w:proofErr w:type="spellEnd"/>
      <w:r w:rsidR="0013115E" w:rsidRPr="0013115E">
        <w:rPr>
          <w:b/>
          <w:sz w:val="32"/>
          <w:szCs w:val="32"/>
          <w:lang w:val="en-US"/>
        </w:rPr>
        <w:t xml:space="preserve"> de </w:t>
      </w:r>
      <w:proofErr w:type="spellStart"/>
      <w:r w:rsidR="0013115E" w:rsidRPr="0013115E">
        <w:rPr>
          <w:b/>
          <w:sz w:val="32"/>
          <w:szCs w:val="32"/>
          <w:lang w:val="en-US"/>
        </w:rPr>
        <w:t>sens</w:t>
      </w:r>
      <w:proofErr w:type="spellEnd"/>
      <w:r w:rsidR="0013115E" w:rsidRPr="0013115E">
        <w:rPr>
          <w:b/>
          <w:sz w:val="32"/>
          <w:szCs w:val="32"/>
          <w:lang w:val="en-US"/>
        </w:rPr>
        <w:t xml:space="preserve"> </w:t>
      </w:r>
      <w:proofErr w:type="spellStart"/>
      <w:r w:rsidR="0013115E">
        <w:rPr>
          <w:b/>
          <w:sz w:val="32"/>
          <w:szCs w:val="32"/>
          <w:lang w:val="en-US"/>
        </w:rPr>
        <w:t>opposé</w:t>
      </w:r>
      <w:proofErr w:type="spellEnd"/>
    </w:p>
    <w:p w:rsidR="0013115E" w:rsidRDefault="0013115E" w:rsidP="0013115E">
      <w:pPr>
        <w:jc w:val="center"/>
        <w:rPr>
          <w:b/>
          <w:sz w:val="32"/>
          <w:szCs w:val="32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1951"/>
        <w:gridCol w:w="1701"/>
      </w:tblGrid>
      <w:tr w:rsidR="0013115E" w:rsidRPr="00116B91" w:rsidTr="0002428B">
        <w:tc>
          <w:tcPr>
            <w:tcW w:w="3652" w:type="dxa"/>
            <w:gridSpan w:val="2"/>
          </w:tcPr>
          <w:p w:rsidR="0013115E" w:rsidRPr="00116B91" w:rsidRDefault="0013115E" w:rsidP="0013115E">
            <w:pPr>
              <w:jc w:val="center"/>
              <w:rPr>
                <w:b/>
                <w:color w:val="0070C0"/>
                <w:sz w:val="32"/>
                <w:szCs w:val="32"/>
                <w:lang w:val="en-US"/>
              </w:rPr>
            </w:pPr>
            <w:r w:rsidRPr="00116B91">
              <w:rPr>
                <w:b/>
                <w:color w:val="0070C0"/>
                <w:sz w:val="32"/>
                <w:szCs w:val="32"/>
                <w:lang w:val="en-US"/>
              </w:rPr>
              <w:t xml:space="preserve">Les </w:t>
            </w:r>
            <w:proofErr w:type="spellStart"/>
            <w:r w:rsidRPr="00116B91">
              <w:rPr>
                <w:b/>
                <w:color w:val="0070C0"/>
                <w:sz w:val="32"/>
                <w:szCs w:val="32"/>
                <w:lang w:val="en-US"/>
              </w:rPr>
              <w:t>adjectifs</w:t>
            </w:r>
            <w:proofErr w:type="spellEnd"/>
          </w:p>
        </w:tc>
      </w:tr>
      <w:tr w:rsidR="0013115E" w:rsidRPr="00116B91" w:rsidTr="0002428B">
        <w:tc>
          <w:tcPr>
            <w:tcW w:w="1951" w:type="dxa"/>
          </w:tcPr>
          <w:p w:rsidR="0013115E" w:rsidRPr="0002428B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r w:rsidRPr="0002428B">
              <w:rPr>
                <w:b/>
                <w:sz w:val="24"/>
                <w:szCs w:val="24"/>
                <w:lang w:val="en-US"/>
              </w:rPr>
              <w:t>grand</w:t>
            </w:r>
          </w:p>
        </w:tc>
        <w:tc>
          <w:tcPr>
            <w:tcW w:w="170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r w:rsidRPr="00116B91">
              <w:rPr>
                <w:b/>
                <w:sz w:val="24"/>
                <w:szCs w:val="24"/>
                <w:lang w:val="en-US"/>
              </w:rPr>
              <w:t>petit</w:t>
            </w:r>
          </w:p>
        </w:tc>
      </w:tr>
      <w:tr w:rsidR="0013115E" w:rsidRPr="00116B91" w:rsidTr="0002428B">
        <w:tc>
          <w:tcPr>
            <w:tcW w:w="1951" w:type="dxa"/>
          </w:tcPr>
          <w:p w:rsidR="0013115E" w:rsidRPr="0002428B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2428B">
              <w:rPr>
                <w:b/>
                <w:sz w:val="24"/>
                <w:szCs w:val="24"/>
                <w:lang w:val="en-US"/>
              </w:rPr>
              <w:t>léger</w:t>
            </w:r>
            <w:proofErr w:type="spellEnd"/>
          </w:p>
        </w:tc>
        <w:tc>
          <w:tcPr>
            <w:tcW w:w="170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lourd</w:t>
            </w:r>
            <w:proofErr w:type="spellEnd"/>
          </w:p>
        </w:tc>
      </w:tr>
      <w:tr w:rsidR="0013115E" w:rsidRPr="00116B91" w:rsidTr="0002428B">
        <w:tc>
          <w:tcPr>
            <w:tcW w:w="195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Maigre</w:t>
            </w:r>
            <w:proofErr w:type="spellEnd"/>
            <w:r w:rsidRPr="00116B91">
              <w:rPr>
                <w:b/>
                <w:sz w:val="24"/>
                <w:szCs w:val="24"/>
                <w:lang w:val="en-US"/>
              </w:rPr>
              <w:t>, mince</w:t>
            </w:r>
          </w:p>
        </w:tc>
        <w:tc>
          <w:tcPr>
            <w:tcW w:w="170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gros</w:t>
            </w:r>
            <w:proofErr w:type="spellEnd"/>
          </w:p>
        </w:tc>
      </w:tr>
      <w:tr w:rsidR="0013115E" w:rsidRPr="00116B91" w:rsidTr="0002428B">
        <w:tc>
          <w:tcPr>
            <w:tcW w:w="195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faible</w:t>
            </w:r>
            <w:proofErr w:type="spellEnd"/>
          </w:p>
        </w:tc>
        <w:tc>
          <w:tcPr>
            <w:tcW w:w="170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r w:rsidRPr="00116B91">
              <w:rPr>
                <w:b/>
                <w:sz w:val="24"/>
                <w:szCs w:val="24"/>
                <w:lang w:val="en-US"/>
              </w:rPr>
              <w:t>fort</w:t>
            </w:r>
          </w:p>
        </w:tc>
      </w:tr>
      <w:tr w:rsidR="0013115E" w:rsidRPr="00116B91" w:rsidTr="0002428B">
        <w:tc>
          <w:tcPr>
            <w:tcW w:w="195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r w:rsidRPr="00116B91">
              <w:rPr>
                <w:b/>
                <w:sz w:val="24"/>
                <w:szCs w:val="24"/>
                <w:lang w:val="en-US"/>
              </w:rPr>
              <w:t>beau</w:t>
            </w:r>
          </w:p>
        </w:tc>
        <w:tc>
          <w:tcPr>
            <w:tcW w:w="170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r w:rsidRPr="00116B91">
              <w:rPr>
                <w:b/>
                <w:sz w:val="24"/>
                <w:szCs w:val="24"/>
                <w:lang w:val="en-US"/>
              </w:rPr>
              <w:t>laid</w:t>
            </w:r>
          </w:p>
        </w:tc>
      </w:tr>
      <w:tr w:rsidR="0013115E" w:rsidRPr="00116B91" w:rsidTr="0002428B">
        <w:tc>
          <w:tcPr>
            <w:tcW w:w="195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froid</w:t>
            </w:r>
            <w:proofErr w:type="spellEnd"/>
          </w:p>
        </w:tc>
        <w:tc>
          <w:tcPr>
            <w:tcW w:w="170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chaud</w:t>
            </w:r>
            <w:proofErr w:type="spellEnd"/>
          </w:p>
        </w:tc>
      </w:tr>
      <w:tr w:rsidR="0013115E" w:rsidRPr="00116B91" w:rsidTr="0002428B">
        <w:tc>
          <w:tcPr>
            <w:tcW w:w="195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triste</w:t>
            </w:r>
            <w:proofErr w:type="spellEnd"/>
          </w:p>
        </w:tc>
        <w:tc>
          <w:tcPr>
            <w:tcW w:w="170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heureux</w:t>
            </w:r>
            <w:proofErr w:type="spellEnd"/>
          </w:p>
        </w:tc>
      </w:tr>
      <w:tr w:rsidR="0013115E" w:rsidRPr="00116B91" w:rsidTr="0002428B">
        <w:tc>
          <w:tcPr>
            <w:tcW w:w="195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méchant</w:t>
            </w:r>
            <w:proofErr w:type="spellEnd"/>
          </w:p>
        </w:tc>
        <w:tc>
          <w:tcPr>
            <w:tcW w:w="170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gentil</w:t>
            </w:r>
            <w:proofErr w:type="spellEnd"/>
          </w:p>
        </w:tc>
      </w:tr>
      <w:tr w:rsidR="0013115E" w:rsidRPr="00116B91" w:rsidTr="0002428B">
        <w:tc>
          <w:tcPr>
            <w:tcW w:w="195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r w:rsidRPr="00116B91">
              <w:rPr>
                <w:b/>
                <w:sz w:val="24"/>
                <w:szCs w:val="24"/>
                <w:lang w:val="en-US"/>
              </w:rPr>
              <w:t>large</w:t>
            </w:r>
          </w:p>
        </w:tc>
        <w:tc>
          <w:tcPr>
            <w:tcW w:w="170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étroit</w:t>
            </w:r>
            <w:proofErr w:type="spellEnd"/>
          </w:p>
        </w:tc>
      </w:tr>
      <w:tr w:rsidR="0013115E" w:rsidRPr="00116B91" w:rsidTr="0002428B">
        <w:tc>
          <w:tcPr>
            <w:tcW w:w="195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r w:rsidRPr="00116B91">
              <w:rPr>
                <w:b/>
                <w:sz w:val="24"/>
                <w:szCs w:val="24"/>
                <w:lang w:val="en-US"/>
              </w:rPr>
              <w:t>immense</w:t>
            </w:r>
          </w:p>
        </w:tc>
        <w:tc>
          <w:tcPr>
            <w:tcW w:w="170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r w:rsidRPr="00116B91">
              <w:rPr>
                <w:b/>
                <w:sz w:val="24"/>
                <w:szCs w:val="24"/>
                <w:lang w:val="en-US"/>
              </w:rPr>
              <w:t>miniature</w:t>
            </w:r>
          </w:p>
        </w:tc>
      </w:tr>
      <w:tr w:rsidR="0013115E" w:rsidRPr="00116B91" w:rsidTr="0002428B">
        <w:tc>
          <w:tcPr>
            <w:tcW w:w="195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âgé</w:t>
            </w:r>
            <w:proofErr w:type="spellEnd"/>
          </w:p>
        </w:tc>
        <w:tc>
          <w:tcPr>
            <w:tcW w:w="170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jeune</w:t>
            </w:r>
            <w:proofErr w:type="spellEnd"/>
          </w:p>
        </w:tc>
      </w:tr>
      <w:tr w:rsidR="0013115E" w:rsidRPr="00116B91" w:rsidTr="0002428B">
        <w:tc>
          <w:tcPr>
            <w:tcW w:w="195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r w:rsidRPr="00116B91">
              <w:rPr>
                <w:b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170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mauvais</w:t>
            </w:r>
            <w:proofErr w:type="spellEnd"/>
          </w:p>
        </w:tc>
      </w:tr>
      <w:tr w:rsidR="0013115E" w:rsidRPr="00116B91" w:rsidTr="0002428B">
        <w:tc>
          <w:tcPr>
            <w:tcW w:w="195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r w:rsidRPr="00116B91">
              <w:rPr>
                <w:b/>
                <w:sz w:val="24"/>
                <w:szCs w:val="24"/>
                <w:lang w:val="en-US"/>
              </w:rPr>
              <w:t>riche</w:t>
            </w:r>
          </w:p>
        </w:tc>
        <w:tc>
          <w:tcPr>
            <w:tcW w:w="170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pauvre</w:t>
            </w:r>
            <w:proofErr w:type="spellEnd"/>
          </w:p>
        </w:tc>
      </w:tr>
      <w:tr w:rsidR="0013115E" w:rsidRPr="00116B91" w:rsidTr="0002428B">
        <w:tc>
          <w:tcPr>
            <w:tcW w:w="195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mou</w:t>
            </w:r>
            <w:proofErr w:type="spellEnd"/>
          </w:p>
        </w:tc>
        <w:tc>
          <w:tcPr>
            <w:tcW w:w="170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dur</w:t>
            </w:r>
            <w:proofErr w:type="spellEnd"/>
          </w:p>
        </w:tc>
      </w:tr>
      <w:tr w:rsidR="0013115E" w:rsidRPr="00116B91" w:rsidTr="0002428B">
        <w:tc>
          <w:tcPr>
            <w:tcW w:w="195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170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rugueux</w:t>
            </w:r>
            <w:proofErr w:type="spellEnd"/>
          </w:p>
        </w:tc>
      </w:tr>
      <w:tr w:rsidR="0013115E" w:rsidRPr="00116B91" w:rsidTr="0002428B">
        <w:tc>
          <w:tcPr>
            <w:tcW w:w="195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silencieux</w:t>
            </w:r>
            <w:proofErr w:type="spellEnd"/>
          </w:p>
        </w:tc>
        <w:tc>
          <w:tcPr>
            <w:tcW w:w="170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bruyant</w:t>
            </w:r>
            <w:proofErr w:type="spellEnd"/>
          </w:p>
        </w:tc>
      </w:tr>
      <w:tr w:rsidR="0013115E" w:rsidRPr="00116B91" w:rsidTr="0002428B">
        <w:tc>
          <w:tcPr>
            <w:tcW w:w="195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calme</w:t>
            </w:r>
            <w:proofErr w:type="spellEnd"/>
          </w:p>
        </w:tc>
        <w:tc>
          <w:tcPr>
            <w:tcW w:w="170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énervé</w:t>
            </w:r>
            <w:proofErr w:type="spellEnd"/>
          </w:p>
        </w:tc>
      </w:tr>
      <w:tr w:rsidR="0013115E" w:rsidRPr="00116B91" w:rsidTr="0002428B">
        <w:tc>
          <w:tcPr>
            <w:tcW w:w="195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propre</w:t>
            </w:r>
            <w:proofErr w:type="spellEnd"/>
          </w:p>
        </w:tc>
        <w:tc>
          <w:tcPr>
            <w:tcW w:w="170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r w:rsidRPr="00116B91">
              <w:rPr>
                <w:b/>
                <w:sz w:val="24"/>
                <w:szCs w:val="24"/>
                <w:lang w:val="en-US"/>
              </w:rPr>
              <w:t>sale</w:t>
            </w:r>
          </w:p>
        </w:tc>
      </w:tr>
      <w:tr w:rsidR="0013115E" w:rsidRPr="00116B91" w:rsidTr="0002428B">
        <w:tc>
          <w:tcPr>
            <w:tcW w:w="195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r w:rsidRPr="00116B91">
              <w:rPr>
                <w:b/>
                <w:sz w:val="24"/>
                <w:szCs w:val="24"/>
                <w:lang w:val="en-US"/>
              </w:rPr>
              <w:t>vivant</w:t>
            </w:r>
          </w:p>
        </w:tc>
        <w:tc>
          <w:tcPr>
            <w:tcW w:w="170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r w:rsidRPr="00116B91">
              <w:rPr>
                <w:b/>
                <w:sz w:val="24"/>
                <w:szCs w:val="24"/>
                <w:lang w:val="en-US"/>
              </w:rPr>
              <w:t>mort</w:t>
            </w:r>
          </w:p>
        </w:tc>
      </w:tr>
      <w:tr w:rsidR="0013115E" w:rsidRPr="00116B91" w:rsidTr="0002428B">
        <w:tc>
          <w:tcPr>
            <w:tcW w:w="195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adulte</w:t>
            </w:r>
            <w:proofErr w:type="spellEnd"/>
          </w:p>
        </w:tc>
        <w:tc>
          <w:tcPr>
            <w:tcW w:w="1701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enfantin</w:t>
            </w:r>
            <w:proofErr w:type="spellEnd"/>
          </w:p>
        </w:tc>
      </w:tr>
      <w:tr w:rsidR="00495FAE" w:rsidRPr="00116B91" w:rsidTr="0002428B">
        <w:tc>
          <w:tcPr>
            <w:tcW w:w="1951" w:type="dxa"/>
          </w:tcPr>
          <w:p w:rsidR="00495FAE" w:rsidRPr="00116B91" w:rsidRDefault="00495FA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Neuf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neuve</w:t>
            </w:r>
            <w:proofErr w:type="spellEnd"/>
          </w:p>
        </w:tc>
        <w:tc>
          <w:tcPr>
            <w:tcW w:w="1701" w:type="dxa"/>
          </w:tcPr>
          <w:p w:rsidR="00495FAE" w:rsidRPr="003F161C" w:rsidRDefault="00495FAE" w:rsidP="0013115E">
            <w:pPr>
              <w:rPr>
                <w:b/>
                <w:lang w:val="en-US"/>
              </w:rPr>
            </w:pPr>
            <w:r w:rsidRPr="003F161C">
              <w:rPr>
                <w:b/>
                <w:lang w:val="en-US"/>
              </w:rPr>
              <w:t xml:space="preserve">Vieux/ </w:t>
            </w:r>
            <w:proofErr w:type="spellStart"/>
            <w:r w:rsidRPr="003F161C">
              <w:rPr>
                <w:b/>
                <w:lang w:val="en-US"/>
              </w:rPr>
              <w:t>vieille</w:t>
            </w:r>
            <w:proofErr w:type="spellEnd"/>
            <w:r w:rsidR="003F161C" w:rsidRPr="003F161C">
              <w:rPr>
                <w:b/>
                <w:lang w:val="en-US"/>
              </w:rPr>
              <w:t>/</w:t>
            </w:r>
            <w:proofErr w:type="spellStart"/>
            <w:r w:rsidR="003F161C" w:rsidRPr="003F161C">
              <w:rPr>
                <w:b/>
                <w:lang w:val="en-US"/>
              </w:rPr>
              <w:t>usé</w:t>
            </w:r>
            <w:proofErr w:type="spellEnd"/>
          </w:p>
        </w:tc>
      </w:tr>
      <w:tr w:rsidR="00495FAE" w:rsidRPr="00116B91" w:rsidTr="0002428B">
        <w:tc>
          <w:tcPr>
            <w:tcW w:w="1951" w:type="dxa"/>
          </w:tcPr>
          <w:p w:rsidR="00495FAE" w:rsidRPr="00116B91" w:rsidRDefault="00495FA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poli</w:t>
            </w:r>
            <w:proofErr w:type="spellEnd"/>
          </w:p>
        </w:tc>
        <w:tc>
          <w:tcPr>
            <w:tcW w:w="1701" w:type="dxa"/>
          </w:tcPr>
          <w:p w:rsidR="00495FAE" w:rsidRPr="00116B91" w:rsidRDefault="00495FA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malpoli</w:t>
            </w:r>
            <w:proofErr w:type="spellEnd"/>
          </w:p>
        </w:tc>
      </w:tr>
      <w:tr w:rsidR="00495FAE" w:rsidRPr="00116B91" w:rsidTr="0002428B">
        <w:tc>
          <w:tcPr>
            <w:tcW w:w="1951" w:type="dxa"/>
          </w:tcPr>
          <w:p w:rsidR="00495FAE" w:rsidRPr="00116B91" w:rsidRDefault="00495FAE" w:rsidP="001311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utile</w:t>
            </w:r>
          </w:p>
        </w:tc>
        <w:tc>
          <w:tcPr>
            <w:tcW w:w="1701" w:type="dxa"/>
          </w:tcPr>
          <w:p w:rsidR="00495FAE" w:rsidRPr="00116B91" w:rsidRDefault="00495FAE" w:rsidP="001311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inutile</w:t>
            </w:r>
          </w:p>
        </w:tc>
      </w:tr>
      <w:tr w:rsidR="00495FAE" w:rsidRPr="00116B91" w:rsidTr="0002428B">
        <w:tc>
          <w:tcPr>
            <w:tcW w:w="1951" w:type="dxa"/>
          </w:tcPr>
          <w:p w:rsidR="00495FAE" w:rsidRPr="00116B91" w:rsidRDefault="00495FAE" w:rsidP="001311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facile</w:t>
            </w:r>
          </w:p>
        </w:tc>
        <w:tc>
          <w:tcPr>
            <w:tcW w:w="1701" w:type="dxa"/>
          </w:tcPr>
          <w:p w:rsidR="00495FAE" w:rsidRPr="00116B91" w:rsidRDefault="00495FA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difficile</w:t>
            </w:r>
            <w:proofErr w:type="spellEnd"/>
          </w:p>
        </w:tc>
      </w:tr>
      <w:tr w:rsidR="00495FAE" w:rsidRPr="00116B91" w:rsidTr="0002428B">
        <w:tc>
          <w:tcPr>
            <w:tcW w:w="1951" w:type="dxa"/>
          </w:tcPr>
          <w:p w:rsidR="00495FAE" w:rsidRDefault="00495FAE" w:rsidP="001311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bon</w:t>
            </w:r>
          </w:p>
        </w:tc>
        <w:tc>
          <w:tcPr>
            <w:tcW w:w="1701" w:type="dxa"/>
          </w:tcPr>
          <w:p w:rsidR="00495FAE" w:rsidRDefault="00495FA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mauvais</w:t>
            </w:r>
            <w:proofErr w:type="spellEnd"/>
          </w:p>
        </w:tc>
      </w:tr>
      <w:tr w:rsidR="00495FAE" w:rsidRPr="00116B91" w:rsidTr="0002428B">
        <w:tc>
          <w:tcPr>
            <w:tcW w:w="1951" w:type="dxa"/>
          </w:tcPr>
          <w:p w:rsidR="00495FAE" w:rsidRDefault="00495FA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juste</w:t>
            </w:r>
            <w:proofErr w:type="spellEnd"/>
          </w:p>
        </w:tc>
        <w:tc>
          <w:tcPr>
            <w:tcW w:w="1701" w:type="dxa"/>
          </w:tcPr>
          <w:p w:rsidR="00495FAE" w:rsidRDefault="00495FAE" w:rsidP="001311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faux</w:t>
            </w:r>
          </w:p>
        </w:tc>
      </w:tr>
      <w:tr w:rsidR="00495FAE" w:rsidRPr="00116B91" w:rsidTr="0002428B">
        <w:tc>
          <w:tcPr>
            <w:tcW w:w="1951" w:type="dxa"/>
          </w:tcPr>
          <w:p w:rsidR="00495FAE" w:rsidRDefault="00495FAE" w:rsidP="001311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possible</w:t>
            </w:r>
          </w:p>
        </w:tc>
        <w:tc>
          <w:tcPr>
            <w:tcW w:w="1701" w:type="dxa"/>
          </w:tcPr>
          <w:p w:rsidR="00495FAE" w:rsidRDefault="00495FAE" w:rsidP="001311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impossible</w:t>
            </w:r>
          </w:p>
        </w:tc>
      </w:tr>
      <w:tr w:rsidR="00495FAE" w:rsidRPr="00116B91" w:rsidTr="0002428B">
        <w:tc>
          <w:tcPr>
            <w:tcW w:w="1951" w:type="dxa"/>
          </w:tcPr>
          <w:p w:rsidR="00495FAE" w:rsidRDefault="00495FAE" w:rsidP="001311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capable</w:t>
            </w:r>
          </w:p>
        </w:tc>
        <w:tc>
          <w:tcPr>
            <w:tcW w:w="1701" w:type="dxa"/>
          </w:tcPr>
          <w:p w:rsidR="00495FAE" w:rsidRDefault="00495FAE" w:rsidP="001311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incapable</w:t>
            </w:r>
          </w:p>
        </w:tc>
      </w:tr>
      <w:tr w:rsidR="00495FAE" w:rsidRPr="00116B91" w:rsidTr="0002428B">
        <w:tc>
          <w:tcPr>
            <w:tcW w:w="1951" w:type="dxa"/>
          </w:tcPr>
          <w:p w:rsidR="00495FAE" w:rsidRDefault="00322EEB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clair</w:t>
            </w:r>
            <w:proofErr w:type="spellEnd"/>
          </w:p>
        </w:tc>
        <w:tc>
          <w:tcPr>
            <w:tcW w:w="1701" w:type="dxa"/>
          </w:tcPr>
          <w:p w:rsidR="00495FAE" w:rsidRDefault="00322EEB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sombre</w:t>
            </w:r>
            <w:proofErr w:type="spellEnd"/>
          </w:p>
        </w:tc>
      </w:tr>
      <w:tr w:rsidR="00495FAE" w:rsidRPr="00116B91" w:rsidTr="0002428B">
        <w:tc>
          <w:tcPr>
            <w:tcW w:w="1951" w:type="dxa"/>
          </w:tcPr>
          <w:p w:rsidR="00495FAE" w:rsidRDefault="00322EEB" w:rsidP="001311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blond</w:t>
            </w:r>
          </w:p>
        </w:tc>
        <w:tc>
          <w:tcPr>
            <w:tcW w:w="1701" w:type="dxa"/>
          </w:tcPr>
          <w:p w:rsidR="00495FAE" w:rsidRDefault="00322EEB" w:rsidP="001311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brun</w:t>
            </w:r>
          </w:p>
        </w:tc>
      </w:tr>
      <w:tr w:rsidR="003F161C" w:rsidRPr="00116B91" w:rsidTr="0002428B">
        <w:tc>
          <w:tcPr>
            <w:tcW w:w="1951" w:type="dxa"/>
          </w:tcPr>
          <w:p w:rsidR="003F161C" w:rsidRDefault="003F161C" w:rsidP="001311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long</w:t>
            </w:r>
          </w:p>
        </w:tc>
        <w:tc>
          <w:tcPr>
            <w:tcW w:w="1701" w:type="dxa"/>
          </w:tcPr>
          <w:p w:rsidR="003F161C" w:rsidRDefault="003F161C" w:rsidP="001311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court</w:t>
            </w:r>
          </w:p>
        </w:tc>
      </w:tr>
      <w:tr w:rsidR="003F161C" w:rsidRPr="00116B91" w:rsidTr="0002428B">
        <w:tc>
          <w:tcPr>
            <w:tcW w:w="1951" w:type="dxa"/>
          </w:tcPr>
          <w:p w:rsidR="003F161C" w:rsidRDefault="003F161C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rapide</w:t>
            </w:r>
            <w:proofErr w:type="spellEnd"/>
          </w:p>
        </w:tc>
        <w:tc>
          <w:tcPr>
            <w:tcW w:w="1701" w:type="dxa"/>
          </w:tcPr>
          <w:p w:rsidR="003F161C" w:rsidRDefault="003F161C" w:rsidP="001311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lent</w:t>
            </w:r>
          </w:p>
        </w:tc>
      </w:tr>
      <w:tr w:rsidR="003F161C" w:rsidRPr="00116B91" w:rsidTr="0002428B">
        <w:tc>
          <w:tcPr>
            <w:tcW w:w="1951" w:type="dxa"/>
          </w:tcPr>
          <w:p w:rsidR="003F161C" w:rsidRDefault="003F161C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heureux</w:t>
            </w:r>
            <w:proofErr w:type="spellEnd"/>
          </w:p>
        </w:tc>
        <w:tc>
          <w:tcPr>
            <w:tcW w:w="1701" w:type="dxa"/>
          </w:tcPr>
          <w:p w:rsidR="003F161C" w:rsidRDefault="003F161C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malheureux</w:t>
            </w:r>
            <w:proofErr w:type="spellEnd"/>
          </w:p>
        </w:tc>
      </w:tr>
      <w:tr w:rsidR="003F161C" w:rsidRPr="00116B91" w:rsidTr="0002428B">
        <w:tc>
          <w:tcPr>
            <w:tcW w:w="1951" w:type="dxa"/>
          </w:tcPr>
          <w:p w:rsidR="003F161C" w:rsidRDefault="003F161C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Couleur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vive</w:t>
            </w:r>
          </w:p>
        </w:tc>
        <w:tc>
          <w:tcPr>
            <w:tcW w:w="1701" w:type="dxa"/>
          </w:tcPr>
          <w:p w:rsidR="003F161C" w:rsidRDefault="003F161C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Couleur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terne</w:t>
            </w:r>
            <w:proofErr w:type="spellEnd"/>
          </w:p>
        </w:tc>
      </w:tr>
      <w:tr w:rsidR="003F161C" w:rsidRPr="00116B91" w:rsidTr="0002428B">
        <w:tc>
          <w:tcPr>
            <w:tcW w:w="1951" w:type="dxa"/>
          </w:tcPr>
          <w:p w:rsidR="003F161C" w:rsidRDefault="003F161C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Couleur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unie</w:t>
            </w:r>
            <w:proofErr w:type="spellEnd"/>
          </w:p>
        </w:tc>
        <w:tc>
          <w:tcPr>
            <w:tcW w:w="1701" w:type="dxa"/>
          </w:tcPr>
          <w:p w:rsidR="003F161C" w:rsidRDefault="003F161C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coloré</w:t>
            </w:r>
            <w:proofErr w:type="spellEnd"/>
          </w:p>
        </w:tc>
      </w:tr>
      <w:tr w:rsidR="003F161C" w:rsidRPr="00116B91" w:rsidTr="0002428B">
        <w:tc>
          <w:tcPr>
            <w:tcW w:w="1951" w:type="dxa"/>
          </w:tcPr>
          <w:p w:rsidR="003F161C" w:rsidRDefault="003F161C" w:rsidP="001311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mat</w:t>
            </w:r>
          </w:p>
        </w:tc>
        <w:tc>
          <w:tcPr>
            <w:tcW w:w="1701" w:type="dxa"/>
          </w:tcPr>
          <w:p w:rsidR="003F161C" w:rsidRDefault="003F161C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brillant</w:t>
            </w:r>
            <w:proofErr w:type="spellEnd"/>
          </w:p>
        </w:tc>
      </w:tr>
      <w:tr w:rsidR="003F161C" w:rsidRPr="00116B91" w:rsidTr="0002428B">
        <w:tc>
          <w:tcPr>
            <w:tcW w:w="1951" w:type="dxa"/>
          </w:tcPr>
          <w:p w:rsidR="003F161C" w:rsidRDefault="003F161C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réveillé</w:t>
            </w:r>
            <w:proofErr w:type="spellEnd"/>
          </w:p>
        </w:tc>
        <w:tc>
          <w:tcPr>
            <w:tcW w:w="1701" w:type="dxa"/>
          </w:tcPr>
          <w:p w:rsidR="003F161C" w:rsidRDefault="003F161C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endormi</w:t>
            </w:r>
            <w:proofErr w:type="spellEnd"/>
          </w:p>
        </w:tc>
      </w:tr>
    </w:tbl>
    <w:p w:rsidR="0013115E" w:rsidRPr="00116B91" w:rsidRDefault="0013115E" w:rsidP="0013115E">
      <w:pPr>
        <w:rPr>
          <w:b/>
          <w:sz w:val="16"/>
          <w:szCs w:val="16"/>
          <w:lang w:val="en-US"/>
        </w:rPr>
      </w:pPr>
    </w:p>
    <w:p w:rsidR="0013115E" w:rsidRDefault="0013115E" w:rsidP="0013115E">
      <w:pPr>
        <w:rPr>
          <w:b/>
          <w:sz w:val="16"/>
          <w:szCs w:val="16"/>
          <w:lang w:val="en-US"/>
        </w:rPr>
      </w:pPr>
    </w:p>
    <w:p w:rsidR="003F161C" w:rsidRDefault="003F161C" w:rsidP="0013115E">
      <w:pPr>
        <w:rPr>
          <w:b/>
          <w:sz w:val="16"/>
          <w:szCs w:val="16"/>
          <w:lang w:val="en-US"/>
        </w:rPr>
      </w:pPr>
    </w:p>
    <w:p w:rsidR="003F161C" w:rsidRDefault="003F161C" w:rsidP="0013115E">
      <w:pPr>
        <w:rPr>
          <w:b/>
          <w:sz w:val="16"/>
          <w:szCs w:val="16"/>
          <w:lang w:val="en-US"/>
        </w:rPr>
      </w:pPr>
    </w:p>
    <w:p w:rsidR="003F161C" w:rsidRDefault="003F161C" w:rsidP="0013115E">
      <w:pPr>
        <w:rPr>
          <w:b/>
          <w:sz w:val="16"/>
          <w:szCs w:val="16"/>
          <w:lang w:val="en-US"/>
        </w:rPr>
      </w:pPr>
    </w:p>
    <w:tbl>
      <w:tblPr>
        <w:tblStyle w:val="Grilledutableau"/>
        <w:tblpPr w:leftFromText="141" w:rightFromText="141" w:vertAnchor="text" w:horzAnchor="margin" w:tblpY="-53"/>
        <w:tblW w:w="0" w:type="auto"/>
        <w:tblLook w:val="04A0"/>
      </w:tblPr>
      <w:tblGrid>
        <w:gridCol w:w="1809"/>
        <w:gridCol w:w="1843"/>
      </w:tblGrid>
      <w:tr w:rsidR="003F161C" w:rsidTr="003F161C">
        <w:tc>
          <w:tcPr>
            <w:tcW w:w="3652" w:type="dxa"/>
            <w:gridSpan w:val="2"/>
          </w:tcPr>
          <w:p w:rsidR="003F161C" w:rsidRPr="00116B91" w:rsidRDefault="003F161C" w:rsidP="003F161C">
            <w:pPr>
              <w:jc w:val="center"/>
              <w:rPr>
                <w:b/>
                <w:color w:val="0070C0"/>
                <w:sz w:val="32"/>
                <w:szCs w:val="32"/>
                <w:lang w:val="en-US"/>
              </w:rPr>
            </w:pPr>
            <w:r w:rsidRPr="00116B91">
              <w:rPr>
                <w:b/>
                <w:color w:val="0070C0"/>
                <w:sz w:val="32"/>
                <w:szCs w:val="32"/>
                <w:lang w:val="en-US"/>
              </w:rPr>
              <w:t xml:space="preserve">Les </w:t>
            </w:r>
            <w:proofErr w:type="spellStart"/>
            <w:r>
              <w:rPr>
                <w:b/>
                <w:color w:val="0070C0"/>
                <w:sz w:val="32"/>
                <w:szCs w:val="32"/>
                <w:lang w:val="en-US"/>
              </w:rPr>
              <w:t>nom</w:t>
            </w:r>
            <w:r w:rsidRPr="00116B91">
              <w:rPr>
                <w:b/>
                <w:color w:val="0070C0"/>
                <w:sz w:val="32"/>
                <w:szCs w:val="32"/>
                <w:lang w:val="en-US"/>
              </w:rPr>
              <w:t>s</w:t>
            </w:r>
            <w:proofErr w:type="spellEnd"/>
          </w:p>
        </w:tc>
      </w:tr>
      <w:tr w:rsidR="003F161C" w:rsidRPr="00116B91" w:rsidTr="003F161C">
        <w:tc>
          <w:tcPr>
            <w:tcW w:w="1809" w:type="dxa"/>
          </w:tcPr>
          <w:p w:rsidR="003F161C" w:rsidRPr="00116B91" w:rsidRDefault="003F161C" w:rsidP="003F161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matin</w:t>
            </w:r>
            <w:proofErr w:type="spellEnd"/>
          </w:p>
        </w:tc>
        <w:tc>
          <w:tcPr>
            <w:tcW w:w="1843" w:type="dxa"/>
          </w:tcPr>
          <w:p w:rsidR="003F161C" w:rsidRPr="00116B91" w:rsidRDefault="003F161C" w:rsidP="003F161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soir</w:t>
            </w:r>
            <w:proofErr w:type="spellEnd"/>
          </w:p>
        </w:tc>
      </w:tr>
      <w:tr w:rsidR="003F161C" w:rsidRPr="00116B91" w:rsidTr="003F161C">
        <w:tc>
          <w:tcPr>
            <w:tcW w:w="1809" w:type="dxa"/>
          </w:tcPr>
          <w:p w:rsidR="003F161C" w:rsidRPr="00116B91" w:rsidRDefault="003F161C" w:rsidP="003F16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jour</w:t>
            </w:r>
          </w:p>
        </w:tc>
        <w:tc>
          <w:tcPr>
            <w:tcW w:w="1843" w:type="dxa"/>
          </w:tcPr>
          <w:p w:rsidR="003F161C" w:rsidRPr="00116B91" w:rsidRDefault="003F161C" w:rsidP="003F161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nuit</w:t>
            </w:r>
            <w:proofErr w:type="spellEnd"/>
          </w:p>
        </w:tc>
      </w:tr>
      <w:tr w:rsidR="003F161C" w:rsidRPr="00116B91" w:rsidTr="003F161C">
        <w:tc>
          <w:tcPr>
            <w:tcW w:w="1809" w:type="dxa"/>
          </w:tcPr>
          <w:p w:rsidR="003F161C" w:rsidRDefault="003F161C" w:rsidP="003F16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femme</w:t>
            </w:r>
          </w:p>
        </w:tc>
        <w:tc>
          <w:tcPr>
            <w:tcW w:w="1843" w:type="dxa"/>
          </w:tcPr>
          <w:p w:rsidR="003F161C" w:rsidRDefault="003F161C" w:rsidP="003F161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homme</w:t>
            </w:r>
            <w:proofErr w:type="spellEnd"/>
          </w:p>
        </w:tc>
      </w:tr>
      <w:tr w:rsidR="003F161C" w:rsidRPr="00116B91" w:rsidTr="003F161C">
        <w:tc>
          <w:tcPr>
            <w:tcW w:w="1809" w:type="dxa"/>
          </w:tcPr>
          <w:p w:rsidR="003F161C" w:rsidRDefault="003F161C" w:rsidP="003F161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été</w:t>
            </w:r>
            <w:proofErr w:type="spellEnd"/>
          </w:p>
        </w:tc>
        <w:tc>
          <w:tcPr>
            <w:tcW w:w="1843" w:type="dxa"/>
          </w:tcPr>
          <w:p w:rsidR="003F161C" w:rsidRDefault="003F161C" w:rsidP="003F16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hiver</w:t>
            </w:r>
          </w:p>
        </w:tc>
      </w:tr>
    </w:tbl>
    <w:p w:rsidR="003F161C" w:rsidRDefault="003F161C" w:rsidP="0013115E">
      <w:pPr>
        <w:rPr>
          <w:b/>
          <w:sz w:val="16"/>
          <w:szCs w:val="16"/>
          <w:lang w:val="en-US"/>
        </w:rPr>
      </w:pPr>
    </w:p>
    <w:p w:rsidR="003F161C" w:rsidRDefault="003F161C" w:rsidP="0013115E">
      <w:pPr>
        <w:rPr>
          <w:b/>
          <w:sz w:val="16"/>
          <w:szCs w:val="16"/>
          <w:lang w:val="en-US"/>
        </w:rPr>
      </w:pPr>
    </w:p>
    <w:p w:rsidR="003F161C" w:rsidRDefault="003F161C" w:rsidP="0013115E">
      <w:pPr>
        <w:rPr>
          <w:b/>
          <w:sz w:val="16"/>
          <w:szCs w:val="16"/>
          <w:lang w:val="en-US"/>
        </w:rPr>
      </w:pPr>
    </w:p>
    <w:p w:rsidR="003F161C" w:rsidRDefault="003F161C" w:rsidP="0013115E">
      <w:pPr>
        <w:rPr>
          <w:b/>
          <w:sz w:val="16"/>
          <w:szCs w:val="16"/>
          <w:lang w:val="en-US"/>
        </w:rPr>
      </w:pPr>
    </w:p>
    <w:p w:rsidR="003F161C" w:rsidRDefault="003F161C" w:rsidP="0013115E">
      <w:pPr>
        <w:rPr>
          <w:b/>
          <w:sz w:val="16"/>
          <w:szCs w:val="16"/>
          <w:lang w:val="en-US"/>
        </w:rPr>
      </w:pPr>
    </w:p>
    <w:p w:rsidR="003F161C" w:rsidRDefault="003F161C" w:rsidP="0013115E">
      <w:pPr>
        <w:rPr>
          <w:b/>
          <w:sz w:val="16"/>
          <w:szCs w:val="16"/>
          <w:lang w:val="en-US"/>
        </w:rPr>
      </w:pPr>
    </w:p>
    <w:p w:rsidR="003F161C" w:rsidRDefault="003F161C" w:rsidP="0013115E">
      <w:pPr>
        <w:rPr>
          <w:b/>
          <w:sz w:val="16"/>
          <w:szCs w:val="16"/>
          <w:lang w:val="en-US"/>
        </w:rPr>
      </w:pPr>
    </w:p>
    <w:p w:rsidR="003F161C" w:rsidRDefault="003F161C" w:rsidP="0013115E">
      <w:pPr>
        <w:rPr>
          <w:b/>
          <w:sz w:val="16"/>
          <w:szCs w:val="16"/>
          <w:lang w:val="en-US"/>
        </w:rPr>
      </w:pPr>
    </w:p>
    <w:p w:rsidR="003F161C" w:rsidRDefault="003F161C" w:rsidP="0013115E">
      <w:pPr>
        <w:rPr>
          <w:b/>
          <w:sz w:val="16"/>
          <w:szCs w:val="16"/>
          <w:lang w:val="en-US"/>
        </w:rPr>
      </w:pPr>
    </w:p>
    <w:p w:rsidR="003F161C" w:rsidRDefault="003F161C" w:rsidP="0013115E">
      <w:pPr>
        <w:rPr>
          <w:b/>
          <w:sz w:val="16"/>
          <w:szCs w:val="16"/>
          <w:lang w:val="en-US"/>
        </w:rPr>
      </w:pPr>
    </w:p>
    <w:p w:rsidR="003F161C" w:rsidRDefault="003F161C" w:rsidP="0013115E">
      <w:pPr>
        <w:rPr>
          <w:b/>
          <w:sz w:val="16"/>
          <w:szCs w:val="16"/>
          <w:lang w:val="en-US"/>
        </w:rPr>
      </w:pPr>
    </w:p>
    <w:p w:rsidR="003F161C" w:rsidRDefault="003F161C" w:rsidP="0013115E">
      <w:pPr>
        <w:rPr>
          <w:b/>
          <w:sz w:val="16"/>
          <w:szCs w:val="16"/>
          <w:lang w:val="en-US"/>
        </w:rPr>
      </w:pPr>
    </w:p>
    <w:p w:rsidR="003F161C" w:rsidRPr="00116B91" w:rsidRDefault="003F161C" w:rsidP="0013115E">
      <w:pPr>
        <w:rPr>
          <w:b/>
          <w:sz w:val="16"/>
          <w:szCs w:val="16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1843"/>
      </w:tblGrid>
      <w:tr w:rsidR="0013115E" w:rsidTr="0002428B">
        <w:tc>
          <w:tcPr>
            <w:tcW w:w="3652" w:type="dxa"/>
            <w:gridSpan w:val="2"/>
          </w:tcPr>
          <w:p w:rsidR="0013115E" w:rsidRPr="00116B91" w:rsidRDefault="0013115E" w:rsidP="0013115E">
            <w:pPr>
              <w:jc w:val="center"/>
              <w:rPr>
                <w:b/>
                <w:color w:val="0070C0"/>
                <w:sz w:val="32"/>
                <w:szCs w:val="32"/>
                <w:lang w:val="en-US"/>
              </w:rPr>
            </w:pPr>
            <w:r w:rsidRPr="00116B91">
              <w:rPr>
                <w:b/>
                <w:color w:val="0070C0"/>
                <w:sz w:val="32"/>
                <w:szCs w:val="32"/>
                <w:lang w:val="en-US"/>
              </w:rPr>
              <w:lastRenderedPageBreak/>
              <w:t xml:space="preserve">Les </w:t>
            </w:r>
            <w:proofErr w:type="spellStart"/>
            <w:r w:rsidRPr="00116B91">
              <w:rPr>
                <w:b/>
                <w:color w:val="0070C0"/>
                <w:sz w:val="32"/>
                <w:szCs w:val="32"/>
                <w:lang w:val="en-US"/>
              </w:rPr>
              <w:t>adverbes</w:t>
            </w:r>
            <w:proofErr w:type="spellEnd"/>
          </w:p>
        </w:tc>
      </w:tr>
      <w:tr w:rsidR="0013115E" w:rsidRPr="00116B91" w:rsidTr="0002428B">
        <w:tc>
          <w:tcPr>
            <w:tcW w:w="1809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r w:rsidRPr="00116B91">
              <w:rPr>
                <w:b/>
                <w:sz w:val="24"/>
                <w:szCs w:val="24"/>
                <w:lang w:val="en-US"/>
              </w:rPr>
              <w:t>minimum</w:t>
            </w:r>
          </w:p>
        </w:tc>
        <w:tc>
          <w:tcPr>
            <w:tcW w:w="1843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r w:rsidRPr="00116B91">
              <w:rPr>
                <w:b/>
                <w:sz w:val="24"/>
                <w:szCs w:val="24"/>
                <w:lang w:val="en-US"/>
              </w:rPr>
              <w:t>maximum</w:t>
            </w:r>
          </w:p>
        </w:tc>
      </w:tr>
      <w:tr w:rsidR="0013115E" w:rsidRPr="00116B91" w:rsidTr="0002428B">
        <w:tc>
          <w:tcPr>
            <w:tcW w:w="1809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r w:rsidRPr="00116B91">
              <w:rPr>
                <w:b/>
                <w:sz w:val="24"/>
                <w:szCs w:val="24"/>
                <w:lang w:val="en-US"/>
              </w:rPr>
              <w:t>premier</w:t>
            </w:r>
          </w:p>
        </w:tc>
        <w:tc>
          <w:tcPr>
            <w:tcW w:w="1843" w:type="dxa"/>
          </w:tcPr>
          <w:p w:rsidR="0013115E" w:rsidRPr="00116B91" w:rsidRDefault="0013115E" w:rsidP="0013115E">
            <w:pPr>
              <w:rPr>
                <w:b/>
                <w:sz w:val="24"/>
                <w:szCs w:val="24"/>
                <w:lang w:val="en-US"/>
              </w:rPr>
            </w:pPr>
            <w:r w:rsidRPr="00116B91">
              <w:rPr>
                <w:b/>
                <w:sz w:val="24"/>
                <w:szCs w:val="24"/>
                <w:lang w:val="en-US"/>
              </w:rPr>
              <w:t>derni</w:t>
            </w:r>
            <w:r w:rsidR="00116B91" w:rsidRPr="00116B91">
              <w:rPr>
                <w:b/>
                <w:sz w:val="24"/>
                <w:szCs w:val="24"/>
                <w:lang w:val="en-US"/>
              </w:rPr>
              <w:t>er</w:t>
            </w:r>
          </w:p>
        </w:tc>
      </w:tr>
      <w:tr w:rsidR="0013115E" w:rsidRPr="00116B91" w:rsidTr="0002428B">
        <w:tc>
          <w:tcPr>
            <w:tcW w:w="1809" w:type="dxa"/>
          </w:tcPr>
          <w:p w:rsidR="0013115E" w:rsidRPr="00116B91" w:rsidRDefault="00116B91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vrai</w:t>
            </w:r>
            <w:proofErr w:type="spellEnd"/>
          </w:p>
        </w:tc>
        <w:tc>
          <w:tcPr>
            <w:tcW w:w="1843" w:type="dxa"/>
          </w:tcPr>
          <w:p w:rsidR="0013115E" w:rsidRPr="00116B91" w:rsidRDefault="00116B91" w:rsidP="0013115E">
            <w:pPr>
              <w:rPr>
                <w:b/>
                <w:sz w:val="24"/>
                <w:szCs w:val="24"/>
                <w:lang w:val="en-US"/>
              </w:rPr>
            </w:pPr>
            <w:r w:rsidRPr="00116B91">
              <w:rPr>
                <w:b/>
                <w:sz w:val="24"/>
                <w:szCs w:val="24"/>
                <w:lang w:val="en-US"/>
              </w:rPr>
              <w:t>faux</w:t>
            </w:r>
          </w:p>
        </w:tc>
      </w:tr>
      <w:tr w:rsidR="0013115E" w:rsidRPr="00116B91" w:rsidTr="0002428B">
        <w:tc>
          <w:tcPr>
            <w:tcW w:w="1809" w:type="dxa"/>
          </w:tcPr>
          <w:p w:rsidR="0013115E" w:rsidRPr="00116B91" w:rsidRDefault="00116B91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sur</w:t>
            </w:r>
            <w:proofErr w:type="spellEnd"/>
          </w:p>
        </w:tc>
        <w:tc>
          <w:tcPr>
            <w:tcW w:w="1843" w:type="dxa"/>
          </w:tcPr>
          <w:p w:rsidR="0013115E" w:rsidRPr="00116B91" w:rsidRDefault="00116B91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sous</w:t>
            </w:r>
            <w:proofErr w:type="spellEnd"/>
          </w:p>
        </w:tc>
      </w:tr>
      <w:tr w:rsidR="0013115E" w:rsidRPr="00116B91" w:rsidTr="0002428B">
        <w:tc>
          <w:tcPr>
            <w:tcW w:w="1809" w:type="dxa"/>
          </w:tcPr>
          <w:p w:rsidR="0013115E" w:rsidRPr="00116B91" w:rsidRDefault="00116B91" w:rsidP="0013115E">
            <w:pPr>
              <w:rPr>
                <w:b/>
                <w:sz w:val="24"/>
                <w:szCs w:val="24"/>
                <w:lang w:val="en-US"/>
              </w:rPr>
            </w:pPr>
            <w:r w:rsidRPr="00116B91">
              <w:rPr>
                <w:b/>
                <w:sz w:val="24"/>
                <w:szCs w:val="24"/>
                <w:lang w:val="en-US"/>
              </w:rPr>
              <w:t>dedans</w:t>
            </w:r>
          </w:p>
        </w:tc>
        <w:tc>
          <w:tcPr>
            <w:tcW w:w="1843" w:type="dxa"/>
          </w:tcPr>
          <w:p w:rsidR="0013115E" w:rsidRPr="00116B91" w:rsidRDefault="00116B91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dehors</w:t>
            </w:r>
            <w:proofErr w:type="spellEnd"/>
          </w:p>
        </w:tc>
      </w:tr>
      <w:tr w:rsidR="0013115E" w:rsidRPr="00116B91" w:rsidTr="0002428B">
        <w:tc>
          <w:tcPr>
            <w:tcW w:w="1809" w:type="dxa"/>
          </w:tcPr>
          <w:p w:rsidR="0013115E" w:rsidRPr="00116B91" w:rsidRDefault="00116B91" w:rsidP="0013115E">
            <w:pPr>
              <w:rPr>
                <w:b/>
                <w:sz w:val="24"/>
                <w:szCs w:val="24"/>
                <w:lang w:val="en-US"/>
              </w:rPr>
            </w:pPr>
            <w:r w:rsidRPr="00116B91">
              <w:rPr>
                <w:b/>
                <w:sz w:val="24"/>
                <w:szCs w:val="24"/>
                <w:lang w:val="en-US"/>
              </w:rPr>
              <w:t xml:space="preserve"> haut</w:t>
            </w:r>
          </w:p>
        </w:tc>
        <w:tc>
          <w:tcPr>
            <w:tcW w:w="1843" w:type="dxa"/>
          </w:tcPr>
          <w:p w:rsidR="0013115E" w:rsidRPr="00116B91" w:rsidRDefault="00116B91" w:rsidP="0013115E">
            <w:pPr>
              <w:rPr>
                <w:b/>
                <w:sz w:val="24"/>
                <w:szCs w:val="24"/>
                <w:lang w:val="en-US"/>
              </w:rPr>
            </w:pPr>
            <w:r w:rsidRPr="00116B91">
              <w:rPr>
                <w:b/>
                <w:sz w:val="24"/>
                <w:szCs w:val="24"/>
                <w:lang w:val="en-US"/>
              </w:rPr>
              <w:t xml:space="preserve"> bas</w:t>
            </w:r>
          </w:p>
        </w:tc>
      </w:tr>
      <w:tr w:rsidR="0013115E" w:rsidRPr="00116B91" w:rsidTr="0002428B">
        <w:tc>
          <w:tcPr>
            <w:tcW w:w="1809" w:type="dxa"/>
          </w:tcPr>
          <w:p w:rsidR="0013115E" w:rsidRPr="00116B91" w:rsidRDefault="00116B91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dessus</w:t>
            </w:r>
            <w:proofErr w:type="spellEnd"/>
          </w:p>
        </w:tc>
        <w:tc>
          <w:tcPr>
            <w:tcW w:w="1843" w:type="dxa"/>
          </w:tcPr>
          <w:p w:rsidR="0013115E" w:rsidRPr="00116B91" w:rsidRDefault="00116B91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B91">
              <w:rPr>
                <w:b/>
                <w:sz w:val="24"/>
                <w:szCs w:val="24"/>
                <w:lang w:val="en-US"/>
              </w:rPr>
              <w:t>dessous</w:t>
            </w:r>
            <w:proofErr w:type="spellEnd"/>
          </w:p>
        </w:tc>
      </w:tr>
      <w:tr w:rsidR="00495FAE" w:rsidRPr="00116B91" w:rsidTr="0002428B">
        <w:tc>
          <w:tcPr>
            <w:tcW w:w="1809" w:type="dxa"/>
          </w:tcPr>
          <w:p w:rsidR="00495FAE" w:rsidRPr="00116B91" w:rsidRDefault="00495FA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moins</w:t>
            </w:r>
            <w:proofErr w:type="spellEnd"/>
          </w:p>
        </w:tc>
        <w:tc>
          <w:tcPr>
            <w:tcW w:w="1843" w:type="dxa"/>
          </w:tcPr>
          <w:p w:rsidR="00495FAE" w:rsidRPr="00116B91" w:rsidRDefault="00495FAE" w:rsidP="001311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plus</w:t>
            </w:r>
          </w:p>
        </w:tc>
      </w:tr>
      <w:tr w:rsidR="00495FAE" w:rsidRPr="00116B91" w:rsidTr="0002428B">
        <w:tc>
          <w:tcPr>
            <w:tcW w:w="1809" w:type="dxa"/>
          </w:tcPr>
          <w:p w:rsidR="00495FAE" w:rsidRPr="00116B91" w:rsidRDefault="00495FA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jamais</w:t>
            </w:r>
            <w:proofErr w:type="spellEnd"/>
          </w:p>
        </w:tc>
        <w:tc>
          <w:tcPr>
            <w:tcW w:w="1843" w:type="dxa"/>
          </w:tcPr>
          <w:p w:rsidR="00495FAE" w:rsidRPr="00116B91" w:rsidRDefault="00495FA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toujours</w:t>
            </w:r>
            <w:proofErr w:type="spellEnd"/>
          </w:p>
        </w:tc>
      </w:tr>
      <w:tr w:rsidR="00495FAE" w:rsidRPr="00116B91" w:rsidTr="0002428B">
        <w:tc>
          <w:tcPr>
            <w:tcW w:w="1809" w:type="dxa"/>
          </w:tcPr>
          <w:p w:rsidR="00495FAE" w:rsidRPr="00116B91" w:rsidRDefault="00495FAE" w:rsidP="001311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avec</w:t>
            </w:r>
          </w:p>
        </w:tc>
        <w:tc>
          <w:tcPr>
            <w:tcW w:w="1843" w:type="dxa"/>
          </w:tcPr>
          <w:p w:rsidR="00495FAE" w:rsidRPr="00116B91" w:rsidRDefault="00495FAE" w:rsidP="001311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sans</w:t>
            </w:r>
          </w:p>
        </w:tc>
      </w:tr>
      <w:tr w:rsidR="00495FAE" w:rsidRPr="00116B91" w:rsidTr="0002428B">
        <w:tc>
          <w:tcPr>
            <w:tcW w:w="1809" w:type="dxa"/>
          </w:tcPr>
          <w:p w:rsidR="00495FAE" w:rsidRPr="00116B91" w:rsidRDefault="00495FAE" w:rsidP="001311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À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l’endroit</w:t>
            </w:r>
            <w:proofErr w:type="spellEnd"/>
          </w:p>
        </w:tc>
        <w:tc>
          <w:tcPr>
            <w:tcW w:w="1843" w:type="dxa"/>
          </w:tcPr>
          <w:p w:rsidR="00495FAE" w:rsidRPr="00116B91" w:rsidRDefault="00495FAE" w:rsidP="001311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l’envers</w:t>
            </w:r>
            <w:proofErr w:type="spellEnd"/>
          </w:p>
        </w:tc>
      </w:tr>
      <w:tr w:rsidR="00495FAE" w:rsidRPr="00116B91" w:rsidTr="0002428B">
        <w:tc>
          <w:tcPr>
            <w:tcW w:w="1809" w:type="dxa"/>
          </w:tcPr>
          <w:p w:rsidR="00495FAE" w:rsidRPr="00116B91" w:rsidRDefault="00495FAE" w:rsidP="001311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gauche</w:t>
            </w:r>
          </w:p>
        </w:tc>
        <w:tc>
          <w:tcPr>
            <w:tcW w:w="1843" w:type="dxa"/>
          </w:tcPr>
          <w:p w:rsidR="00495FAE" w:rsidRPr="00116B91" w:rsidRDefault="00495FAE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droite</w:t>
            </w:r>
            <w:proofErr w:type="spellEnd"/>
          </w:p>
        </w:tc>
      </w:tr>
      <w:tr w:rsidR="00495FAE" w:rsidRPr="00116B91" w:rsidTr="0002428B">
        <w:tc>
          <w:tcPr>
            <w:tcW w:w="1809" w:type="dxa"/>
          </w:tcPr>
          <w:p w:rsidR="00495FAE" w:rsidRPr="00116B91" w:rsidRDefault="00322EEB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tôt</w:t>
            </w:r>
            <w:proofErr w:type="spellEnd"/>
          </w:p>
        </w:tc>
        <w:tc>
          <w:tcPr>
            <w:tcW w:w="1843" w:type="dxa"/>
          </w:tcPr>
          <w:p w:rsidR="00495FAE" w:rsidRPr="00116B91" w:rsidRDefault="00322EEB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tard</w:t>
            </w:r>
            <w:proofErr w:type="spellEnd"/>
          </w:p>
        </w:tc>
      </w:tr>
      <w:tr w:rsidR="00571BAD" w:rsidRPr="00116B91" w:rsidTr="0002428B">
        <w:tc>
          <w:tcPr>
            <w:tcW w:w="1809" w:type="dxa"/>
          </w:tcPr>
          <w:p w:rsidR="00571BAD" w:rsidRDefault="00571BAD" w:rsidP="0013115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843" w:type="dxa"/>
          </w:tcPr>
          <w:p w:rsidR="00571BAD" w:rsidRDefault="00571BAD" w:rsidP="001311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non</w:t>
            </w:r>
          </w:p>
        </w:tc>
      </w:tr>
    </w:tbl>
    <w:p w:rsidR="0013115E" w:rsidRPr="00116B91" w:rsidRDefault="0013115E" w:rsidP="0013115E">
      <w:pPr>
        <w:rPr>
          <w:b/>
          <w:sz w:val="16"/>
          <w:szCs w:val="16"/>
          <w:lang w:val="en-US"/>
        </w:rPr>
      </w:pPr>
    </w:p>
    <w:p w:rsidR="00116B91" w:rsidRPr="00116B91" w:rsidRDefault="00116B91" w:rsidP="00500C4A">
      <w:pPr>
        <w:rPr>
          <w:b/>
          <w:sz w:val="16"/>
          <w:szCs w:val="16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2410"/>
      </w:tblGrid>
      <w:tr w:rsidR="00116B91" w:rsidTr="0002428B">
        <w:tc>
          <w:tcPr>
            <w:tcW w:w="4219" w:type="dxa"/>
            <w:gridSpan w:val="2"/>
          </w:tcPr>
          <w:p w:rsidR="00116B91" w:rsidRPr="00116B91" w:rsidRDefault="00116B91" w:rsidP="00116B91">
            <w:pPr>
              <w:jc w:val="center"/>
              <w:rPr>
                <w:b/>
                <w:color w:val="0070C0"/>
                <w:sz w:val="32"/>
                <w:szCs w:val="32"/>
                <w:lang w:val="en-US"/>
              </w:rPr>
            </w:pPr>
            <w:r w:rsidRPr="00116B91">
              <w:rPr>
                <w:b/>
                <w:color w:val="0070C0"/>
                <w:sz w:val="32"/>
                <w:szCs w:val="32"/>
                <w:lang w:val="en-US"/>
              </w:rPr>
              <w:t xml:space="preserve">Les </w:t>
            </w:r>
            <w:proofErr w:type="spellStart"/>
            <w:r w:rsidRPr="00116B91">
              <w:rPr>
                <w:b/>
                <w:color w:val="0070C0"/>
                <w:sz w:val="32"/>
                <w:szCs w:val="32"/>
                <w:lang w:val="en-US"/>
              </w:rPr>
              <w:t>verbes</w:t>
            </w:r>
            <w:proofErr w:type="spellEnd"/>
          </w:p>
        </w:tc>
      </w:tr>
      <w:tr w:rsidR="00116B91" w:rsidTr="0002428B">
        <w:tc>
          <w:tcPr>
            <w:tcW w:w="1809" w:type="dxa"/>
          </w:tcPr>
          <w:p w:rsidR="00116B91" w:rsidRDefault="00116B91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courir</w:t>
            </w:r>
            <w:proofErr w:type="spellEnd"/>
          </w:p>
        </w:tc>
        <w:tc>
          <w:tcPr>
            <w:tcW w:w="2410" w:type="dxa"/>
          </w:tcPr>
          <w:p w:rsidR="00116B91" w:rsidRDefault="00116B91" w:rsidP="00500C4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marcher</w:t>
            </w:r>
          </w:p>
        </w:tc>
      </w:tr>
      <w:tr w:rsidR="00116B91" w:rsidTr="0002428B">
        <w:tc>
          <w:tcPr>
            <w:tcW w:w="1809" w:type="dxa"/>
          </w:tcPr>
          <w:p w:rsidR="00116B91" w:rsidRDefault="00116B91" w:rsidP="00500C4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dépêcher</w:t>
            </w:r>
            <w:proofErr w:type="spellEnd"/>
          </w:p>
        </w:tc>
        <w:tc>
          <w:tcPr>
            <w:tcW w:w="2410" w:type="dxa"/>
          </w:tcPr>
          <w:p w:rsidR="00116B91" w:rsidRDefault="00116B91" w:rsidP="00500C4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Trainer,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ralentir</w:t>
            </w:r>
            <w:proofErr w:type="spellEnd"/>
          </w:p>
        </w:tc>
      </w:tr>
      <w:tr w:rsidR="00116B91" w:rsidTr="0002428B">
        <w:tc>
          <w:tcPr>
            <w:tcW w:w="1809" w:type="dxa"/>
          </w:tcPr>
          <w:p w:rsidR="00116B91" w:rsidRDefault="00116B91" w:rsidP="00500C4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vivre</w:t>
            </w:r>
          </w:p>
        </w:tc>
        <w:tc>
          <w:tcPr>
            <w:tcW w:w="2410" w:type="dxa"/>
          </w:tcPr>
          <w:p w:rsidR="00116B91" w:rsidRDefault="00116B91" w:rsidP="00116B91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mourir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16B91" w:rsidTr="0002428B">
        <w:tc>
          <w:tcPr>
            <w:tcW w:w="1809" w:type="dxa"/>
          </w:tcPr>
          <w:p w:rsidR="00116B91" w:rsidRDefault="00116B91" w:rsidP="00500C4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stopper</w:t>
            </w:r>
          </w:p>
        </w:tc>
        <w:tc>
          <w:tcPr>
            <w:tcW w:w="2410" w:type="dxa"/>
          </w:tcPr>
          <w:p w:rsidR="00116B91" w:rsidRDefault="00116B91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Démarrer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, continuer</w:t>
            </w:r>
          </w:p>
        </w:tc>
      </w:tr>
      <w:tr w:rsidR="00116B91" w:rsidTr="0002428B">
        <w:tc>
          <w:tcPr>
            <w:tcW w:w="1809" w:type="dxa"/>
          </w:tcPr>
          <w:p w:rsidR="00116B91" w:rsidRDefault="00116B91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grossir</w:t>
            </w:r>
            <w:proofErr w:type="spellEnd"/>
          </w:p>
        </w:tc>
        <w:tc>
          <w:tcPr>
            <w:tcW w:w="2410" w:type="dxa"/>
          </w:tcPr>
          <w:p w:rsidR="00116B91" w:rsidRDefault="00116B91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maigrir</w:t>
            </w:r>
            <w:proofErr w:type="spellEnd"/>
          </w:p>
        </w:tc>
      </w:tr>
      <w:tr w:rsidR="00116B91" w:rsidTr="0002428B">
        <w:tc>
          <w:tcPr>
            <w:tcW w:w="1809" w:type="dxa"/>
          </w:tcPr>
          <w:p w:rsidR="00116B91" w:rsidRDefault="00116B91" w:rsidP="00500C4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arriver</w:t>
            </w:r>
          </w:p>
        </w:tc>
        <w:tc>
          <w:tcPr>
            <w:tcW w:w="2410" w:type="dxa"/>
          </w:tcPr>
          <w:p w:rsidR="00116B91" w:rsidRDefault="00116B91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partir</w:t>
            </w:r>
            <w:proofErr w:type="spellEnd"/>
          </w:p>
        </w:tc>
      </w:tr>
      <w:tr w:rsidR="00116B91" w:rsidTr="0002428B">
        <w:tc>
          <w:tcPr>
            <w:tcW w:w="1809" w:type="dxa"/>
          </w:tcPr>
          <w:p w:rsidR="00116B91" w:rsidRDefault="00116B91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salir</w:t>
            </w:r>
            <w:proofErr w:type="spellEnd"/>
          </w:p>
        </w:tc>
        <w:tc>
          <w:tcPr>
            <w:tcW w:w="2410" w:type="dxa"/>
          </w:tcPr>
          <w:p w:rsidR="00116B91" w:rsidRDefault="00116B91" w:rsidP="00500C4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laver</w:t>
            </w:r>
          </w:p>
        </w:tc>
      </w:tr>
      <w:tr w:rsidR="00116B91" w:rsidTr="0002428B">
        <w:tc>
          <w:tcPr>
            <w:tcW w:w="1809" w:type="dxa"/>
          </w:tcPr>
          <w:p w:rsidR="00116B91" w:rsidRDefault="00116B91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monter</w:t>
            </w:r>
            <w:proofErr w:type="spellEnd"/>
          </w:p>
        </w:tc>
        <w:tc>
          <w:tcPr>
            <w:tcW w:w="2410" w:type="dxa"/>
          </w:tcPr>
          <w:p w:rsidR="00116B91" w:rsidRDefault="00116B91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descendre</w:t>
            </w:r>
            <w:proofErr w:type="spellEnd"/>
          </w:p>
        </w:tc>
      </w:tr>
      <w:tr w:rsidR="00116B91" w:rsidTr="0002428B">
        <w:tc>
          <w:tcPr>
            <w:tcW w:w="1809" w:type="dxa"/>
          </w:tcPr>
          <w:p w:rsidR="00116B91" w:rsidRDefault="00116B91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coiffer</w:t>
            </w:r>
            <w:proofErr w:type="spellEnd"/>
          </w:p>
        </w:tc>
        <w:tc>
          <w:tcPr>
            <w:tcW w:w="2410" w:type="dxa"/>
          </w:tcPr>
          <w:p w:rsidR="00116B91" w:rsidRDefault="00116B91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décoiffer</w:t>
            </w:r>
            <w:proofErr w:type="spellEnd"/>
          </w:p>
        </w:tc>
      </w:tr>
      <w:tr w:rsidR="00116B91" w:rsidTr="0002428B">
        <w:tc>
          <w:tcPr>
            <w:tcW w:w="1809" w:type="dxa"/>
          </w:tcPr>
          <w:p w:rsidR="00116B91" w:rsidRDefault="00116B91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visser</w:t>
            </w:r>
            <w:proofErr w:type="spellEnd"/>
          </w:p>
        </w:tc>
        <w:tc>
          <w:tcPr>
            <w:tcW w:w="2410" w:type="dxa"/>
          </w:tcPr>
          <w:p w:rsidR="00116B91" w:rsidRDefault="00116B91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dévisser</w:t>
            </w:r>
            <w:proofErr w:type="spellEnd"/>
          </w:p>
        </w:tc>
      </w:tr>
      <w:tr w:rsidR="00116B91" w:rsidTr="0002428B">
        <w:tc>
          <w:tcPr>
            <w:tcW w:w="1809" w:type="dxa"/>
          </w:tcPr>
          <w:p w:rsidR="00116B91" w:rsidRDefault="00116B91" w:rsidP="00500C4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faire</w:t>
            </w:r>
          </w:p>
        </w:tc>
        <w:tc>
          <w:tcPr>
            <w:tcW w:w="2410" w:type="dxa"/>
          </w:tcPr>
          <w:p w:rsidR="00116B91" w:rsidRDefault="00116B91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défaire</w:t>
            </w:r>
            <w:proofErr w:type="spellEnd"/>
          </w:p>
        </w:tc>
      </w:tr>
      <w:tr w:rsidR="00116B91" w:rsidTr="0002428B">
        <w:tc>
          <w:tcPr>
            <w:tcW w:w="1809" w:type="dxa"/>
          </w:tcPr>
          <w:p w:rsidR="00116B91" w:rsidRDefault="00116B91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serrer</w:t>
            </w:r>
            <w:proofErr w:type="spellEnd"/>
          </w:p>
        </w:tc>
        <w:tc>
          <w:tcPr>
            <w:tcW w:w="2410" w:type="dxa"/>
          </w:tcPr>
          <w:p w:rsidR="00116B91" w:rsidRDefault="00116B91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déserrer</w:t>
            </w:r>
            <w:proofErr w:type="spellEnd"/>
          </w:p>
        </w:tc>
      </w:tr>
      <w:tr w:rsidR="00116B91" w:rsidTr="0002428B">
        <w:tc>
          <w:tcPr>
            <w:tcW w:w="1809" w:type="dxa"/>
          </w:tcPr>
          <w:p w:rsidR="00116B91" w:rsidRDefault="00116B91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monter</w:t>
            </w:r>
            <w:proofErr w:type="spellEnd"/>
          </w:p>
        </w:tc>
        <w:tc>
          <w:tcPr>
            <w:tcW w:w="2410" w:type="dxa"/>
          </w:tcPr>
          <w:p w:rsidR="00116B91" w:rsidRDefault="00116B91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démonter</w:t>
            </w:r>
            <w:proofErr w:type="spellEnd"/>
          </w:p>
        </w:tc>
      </w:tr>
      <w:tr w:rsidR="00116B91" w:rsidTr="0002428B">
        <w:tc>
          <w:tcPr>
            <w:tcW w:w="1809" w:type="dxa"/>
          </w:tcPr>
          <w:p w:rsidR="00116B91" w:rsidRDefault="00116B91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ouvrir</w:t>
            </w:r>
            <w:proofErr w:type="spellEnd"/>
          </w:p>
        </w:tc>
        <w:tc>
          <w:tcPr>
            <w:tcW w:w="2410" w:type="dxa"/>
          </w:tcPr>
          <w:p w:rsidR="00116B91" w:rsidRDefault="00116B91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fermer</w:t>
            </w:r>
            <w:proofErr w:type="spellEnd"/>
          </w:p>
        </w:tc>
      </w:tr>
      <w:tr w:rsidR="00116B91" w:rsidTr="0002428B">
        <w:tc>
          <w:tcPr>
            <w:tcW w:w="1809" w:type="dxa"/>
          </w:tcPr>
          <w:p w:rsidR="00116B91" w:rsidRDefault="00116B91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sortir</w:t>
            </w:r>
            <w:proofErr w:type="spellEnd"/>
          </w:p>
        </w:tc>
        <w:tc>
          <w:tcPr>
            <w:tcW w:w="2410" w:type="dxa"/>
          </w:tcPr>
          <w:p w:rsidR="00116B91" w:rsidRDefault="00116B91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entrer</w:t>
            </w:r>
            <w:proofErr w:type="spellEnd"/>
          </w:p>
        </w:tc>
      </w:tr>
      <w:tr w:rsidR="00116B91" w:rsidTr="0002428B">
        <w:tc>
          <w:tcPr>
            <w:tcW w:w="1809" w:type="dxa"/>
          </w:tcPr>
          <w:p w:rsidR="00116B91" w:rsidRDefault="00116B91" w:rsidP="00500C4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réveiller</w:t>
            </w:r>
            <w:proofErr w:type="spellEnd"/>
          </w:p>
        </w:tc>
        <w:tc>
          <w:tcPr>
            <w:tcW w:w="2410" w:type="dxa"/>
          </w:tcPr>
          <w:p w:rsidR="00116B91" w:rsidRDefault="00116B91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S’endormir</w:t>
            </w:r>
            <w:proofErr w:type="spellEnd"/>
          </w:p>
        </w:tc>
      </w:tr>
      <w:tr w:rsidR="00495FAE" w:rsidTr="0002428B">
        <w:tc>
          <w:tcPr>
            <w:tcW w:w="1809" w:type="dxa"/>
          </w:tcPr>
          <w:p w:rsidR="00495FAE" w:rsidRDefault="00495FAE" w:rsidP="00500C4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adorer</w:t>
            </w:r>
          </w:p>
        </w:tc>
        <w:tc>
          <w:tcPr>
            <w:tcW w:w="2410" w:type="dxa"/>
          </w:tcPr>
          <w:p w:rsidR="00495FAE" w:rsidRDefault="00495FAE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détester</w:t>
            </w:r>
            <w:proofErr w:type="spellEnd"/>
          </w:p>
        </w:tc>
      </w:tr>
      <w:tr w:rsidR="00495FAE" w:rsidTr="0002428B">
        <w:tc>
          <w:tcPr>
            <w:tcW w:w="1809" w:type="dxa"/>
          </w:tcPr>
          <w:p w:rsidR="00495FAE" w:rsidRDefault="00495FAE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vendre</w:t>
            </w:r>
            <w:proofErr w:type="spellEnd"/>
          </w:p>
        </w:tc>
        <w:tc>
          <w:tcPr>
            <w:tcW w:w="2410" w:type="dxa"/>
          </w:tcPr>
          <w:p w:rsidR="00495FAE" w:rsidRDefault="00495FAE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acheter</w:t>
            </w:r>
            <w:proofErr w:type="spellEnd"/>
          </w:p>
        </w:tc>
      </w:tr>
      <w:tr w:rsidR="00495FAE" w:rsidTr="0002428B">
        <w:tc>
          <w:tcPr>
            <w:tcW w:w="1809" w:type="dxa"/>
          </w:tcPr>
          <w:p w:rsidR="00495FAE" w:rsidRDefault="00495FAE" w:rsidP="00500C4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lever</w:t>
            </w:r>
          </w:p>
        </w:tc>
        <w:tc>
          <w:tcPr>
            <w:tcW w:w="2410" w:type="dxa"/>
          </w:tcPr>
          <w:p w:rsidR="00495FAE" w:rsidRDefault="00495FAE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baisser</w:t>
            </w:r>
            <w:proofErr w:type="spellEnd"/>
          </w:p>
        </w:tc>
      </w:tr>
      <w:tr w:rsidR="00495FAE" w:rsidTr="0002428B">
        <w:tc>
          <w:tcPr>
            <w:tcW w:w="1809" w:type="dxa"/>
          </w:tcPr>
          <w:p w:rsidR="00495FAE" w:rsidRDefault="00495FAE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flotter</w:t>
            </w:r>
            <w:proofErr w:type="spellEnd"/>
          </w:p>
        </w:tc>
        <w:tc>
          <w:tcPr>
            <w:tcW w:w="2410" w:type="dxa"/>
          </w:tcPr>
          <w:p w:rsidR="00495FAE" w:rsidRDefault="00495FAE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couler</w:t>
            </w:r>
            <w:proofErr w:type="spellEnd"/>
          </w:p>
        </w:tc>
      </w:tr>
      <w:tr w:rsidR="00495FAE" w:rsidTr="0002428B">
        <w:tc>
          <w:tcPr>
            <w:tcW w:w="1809" w:type="dxa"/>
          </w:tcPr>
          <w:p w:rsidR="00495FAE" w:rsidRDefault="00495FAE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brancher</w:t>
            </w:r>
            <w:proofErr w:type="spellEnd"/>
          </w:p>
        </w:tc>
        <w:tc>
          <w:tcPr>
            <w:tcW w:w="2410" w:type="dxa"/>
          </w:tcPr>
          <w:p w:rsidR="00495FAE" w:rsidRDefault="00495FAE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débrancher</w:t>
            </w:r>
            <w:proofErr w:type="spellEnd"/>
          </w:p>
        </w:tc>
      </w:tr>
      <w:tr w:rsidR="00495FAE" w:rsidTr="0002428B">
        <w:tc>
          <w:tcPr>
            <w:tcW w:w="1809" w:type="dxa"/>
          </w:tcPr>
          <w:p w:rsidR="00495FAE" w:rsidRDefault="00495FAE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bloquer</w:t>
            </w:r>
            <w:proofErr w:type="spellEnd"/>
          </w:p>
        </w:tc>
        <w:tc>
          <w:tcPr>
            <w:tcW w:w="2410" w:type="dxa"/>
          </w:tcPr>
          <w:p w:rsidR="00495FAE" w:rsidRDefault="00495FAE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débloquer</w:t>
            </w:r>
            <w:proofErr w:type="spellEnd"/>
          </w:p>
        </w:tc>
      </w:tr>
      <w:tr w:rsidR="00495FAE" w:rsidTr="0002428B">
        <w:tc>
          <w:tcPr>
            <w:tcW w:w="1809" w:type="dxa"/>
          </w:tcPr>
          <w:p w:rsidR="00495FAE" w:rsidRDefault="00495FAE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coller</w:t>
            </w:r>
            <w:proofErr w:type="spellEnd"/>
          </w:p>
        </w:tc>
        <w:tc>
          <w:tcPr>
            <w:tcW w:w="2410" w:type="dxa"/>
          </w:tcPr>
          <w:p w:rsidR="00495FAE" w:rsidRDefault="00495FAE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décoller</w:t>
            </w:r>
            <w:proofErr w:type="spellEnd"/>
          </w:p>
        </w:tc>
      </w:tr>
      <w:tr w:rsidR="00495FAE" w:rsidTr="0002428B">
        <w:tc>
          <w:tcPr>
            <w:tcW w:w="1809" w:type="dxa"/>
          </w:tcPr>
          <w:p w:rsidR="00495FAE" w:rsidRDefault="00495FAE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descendre</w:t>
            </w:r>
            <w:proofErr w:type="spellEnd"/>
          </w:p>
        </w:tc>
        <w:tc>
          <w:tcPr>
            <w:tcW w:w="2410" w:type="dxa"/>
          </w:tcPr>
          <w:p w:rsidR="00495FAE" w:rsidRDefault="00495FAE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monter</w:t>
            </w:r>
            <w:proofErr w:type="spellEnd"/>
          </w:p>
        </w:tc>
      </w:tr>
      <w:tr w:rsidR="00495FAE" w:rsidTr="0002428B">
        <w:tc>
          <w:tcPr>
            <w:tcW w:w="1809" w:type="dxa"/>
          </w:tcPr>
          <w:p w:rsidR="00495FAE" w:rsidRDefault="00495FAE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perdre</w:t>
            </w:r>
            <w:proofErr w:type="spellEnd"/>
          </w:p>
        </w:tc>
        <w:tc>
          <w:tcPr>
            <w:tcW w:w="2410" w:type="dxa"/>
          </w:tcPr>
          <w:p w:rsidR="00495FAE" w:rsidRDefault="00495FAE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gagner</w:t>
            </w:r>
            <w:proofErr w:type="spellEnd"/>
          </w:p>
        </w:tc>
      </w:tr>
      <w:tr w:rsidR="00495FAE" w:rsidTr="0002428B">
        <w:tc>
          <w:tcPr>
            <w:tcW w:w="1809" w:type="dxa"/>
          </w:tcPr>
          <w:p w:rsidR="00495FAE" w:rsidRDefault="00495FAE" w:rsidP="00500C4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commencer</w:t>
            </w:r>
          </w:p>
        </w:tc>
        <w:tc>
          <w:tcPr>
            <w:tcW w:w="2410" w:type="dxa"/>
          </w:tcPr>
          <w:p w:rsidR="00495FAE" w:rsidRDefault="00495FAE" w:rsidP="00500C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terminer</w:t>
            </w:r>
            <w:proofErr w:type="spellEnd"/>
          </w:p>
        </w:tc>
      </w:tr>
    </w:tbl>
    <w:p w:rsidR="00116B91" w:rsidRDefault="00116B91" w:rsidP="00500C4A">
      <w:pPr>
        <w:rPr>
          <w:b/>
          <w:sz w:val="24"/>
          <w:szCs w:val="24"/>
          <w:lang w:val="en-US"/>
        </w:rPr>
      </w:pPr>
    </w:p>
    <w:p w:rsidR="00500C4A" w:rsidRDefault="00500C4A" w:rsidP="00500C4A">
      <w:pPr>
        <w:rPr>
          <w:sz w:val="28"/>
          <w:szCs w:val="28"/>
          <w:lang w:val="en-US"/>
        </w:rPr>
      </w:pPr>
    </w:p>
    <w:p w:rsidR="00500C4A" w:rsidRDefault="00500C4A" w:rsidP="00500C4A">
      <w:pPr>
        <w:rPr>
          <w:sz w:val="28"/>
          <w:szCs w:val="28"/>
          <w:lang w:val="en-US"/>
        </w:rPr>
      </w:pPr>
    </w:p>
    <w:sectPr w:rsidR="00500C4A" w:rsidSect="0002428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00C4A"/>
    <w:rsid w:val="0002428B"/>
    <w:rsid w:val="00116B91"/>
    <w:rsid w:val="0012132F"/>
    <w:rsid w:val="0013115E"/>
    <w:rsid w:val="00155C6E"/>
    <w:rsid w:val="002C3711"/>
    <w:rsid w:val="00322EEB"/>
    <w:rsid w:val="003F161C"/>
    <w:rsid w:val="00495FAE"/>
    <w:rsid w:val="00500C4A"/>
    <w:rsid w:val="00535322"/>
    <w:rsid w:val="00571BAD"/>
    <w:rsid w:val="006824E2"/>
    <w:rsid w:val="007B2B32"/>
    <w:rsid w:val="0083210D"/>
    <w:rsid w:val="0091552E"/>
    <w:rsid w:val="00B476D9"/>
    <w:rsid w:val="00B6785A"/>
    <w:rsid w:val="00E87310"/>
    <w:rsid w:val="00F514DD"/>
    <w:rsid w:val="00F6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4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1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NADINE</cp:lastModifiedBy>
  <cp:revision>10</cp:revision>
  <cp:lastPrinted>2019-03-30T16:59:00Z</cp:lastPrinted>
  <dcterms:created xsi:type="dcterms:W3CDTF">2016-03-06T13:34:00Z</dcterms:created>
  <dcterms:modified xsi:type="dcterms:W3CDTF">2019-03-30T17:00:00Z</dcterms:modified>
</cp:coreProperties>
</file>