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91" w:rsidRPr="008F09CF" w:rsidRDefault="00966091" w:rsidP="00F04A3C">
      <w:pPr>
        <w:rPr>
          <w:b/>
          <w:sz w:val="28"/>
          <w:szCs w:val="28"/>
        </w:rPr>
      </w:pPr>
      <w:r w:rsidRPr="008F09CF">
        <w:rPr>
          <w:b/>
          <w:sz w:val="28"/>
          <w:szCs w:val="28"/>
        </w:rPr>
        <w:t>Comment apprendre à la maison avec les petits, les moyens, les grands…</w:t>
      </w:r>
    </w:p>
    <w:p w:rsidR="00966091" w:rsidRDefault="00966091" w:rsidP="00F04A3C">
      <w:r>
        <w:t xml:space="preserve">L’apprentissage du langage oral est primordial pour les jeunes enfants. </w:t>
      </w:r>
      <w:r w:rsidRPr="00FF70BC">
        <w:rPr>
          <w:b/>
        </w:rPr>
        <w:t>La vie quotidienne</w:t>
      </w:r>
      <w:r>
        <w:t xml:space="preserve"> permet de nombreuses situations de communication et d’expression : les jeux, la toilette, l’habillage, les repas, les activités manuelles et artistiques, les différentes lectures. </w:t>
      </w:r>
    </w:p>
    <w:p w:rsidR="00966091" w:rsidRDefault="00966091" w:rsidP="00F04A3C">
      <w:r>
        <w:t>Votre enfant possède certainement de nombreux jouets et jeux. C’est peut-être le</w:t>
      </w:r>
      <w:r w:rsidR="008F09CF">
        <w:t xml:space="preserve"> </w:t>
      </w:r>
      <w:r>
        <w:t>moment d’en retrouver certains, de les redécouvrir avec lui, de les installer et de jouer avec lui.</w:t>
      </w:r>
    </w:p>
    <w:p w:rsidR="008F09CF" w:rsidRDefault="008F09CF" w:rsidP="00F04A3C">
      <w:r>
        <w:t xml:space="preserve">Pour stimuler votre enfant, </w:t>
      </w:r>
      <w:r w:rsidRPr="00FF70BC">
        <w:rPr>
          <w:b/>
        </w:rPr>
        <w:t>n’hésitez pas à lui parler en lui décrivant ce que vous faites avec lui</w:t>
      </w:r>
      <w:r w:rsidR="00FF70BC">
        <w:t> : à table, pendant le bain, quand vous l’aidez à s’habiller, quand vous jouer avec lui… et à son tour, il pourra vous raconter ce qu’il est en train de faire.</w:t>
      </w:r>
    </w:p>
    <w:p w:rsidR="00966091" w:rsidRDefault="00FF70BC" w:rsidP="00F04A3C">
      <w:r w:rsidRPr="00FF70BC">
        <w:rPr>
          <w:u w:val="single"/>
        </w:rPr>
        <w:t>Voici quelques recommandations</w:t>
      </w:r>
      <w:r>
        <w:t> :</w:t>
      </w:r>
    </w:p>
    <w:p w:rsidR="00F04A3C" w:rsidRPr="00FF70BC" w:rsidRDefault="00F04A3C" w:rsidP="00F04A3C">
      <w:r>
        <w:t xml:space="preserve">1.  </w:t>
      </w:r>
      <w:r w:rsidRPr="00FF70BC">
        <w:rPr>
          <w:b/>
        </w:rPr>
        <w:t>Lire au moins</w:t>
      </w:r>
      <w:r>
        <w:t xml:space="preserve"> </w:t>
      </w:r>
      <w:r w:rsidRPr="00FF70BC">
        <w:rPr>
          <w:b/>
        </w:rPr>
        <w:t>un album par jour</w:t>
      </w:r>
      <w:r>
        <w:t xml:space="preserve"> et échanger avec votre enfant sur l'album: ce qu'il aime, ce qu'il comprend, ce </w:t>
      </w:r>
      <w:r w:rsidRPr="00FF70BC">
        <w:t>qu'il n'aime pas, ce qu'il voit… Il peut aussi dessiner des choses de l'histoire.</w:t>
      </w:r>
    </w:p>
    <w:p w:rsidR="00F04A3C" w:rsidRDefault="00F04A3C" w:rsidP="00F04A3C">
      <w:r w:rsidRPr="00FF70BC">
        <w:t xml:space="preserve">2.  </w:t>
      </w:r>
      <w:r w:rsidRPr="00FF70BC">
        <w:rPr>
          <w:b/>
        </w:rPr>
        <w:t>Jouer à au moins</w:t>
      </w:r>
      <w:r w:rsidRPr="00FF70BC">
        <w:t xml:space="preserve"> </w:t>
      </w:r>
      <w:r w:rsidRPr="00FF70BC">
        <w:rPr>
          <w:b/>
        </w:rPr>
        <w:t>un jeu de société par jour</w:t>
      </w:r>
      <w:r>
        <w:t xml:space="preserve">: domino, </w:t>
      </w:r>
      <w:proofErr w:type="spellStart"/>
      <w:r>
        <w:t>memory</w:t>
      </w:r>
      <w:proofErr w:type="spellEnd"/>
      <w:r>
        <w:t>, bataille (enlever les grosses cartes), jeux de loto… sont particulièrement adaptés.</w:t>
      </w:r>
    </w:p>
    <w:p w:rsidR="001C2CE2" w:rsidRDefault="00F04A3C" w:rsidP="00F04A3C">
      <w:r>
        <w:t xml:space="preserve">3.  </w:t>
      </w:r>
      <w:r w:rsidRPr="00FF70BC">
        <w:rPr>
          <w:b/>
        </w:rPr>
        <w:t>Jouer à des jeux d'imitation</w:t>
      </w:r>
      <w:r>
        <w:t xml:space="preserve"> comme jouer aux poupées, leur donner le bain, faire le repas…, jouer à la marchande, faire </w:t>
      </w:r>
      <w:r w:rsidRPr="00FF70BC">
        <w:rPr>
          <w:b/>
        </w:rPr>
        <w:t>une recette de cuisine</w:t>
      </w:r>
      <w:r>
        <w:t xml:space="preserve"> pour le repas de la famille sont des situations motivantes et intéressantes pour nommer les objets et les actions avec votre accompagnement.</w:t>
      </w:r>
    </w:p>
    <w:p w:rsidR="00F04A3C" w:rsidRDefault="00F04A3C" w:rsidP="00F04A3C">
      <w:r>
        <w:t xml:space="preserve">4. </w:t>
      </w:r>
      <w:r w:rsidRPr="00FF70BC">
        <w:rPr>
          <w:b/>
        </w:rPr>
        <w:t>Jouer à des jeux de construction</w:t>
      </w:r>
      <w:r>
        <w:t>, ce qui va lui permettre d’explorer les formes, les grandeurs : les trier par couleur, par forme, les ranger par ordre de taille, construire librement, selon un modèle.</w:t>
      </w:r>
    </w:p>
    <w:p w:rsidR="00F04A3C" w:rsidRDefault="00F04A3C" w:rsidP="00F04A3C">
      <w:r>
        <w:t xml:space="preserve">5.  </w:t>
      </w:r>
      <w:r w:rsidRPr="00FF70BC">
        <w:rPr>
          <w:b/>
        </w:rPr>
        <w:t>Exercer sa motricité avec différents objets de la maison</w:t>
      </w:r>
      <w:r>
        <w:t xml:space="preserve"> qui leur permettront de trier, ranger, organiser (pinces à linge, chaussettes, dinette…). Avec de la semoule, des grains (café, haricots), des contenants (bols, bouteilles, bouchons en plastique…) et des ustensiles (cuillères petites ou grandes, pinces à cornichons, </w:t>
      </w:r>
      <w:proofErr w:type="spellStart"/>
      <w:r>
        <w:t>mesurettes</w:t>
      </w:r>
      <w:proofErr w:type="spellEnd"/>
      <w:r>
        <w:t>…), les enfants pourront transvaser, vider, remplir…</w:t>
      </w:r>
    </w:p>
    <w:p w:rsidR="00F04A3C" w:rsidRDefault="00F04A3C" w:rsidP="00F04A3C">
      <w:r>
        <w:t xml:space="preserve">6.  </w:t>
      </w:r>
      <w:r w:rsidRPr="00111295">
        <w:rPr>
          <w:b/>
        </w:rPr>
        <w:t>Dessiner, colorier, laisser des traces</w:t>
      </w:r>
      <w:r>
        <w:t xml:space="preserve"> sur une feuille, dans la terre, dans le sable…</w:t>
      </w:r>
    </w:p>
    <w:p w:rsidR="00F04A3C" w:rsidRDefault="00F04A3C" w:rsidP="00F04A3C">
      <w:r>
        <w:t xml:space="preserve">7. </w:t>
      </w:r>
      <w:r w:rsidR="00111295">
        <w:t xml:space="preserve"> </w:t>
      </w:r>
      <w:r w:rsidRPr="00111295">
        <w:rPr>
          <w:b/>
        </w:rPr>
        <w:t>Découper, coller, peindre</w:t>
      </w:r>
      <w:r>
        <w:t>.</w:t>
      </w:r>
    </w:p>
    <w:p w:rsidR="00F04A3C" w:rsidRDefault="00F04A3C" w:rsidP="00F04A3C">
      <w:r>
        <w:t xml:space="preserve">8. </w:t>
      </w:r>
      <w:r w:rsidRPr="00111295">
        <w:rPr>
          <w:b/>
        </w:rPr>
        <w:t>Aller dehors</w:t>
      </w:r>
      <w:r>
        <w:t xml:space="preserve"> pour explorer, chercher des petits bêtes, observer les bourgeons qui s’ouvrent, cueillir des fleurs, faire des constructions, courir, grimper, sauter, jouer avec un ballon…</w:t>
      </w:r>
    </w:p>
    <w:p w:rsidR="00966091" w:rsidRPr="00111295" w:rsidRDefault="00966091" w:rsidP="00F04A3C">
      <w:pPr>
        <w:rPr>
          <w:b/>
        </w:rPr>
      </w:pPr>
      <w:r>
        <w:t xml:space="preserve">9. </w:t>
      </w:r>
      <w:r w:rsidRPr="00111295">
        <w:rPr>
          <w:b/>
        </w:rPr>
        <w:t>Faire participer les enfants aux tâches ménagères</w:t>
      </w:r>
      <w:r>
        <w:t xml:space="preserve">. Même s’ils prennent du temps, même si ce n’est pas parfait, ils exercent leur motricité fine, leur concentration, leur acuité visuelle et le plaisir de faire, </w:t>
      </w:r>
      <w:r w:rsidRPr="00111295">
        <w:rPr>
          <w:b/>
        </w:rPr>
        <w:t>d’être grand et donc leur estime de soi.</w:t>
      </w:r>
    </w:p>
    <w:p w:rsidR="00966091" w:rsidRDefault="00966091" w:rsidP="00F04A3C">
      <w:r w:rsidRPr="00111295">
        <w:rPr>
          <w:b/>
        </w:rPr>
        <w:t>10.  Ecouter des chansons enfantines, des comptines</w:t>
      </w:r>
      <w:r>
        <w:t>.</w:t>
      </w:r>
    </w:p>
    <w:p w:rsidR="00966091" w:rsidRDefault="00966091" w:rsidP="00F04A3C">
      <w:r>
        <w:t xml:space="preserve">11. </w:t>
      </w:r>
      <w:r w:rsidRPr="00111295">
        <w:rPr>
          <w:b/>
        </w:rPr>
        <w:t>Ecrire des lettres</w:t>
      </w:r>
      <w:r>
        <w:t>, en dictée à l’adulte, à ceux qu’ils ne peuvent pas aller voir (grands- parents, amis, maîtresse ;)…)</w:t>
      </w:r>
    </w:p>
    <w:p w:rsidR="00111295" w:rsidRDefault="00111295" w:rsidP="00F04A3C">
      <w:pPr>
        <w:rPr>
          <w:b/>
          <w:u w:val="single"/>
        </w:rPr>
      </w:pPr>
      <w:r>
        <w:t xml:space="preserve">12. Mais surtout </w:t>
      </w:r>
      <w:r w:rsidRPr="00111295">
        <w:rPr>
          <w:b/>
          <w:u w:val="single"/>
        </w:rPr>
        <w:t>EVITEZ LES ECRANS AU MAXIMUM</w:t>
      </w:r>
      <w:r>
        <w:rPr>
          <w:b/>
          <w:u w:val="single"/>
        </w:rPr>
        <w:t>.</w:t>
      </w:r>
    </w:p>
    <w:p w:rsidR="00111295" w:rsidRPr="00111295" w:rsidRDefault="00111295" w:rsidP="00F04A3C">
      <w:pPr>
        <w:rPr>
          <w:b/>
          <w:sz w:val="36"/>
          <w:szCs w:val="36"/>
          <w:u w:val="single"/>
        </w:rPr>
      </w:pPr>
      <w:r w:rsidRPr="00111295">
        <w:rPr>
          <w:b/>
          <w:sz w:val="36"/>
          <w:szCs w:val="36"/>
          <w:u w:val="single"/>
        </w:rPr>
        <w:t>Toutes ces activités peuvent aussi être très bénéfiques pour les enfants de la GS au CM2.</w:t>
      </w:r>
    </w:p>
    <w:sectPr w:rsidR="00111295" w:rsidRPr="00111295" w:rsidSect="00F04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A3C"/>
    <w:rsid w:val="00111295"/>
    <w:rsid w:val="00133A88"/>
    <w:rsid w:val="001C2CE2"/>
    <w:rsid w:val="008F09CF"/>
    <w:rsid w:val="00966091"/>
    <w:rsid w:val="009D49FD"/>
    <w:rsid w:val="00DF57F6"/>
    <w:rsid w:val="00F04A3C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JEREMIE</cp:lastModifiedBy>
  <cp:revision>3</cp:revision>
  <dcterms:created xsi:type="dcterms:W3CDTF">2020-03-16T16:39:00Z</dcterms:created>
  <dcterms:modified xsi:type="dcterms:W3CDTF">2020-03-16T17:05:00Z</dcterms:modified>
</cp:coreProperties>
</file>