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B3C3" w14:textId="09981200" w:rsidR="0068119A" w:rsidRDefault="00373BB2" w:rsidP="00373BB2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Le marin des mers</w:t>
      </w:r>
    </w:p>
    <w:p w14:paraId="29F74A97" w14:textId="102B3509" w:rsidR="00373BB2" w:rsidRDefault="00373BB2" w:rsidP="00373BB2">
      <w:pPr>
        <w:jc w:val="center"/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  <w:u w:val="single"/>
        </w:rPr>
        <w:t>Chapitre 1 : sa vie</w:t>
      </w:r>
    </w:p>
    <w:p w14:paraId="48AC7B31" w14:textId="16EA3EFD" w:rsidR="00373BB2" w:rsidRDefault="00373BB2" w:rsidP="00373BB2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Il était une fois, un marin qui avait navigué toute sa vie. Il était né sur un bateau. Il avait découvert l’Asie, l’Espagne, l’Italie, l’Angleterre.  Il y avait des pancartes de lui dans le monde entier. Il est mort en Asie. Il s’appelle </w:t>
      </w:r>
      <w:proofErr w:type="spellStart"/>
      <w:r>
        <w:rPr>
          <w:rFonts w:ascii="Cursif JB" w:hAnsi="Cursif JB"/>
          <w:sz w:val="28"/>
          <w:szCs w:val="28"/>
        </w:rPr>
        <w:t>Jenlui</w:t>
      </w:r>
      <w:proofErr w:type="spellEnd"/>
      <w:r>
        <w:rPr>
          <w:rFonts w:ascii="Cursif JB" w:hAnsi="Cursif JB"/>
          <w:sz w:val="28"/>
          <w:szCs w:val="28"/>
        </w:rPr>
        <w:t xml:space="preserve">. Son bateau s’appelle l’Anneau Rouge Argenté. </w:t>
      </w:r>
    </w:p>
    <w:p w14:paraId="337F2C01" w14:textId="5463EAC5" w:rsidR="00373BB2" w:rsidRDefault="00373BB2" w:rsidP="00373BB2">
      <w:pPr>
        <w:jc w:val="right"/>
        <w:rPr>
          <w:rFonts w:ascii="Cursif JB" w:hAnsi="Cursif JB"/>
        </w:rPr>
      </w:pPr>
      <w:r>
        <w:rPr>
          <w:rFonts w:ascii="Cursif JB" w:hAnsi="Cursif JB"/>
        </w:rPr>
        <w:t xml:space="preserve">Solal </w:t>
      </w:r>
      <w:proofErr w:type="spellStart"/>
      <w:r>
        <w:rPr>
          <w:rFonts w:ascii="Cursif JB" w:hAnsi="Cursif JB"/>
        </w:rPr>
        <w:t>Bouchehat</w:t>
      </w:r>
      <w:proofErr w:type="spellEnd"/>
    </w:p>
    <w:p w14:paraId="18326D06" w14:textId="2E5774E0" w:rsidR="00373BB2" w:rsidRDefault="00373BB2" w:rsidP="00373BB2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Comment s’appelle le marin ? </w:t>
      </w:r>
    </w:p>
    <w:p w14:paraId="6A3295BB" w14:textId="032EBB94" w:rsidR="00373BB2" w:rsidRDefault="00373BB2" w:rsidP="00373BB2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bookmarkStart w:id="0" w:name="_GoBack"/>
      <w:bookmarkEnd w:id="0"/>
      <w:r>
        <w:rPr>
          <w:rFonts w:ascii="Cursif JB" w:hAnsi="Cursif JB"/>
          <w:sz w:val="28"/>
          <w:szCs w:val="28"/>
        </w:rPr>
        <w:t xml:space="preserve">Quel est le métier de </w:t>
      </w:r>
      <w:proofErr w:type="spellStart"/>
      <w:r>
        <w:rPr>
          <w:rFonts w:ascii="Cursif JB" w:hAnsi="Cursif JB"/>
          <w:sz w:val="28"/>
          <w:szCs w:val="28"/>
        </w:rPr>
        <w:t>Jenlui</w:t>
      </w:r>
      <w:proofErr w:type="spellEnd"/>
      <w:r>
        <w:rPr>
          <w:rFonts w:ascii="Cursif JB" w:hAnsi="Cursif JB"/>
          <w:sz w:val="28"/>
          <w:szCs w:val="28"/>
        </w:rPr>
        <w:t> ?</w:t>
      </w:r>
    </w:p>
    <w:p w14:paraId="32DED111" w14:textId="032EBB94" w:rsidR="00373BB2" w:rsidRDefault="00373BB2" w:rsidP="00373BB2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Comment s’appelle le bateau de </w:t>
      </w:r>
      <w:proofErr w:type="spellStart"/>
      <w:r>
        <w:rPr>
          <w:rFonts w:ascii="Cursif JB" w:hAnsi="Cursif JB"/>
          <w:sz w:val="28"/>
          <w:szCs w:val="28"/>
        </w:rPr>
        <w:t>Jenlui</w:t>
      </w:r>
      <w:proofErr w:type="spellEnd"/>
      <w:r>
        <w:rPr>
          <w:rFonts w:ascii="Cursif JB" w:hAnsi="Cursif JB"/>
          <w:sz w:val="28"/>
          <w:szCs w:val="28"/>
        </w:rPr>
        <w:t> ?</w:t>
      </w:r>
    </w:p>
    <w:p w14:paraId="51A7EC8A" w14:textId="1FA09D93" w:rsidR="00373BB2" w:rsidRDefault="00373BB2" w:rsidP="00373BB2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Où est né le marin ?</w:t>
      </w:r>
    </w:p>
    <w:p w14:paraId="5F1EFC60" w14:textId="0519156C" w:rsidR="00373BB2" w:rsidRPr="00373BB2" w:rsidRDefault="00373BB2" w:rsidP="00373BB2">
      <w:pPr>
        <w:pStyle w:val="Paragraphedeliste"/>
        <w:numPr>
          <w:ilvl w:val="0"/>
          <w:numId w:val="1"/>
        </w:num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Où est mort le marin ? </w:t>
      </w:r>
    </w:p>
    <w:sectPr w:rsidR="00373BB2" w:rsidRPr="0037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7A32"/>
    <w:multiLevelType w:val="hybridMultilevel"/>
    <w:tmpl w:val="1388C768"/>
    <w:lvl w:ilvl="0" w:tplc="F47495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B2"/>
    <w:rsid w:val="00373BB2"/>
    <w:rsid w:val="00550252"/>
    <w:rsid w:val="0068119A"/>
    <w:rsid w:val="007138D5"/>
    <w:rsid w:val="00866BC7"/>
    <w:rsid w:val="00A27386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7A74"/>
  <w15:chartTrackingRefBased/>
  <w15:docId w15:val="{4EB06CBD-C60D-474E-8E3B-3DDE9DD3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cp:lastPrinted>2019-12-03T07:34:00Z</cp:lastPrinted>
  <dcterms:created xsi:type="dcterms:W3CDTF">2019-12-03T07:29:00Z</dcterms:created>
  <dcterms:modified xsi:type="dcterms:W3CDTF">2019-12-04T15:36:00Z</dcterms:modified>
</cp:coreProperties>
</file>