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817A8" w14:textId="7A2DB97A" w:rsidR="0068119A" w:rsidRDefault="00860516" w:rsidP="00860516">
      <w:pPr>
        <w:jc w:val="center"/>
        <w:rPr>
          <w:rFonts w:ascii="Cursif JB" w:hAnsi="Cursif JB"/>
          <w:sz w:val="28"/>
          <w:szCs w:val="28"/>
          <w:u w:val="single"/>
        </w:rPr>
      </w:pPr>
      <w:r>
        <w:rPr>
          <w:rFonts w:ascii="Cursif JB" w:hAnsi="Cursif JB"/>
          <w:sz w:val="28"/>
          <w:szCs w:val="28"/>
          <w:u w:val="single"/>
        </w:rPr>
        <w:t>Etrange rivière</w:t>
      </w:r>
    </w:p>
    <w:p w14:paraId="47316D1D" w14:textId="3F050B48" w:rsidR="00860516" w:rsidRDefault="00860516" w:rsidP="00860516">
      <w:pPr>
        <w:ind w:firstLine="708"/>
        <w:jc w:val="both"/>
        <w:rPr>
          <w:rFonts w:ascii="Cursif JB" w:hAnsi="Cursif JB"/>
          <w:sz w:val="28"/>
          <w:szCs w:val="28"/>
        </w:rPr>
      </w:pPr>
      <w:r>
        <w:rPr>
          <w:rFonts w:ascii="Cursif JB" w:hAnsi="Cursif JB"/>
          <w:sz w:val="28"/>
          <w:szCs w:val="28"/>
        </w:rPr>
        <w:t xml:space="preserve">Il était une fois une étrange rivière au milieu d’une montagne et d’une plaine. Cette rivière, des gens s’en approchent mais les scientifiques ont dit de ne pas aller dedans. On dirait de l’eau mélangé avec autre chose mais, en fait, c’était du poison. </w:t>
      </w:r>
    </w:p>
    <w:p w14:paraId="3F8EAAA3" w14:textId="75FB9E4A" w:rsidR="00860516" w:rsidRDefault="00860516" w:rsidP="00860516">
      <w:pPr>
        <w:ind w:firstLine="708"/>
        <w:jc w:val="both"/>
        <w:rPr>
          <w:rFonts w:ascii="Cursif JB" w:hAnsi="Cursif JB"/>
          <w:sz w:val="28"/>
          <w:szCs w:val="28"/>
        </w:rPr>
      </w:pPr>
      <w:r>
        <w:rPr>
          <w:rFonts w:ascii="Cursif JB" w:hAnsi="Cursif JB"/>
          <w:sz w:val="28"/>
          <w:szCs w:val="28"/>
        </w:rPr>
        <w:t>Toutes les nuits d’halloween, quelque chose de bizarre se passait. Ce poison débordait côté montagne, mais jamais côté plaine.</w:t>
      </w:r>
    </w:p>
    <w:p w14:paraId="50F48075" w14:textId="078EF820" w:rsidR="00860516" w:rsidRDefault="00860516" w:rsidP="00860516">
      <w:pPr>
        <w:ind w:firstLine="708"/>
        <w:jc w:val="both"/>
        <w:rPr>
          <w:rFonts w:ascii="Cursif JB" w:hAnsi="Cursif JB"/>
          <w:sz w:val="28"/>
          <w:szCs w:val="28"/>
        </w:rPr>
      </w:pPr>
      <w:r>
        <w:rPr>
          <w:rFonts w:ascii="Cursif JB" w:hAnsi="Cursif JB"/>
          <w:sz w:val="28"/>
          <w:szCs w:val="28"/>
        </w:rPr>
        <w:t xml:space="preserve">Des scientifiques étaient de passage. Le poison montait et envahissait la montagne. Les scientifiques étaient en train d’explorer la montagne quand tout à coup, le poison violet envahit la montagne. Mais les scientifiques avaient fait une potion magique qu’ils versèrent dans la rivière. La rivière explosa et redevint normale. </w:t>
      </w:r>
    </w:p>
    <w:p w14:paraId="12D1959B" w14:textId="16FBC703" w:rsidR="00860516" w:rsidRPr="00860516" w:rsidRDefault="00860516" w:rsidP="00860516">
      <w:pPr>
        <w:ind w:firstLine="708"/>
        <w:jc w:val="right"/>
        <w:rPr>
          <w:rFonts w:ascii="Cursif JB" w:hAnsi="Cursif JB"/>
        </w:rPr>
      </w:pPr>
      <w:r>
        <w:rPr>
          <w:rFonts w:ascii="Cursif JB" w:hAnsi="Cursif JB"/>
        </w:rPr>
        <w:t>Louis Brunet</w:t>
      </w:r>
      <w:bookmarkStart w:id="0" w:name="_GoBack"/>
      <w:bookmarkEnd w:id="0"/>
    </w:p>
    <w:sectPr w:rsidR="00860516" w:rsidRPr="00860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sif JB">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16"/>
    <w:rsid w:val="00550252"/>
    <w:rsid w:val="0068119A"/>
    <w:rsid w:val="007138D5"/>
    <w:rsid w:val="00860516"/>
    <w:rsid w:val="00A27386"/>
    <w:rsid w:val="00EA1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1842"/>
  <w15:chartTrackingRefBased/>
  <w15:docId w15:val="{9B976CA2-90AF-4074-8F75-BB6BBB56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626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moreau</dc:creator>
  <cp:keywords/>
  <dc:description/>
  <cp:lastModifiedBy>arthur moreau</cp:lastModifiedBy>
  <cp:revision>1</cp:revision>
  <dcterms:created xsi:type="dcterms:W3CDTF">2019-11-23T16:07:00Z</dcterms:created>
  <dcterms:modified xsi:type="dcterms:W3CDTF">2019-11-23T16:12:00Z</dcterms:modified>
</cp:coreProperties>
</file>