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2F0F" w:rsidRDefault="00C02F0F" w:rsidP="00C02F0F">
      <w:r>
        <w:t xml:space="preserve">Chers parents et mes chers élèves, </w:t>
      </w:r>
    </w:p>
    <w:p w:rsidR="00C02F0F" w:rsidRDefault="00C02F0F" w:rsidP="00C02F0F">
      <w:r>
        <w:t xml:space="preserve">Si vous désirez m’envoyer des photos du travail que vous faites sur ma boite mail n’hésitez pas. </w:t>
      </w:r>
    </w:p>
    <w:p w:rsidR="00C02F0F" w:rsidRDefault="00344DE8" w:rsidP="008C31CC">
      <w:pPr>
        <w:jc w:val="center"/>
        <w:rPr>
          <w:b/>
          <w:sz w:val="28"/>
          <w:u w:val="single"/>
        </w:rPr>
      </w:pPr>
      <w:r>
        <w:rPr>
          <w:b/>
          <w:sz w:val="28"/>
          <w:u w:val="single"/>
        </w:rPr>
        <w:t>Voici le travail du Mercredi 15</w:t>
      </w:r>
      <w:r w:rsidR="00DE1DE3">
        <w:rPr>
          <w:b/>
          <w:sz w:val="28"/>
          <w:u w:val="single"/>
        </w:rPr>
        <w:t xml:space="preserve"> avril</w:t>
      </w:r>
      <w:r w:rsidR="00C02F0F" w:rsidRPr="006D7CB9">
        <w:rPr>
          <w:b/>
          <w:sz w:val="28"/>
          <w:u w:val="single"/>
        </w:rPr>
        <w:t> :</w:t>
      </w:r>
    </w:p>
    <w:p w:rsidR="00C02F0F" w:rsidRDefault="00C02F0F" w:rsidP="00C02F0F">
      <w:pPr>
        <w:jc w:val="center"/>
        <w:rPr>
          <w:sz w:val="24"/>
        </w:rPr>
      </w:pPr>
      <w:r>
        <w:rPr>
          <w:sz w:val="28"/>
        </w:rPr>
        <w:t>Rituels :</w:t>
      </w:r>
      <w:r>
        <w:rPr>
          <w:sz w:val="24"/>
        </w:rPr>
        <w:t xml:space="preserve"> sur le cahier vert</w:t>
      </w:r>
    </w:p>
    <w:p w:rsidR="00C02F0F" w:rsidRDefault="00C02F0F" w:rsidP="008436FA">
      <w:pPr>
        <w:rPr>
          <w:sz w:val="24"/>
        </w:rPr>
      </w:pPr>
      <w:r w:rsidRPr="00C02F0F">
        <w:rPr>
          <w:color w:val="FF0000"/>
          <w:sz w:val="24"/>
          <w:u w:val="single"/>
        </w:rPr>
        <w:t xml:space="preserve">Rituel de </w:t>
      </w:r>
      <w:r w:rsidR="008436FA">
        <w:rPr>
          <w:color w:val="FF0000"/>
          <w:sz w:val="24"/>
          <w:u w:val="single"/>
        </w:rPr>
        <w:t xml:space="preserve">vocabulaire : </w:t>
      </w:r>
      <w:r w:rsidR="008436FA" w:rsidRPr="008436FA">
        <w:rPr>
          <w:sz w:val="24"/>
        </w:rPr>
        <w:t xml:space="preserve">Nommer les images suivantes. Sur le cahier vert, écrire seulement le numéro de l’image et la réponse associée. </w:t>
      </w:r>
      <w:r w:rsidR="007824C7">
        <w:rPr>
          <w:sz w:val="24"/>
        </w:rPr>
        <w:t xml:space="preserve">Si vous ne connaissez pas la réponse, ce n’est pas grave, mercredi après-midi vous les recevrez. </w:t>
      </w:r>
    </w:p>
    <w:tbl>
      <w:tblPr>
        <w:tblStyle w:val="Grilledutableau"/>
        <w:tblW w:w="10032" w:type="dxa"/>
        <w:tblLook w:val="04A0" w:firstRow="1" w:lastRow="0" w:firstColumn="1" w:lastColumn="0" w:noHBand="0" w:noVBand="1"/>
      </w:tblPr>
      <w:tblGrid>
        <w:gridCol w:w="4926"/>
        <w:gridCol w:w="5176"/>
      </w:tblGrid>
      <w:tr w:rsidR="000A6D63" w:rsidTr="00970252">
        <w:trPr>
          <w:trHeight w:val="1873"/>
        </w:trPr>
        <w:tc>
          <w:tcPr>
            <w:tcW w:w="4882" w:type="dxa"/>
          </w:tcPr>
          <w:p w:rsidR="00970252" w:rsidRPr="001468B7" w:rsidRDefault="001468B7" w:rsidP="001468B7">
            <w:pPr>
              <w:pStyle w:val="Paragraphedeliste"/>
              <w:numPr>
                <w:ilvl w:val="0"/>
                <w:numId w:val="3"/>
              </w:numPr>
              <w:rPr>
                <w:sz w:val="24"/>
                <w:u w:val="single"/>
              </w:rPr>
            </w:pPr>
            <w:r>
              <w:rPr>
                <w:noProof/>
                <w:lang w:eastAsia="fr-FR"/>
              </w:rPr>
              <w:drawing>
                <wp:inline distT="0" distB="0" distL="0" distR="0">
                  <wp:extent cx="1485900" cy="1485900"/>
                  <wp:effectExtent l="0" t="0" r="0" b="0"/>
                  <wp:docPr id="2" name="Image 2" descr="Ara rouge - Ara ma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a rouge - Ara maca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5150" w:type="dxa"/>
          </w:tcPr>
          <w:p w:rsidR="00970252" w:rsidRPr="008436FA" w:rsidRDefault="001468B7" w:rsidP="008436FA">
            <w:pPr>
              <w:pStyle w:val="Paragraphedeliste"/>
              <w:numPr>
                <w:ilvl w:val="0"/>
                <w:numId w:val="3"/>
              </w:numPr>
              <w:rPr>
                <w:sz w:val="24"/>
                <w:u w:val="single"/>
              </w:rPr>
            </w:pPr>
            <w:r>
              <w:rPr>
                <w:noProof/>
                <w:lang w:eastAsia="fr-FR"/>
              </w:rPr>
              <w:drawing>
                <wp:inline distT="0" distB="0" distL="0" distR="0">
                  <wp:extent cx="1981200" cy="1485900"/>
                  <wp:effectExtent l="0" t="0" r="0" b="0"/>
                  <wp:docPr id="3" name="Image 3" descr="Tapir du Brésil - 700 fiches animaux à découvr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pir du Brésil - 700 fiches animaux à découvri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85746" cy="1489310"/>
                          </a:xfrm>
                          <a:prstGeom prst="rect">
                            <a:avLst/>
                          </a:prstGeom>
                          <a:noFill/>
                          <a:ln>
                            <a:noFill/>
                          </a:ln>
                        </pic:spPr>
                      </pic:pic>
                    </a:graphicData>
                  </a:graphic>
                </wp:inline>
              </w:drawing>
            </w:r>
          </w:p>
        </w:tc>
      </w:tr>
      <w:tr w:rsidR="000A6D63" w:rsidTr="00970252">
        <w:trPr>
          <w:trHeight w:val="306"/>
        </w:trPr>
        <w:tc>
          <w:tcPr>
            <w:tcW w:w="4882" w:type="dxa"/>
          </w:tcPr>
          <w:p w:rsidR="00970252" w:rsidRPr="008436FA" w:rsidRDefault="001468B7" w:rsidP="008436FA">
            <w:pPr>
              <w:pStyle w:val="Paragraphedeliste"/>
              <w:numPr>
                <w:ilvl w:val="0"/>
                <w:numId w:val="3"/>
              </w:numPr>
              <w:rPr>
                <w:sz w:val="24"/>
                <w:u w:val="single"/>
              </w:rPr>
            </w:pPr>
            <w:r>
              <w:rPr>
                <w:noProof/>
                <w:lang w:eastAsia="fr-FR"/>
              </w:rPr>
              <w:drawing>
                <wp:inline distT="0" distB="0" distL="0" distR="0">
                  <wp:extent cx="1514475" cy="2018126"/>
                  <wp:effectExtent l="0" t="0" r="0" b="1270"/>
                  <wp:docPr id="4" name="Image 4" descr="Lama : Animaux : Pérou : Routar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ma : Animaux : Pérou : Routard.co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7472" cy="2022119"/>
                          </a:xfrm>
                          <a:prstGeom prst="rect">
                            <a:avLst/>
                          </a:prstGeom>
                          <a:noFill/>
                          <a:ln>
                            <a:noFill/>
                          </a:ln>
                        </pic:spPr>
                      </pic:pic>
                    </a:graphicData>
                  </a:graphic>
                </wp:inline>
              </w:drawing>
            </w:r>
          </w:p>
        </w:tc>
        <w:tc>
          <w:tcPr>
            <w:tcW w:w="5150" w:type="dxa"/>
          </w:tcPr>
          <w:p w:rsidR="00970252" w:rsidRPr="008436FA" w:rsidRDefault="001468B7" w:rsidP="008436FA">
            <w:pPr>
              <w:pStyle w:val="Paragraphedeliste"/>
              <w:numPr>
                <w:ilvl w:val="0"/>
                <w:numId w:val="3"/>
              </w:numPr>
              <w:rPr>
                <w:sz w:val="24"/>
                <w:u w:val="single"/>
              </w:rPr>
            </w:pPr>
            <w:r>
              <w:rPr>
                <w:noProof/>
                <w:lang w:eastAsia="fr-FR"/>
              </w:rPr>
              <w:drawing>
                <wp:inline distT="0" distB="0" distL="0" distR="0">
                  <wp:extent cx="1514475" cy="2019302"/>
                  <wp:effectExtent l="0" t="0" r="0" b="0"/>
                  <wp:docPr id="5" name="Image 5" descr="Paresseux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resseux — Wikipéd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H="1">
                            <a:off x="0" y="0"/>
                            <a:ext cx="1516303" cy="2021739"/>
                          </a:xfrm>
                          <a:prstGeom prst="rect">
                            <a:avLst/>
                          </a:prstGeom>
                          <a:noFill/>
                          <a:ln>
                            <a:noFill/>
                          </a:ln>
                        </pic:spPr>
                      </pic:pic>
                    </a:graphicData>
                  </a:graphic>
                </wp:inline>
              </w:drawing>
            </w:r>
          </w:p>
        </w:tc>
      </w:tr>
      <w:tr w:rsidR="000A6D63" w:rsidTr="00970252">
        <w:trPr>
          <w:trHeight w:val="306"/>
        </w:trPr>
        <w:tc>
          <w:tcPr>
            <w:tcW w:w="4882" w:type="dxa"/>
          </w:tcPr>
          <w:p w:rsidR="00970252" w:rsidRPr="008436FA" w:rsidRDefault="001468B7" w:rsidP="008436FA">
            <w:pPr>
              <w:pStyle w:val="Paragraphedeliste"/>
              <w:numPr>
                <w:ilvl w:val="0"/>
                <w:numId w:val="3"/>
              </w:numPr>
              <w:rPr>
                <w:sz w:val="24"/>
                <w:u w:val="single"/>
              </w:rPr>
            </w:pPr>
            <w:r>
              <w:rPr>
                <w:noProof/>
                <w:lang w:eastAsia="fr-FR"/>
              </w:rPr>
              <w:drawing>
                <wp:inline distT="0" distB="0" distL="0" distR="0">
                  <wp:extent cx="2120265" cy="1514475"/>
                  <wp:effectExtent l="0" t="0" r="0" b="9525"/>
                  <wp:docPr id="6" name="Image 6" descr="Le Toucan toco | Pairi Dai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e Toucan toco | Pairi Daiz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0265" cy="1514475"/>
                          </a:xfrm>
                          <a:prstGeom prst="rect">
                            <a:avLst/>
                          </a:prstGeom>
                          <a:noFill/>
                          <a:ln>
                            <a:noFill/>
                          </a:ln>
                        </pic:spPr>
                      </pic:pic>
                    </a:graphicData>
                  </a:graphic>
                </wp:inline>
              </w:drawing>
            </w:r>
          </w:p>
        </w:tc>
        <w:tc>
          <w:tcPr>
            <w:tcW w:w="5150" w:type="dxa"/>
          </w:tcPr>
          <w:p w:rsidR="00970252" w:rsidRPr="0046346D" w:rsidRDefault="001468B7" w:rsidP="0046346D">
            <w:pPr>
              <w:pStyle w:val="Paragraphedeliste"/>
              <w:numPr>
                <w:ilvl w:val="0"/>
                <w:numId w:val="3"/>
              </w:numPr>
              <w:rPr>
                <w:sz w:val="24"/>
                <w:u w:val="single"/>
              </w:rPr>
            </w:pPr>
            <w:r>
              <w:rPr>
                <w:noProof/>
                <w:lang w:eastAsia="fr-FR"/>
              </w:rPr>
              <w:drawing>
                <wp:inline distT="0" distB="0" distL="0" distR="0">
                  <wp:extent cx="2692400" cy="1514475"/>
                  <wp:effectExtent l="0" t="0" r="0" b="9525"/>
                  <wp:docPr id="7" name="Image 7" descr="La rencontre entre un fourmilier et un jaguar finit d'une faç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 rencontre entre un fourmilier et un jaguar finit d'une façon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0800000" flipV="1">
                            <a:off x="0" y="0"/>
                            <a:ext cx="2694677" cy="1515756"/>
                          </a:xfrm>
                          <a:prstGeom prst="rect">
                            <a:avLst/>
                          </a:prstGeom>
                          <a:noFill/>
                          <a:ln>
                            <a:noFill/>
                          </a:ln>
                        </pic:spPr>
                      </pic:pic>
                    </a:graphicData>
                  </a:graphic>
                </wp:inline>
              </w:drawing>
            </w:r>
          </w:p>
        </w:tc>
      </w:tr>
      <w:tr w:rsidR="000A6D63" w:rsidTr="00970252">
        <w:trPr>
          <w:trHeight w:val="306"/>
        </w:trPr>
        <w:tc>
          <w:tcPr>
            <w:tcW w:w="4882" w:type="dxa"/>
          </w:tcPr>
          <w:p w:rsidR="00970252" w:rsidRPr="008436FA" w:rsidRDefault="001468B7" w:rsidP="008436FA">
            <w:pPr>
              <w:pStyle w:val="Paragraphedeliste"/>
              <w:numPr>
                <w:ilvl w:val="0"/>
                <w:numId w:val="3"/>
              </w:numPr>
              <w:rPr>
                <w:sz w:val="24"/>
                <w:u w:val="single"/>
              </w:rPr>
            </w:pPr>
            <w:r>
              <w:rPr>
                <w:noProof/>
                <w:lang w:eastAsia="fr-FR"/>
              </w:rPr>
              <w:drawing>
                <wp:inline distT="0" distB="0" distL="0" distR="0">
                  <wp:extent cx="2533650" cy="1266825"/>
                  <wp:effectExtent l="0" t="0" r="0" b="9525"/>
                  <wp:docPr id="8" name="Image 8" descr="Le pécari à collier : description, lieu de vie, alimentation 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e pécari à collier : description, lieu de vie, alimentation des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36798" cy="1268399"/>
                          </a:xfrm>
                          <a:prstGeom prst="rect">
                            <a:avLst/>
                          </a:prstGeom>
                          <a:noFill/>
                          <a:ln>
                            <a:noFill/>
                          </a:ln>
                        </pic:spPr>
                      </pic:pic>
                    </a:graphicData>
                  </a:graphic>
                </wp:inline>
              </w:drawing>
            </w:r>
          </w:p>
        </w:tc>
        <w:tc>
          <w:tcPr>
            <w:tcW w:w="5150" w:type="dxa"/>
          </w:tcPr>
          <w:p w:rsidR="00970252" w:rsidRPr="008436FA" w:rsidRDefault="000A6D63" w:rsidP="008436FA">
            <w:pPr>
              <w:pStyle w:val="Paragraphedeliste"/>
              <w:numPr>
                <w:ilvl w:val="0"/>
                <w:numId w:val="3"/>
              </w:numPr>
              <w:rPr>
                <w:sz w:val="24"/>
                <w:u w:val="single"/>
              </w:rPr>
            </w:pPr>
            <w:r>
              <w:rPr>
                <w:noProof/>
                <w:lang w:eastAsia="fr-FR"/>
              </w:rPr>
              <w:drawing>
                <wp:inline distT="0" distB="0" distL="0" distR="0">
                  <wp:extent cx="2133600" cy="1615982"/>
                  <wp:effectExtent l="0" t="0" r="0" b="3810"/>
                  <wp:docPr id="9" name="Image 9" descr="Hydrochoerus hydrochaeris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ydrochoerus hydrochaeris — Wikipédi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0498" cy="1621207"/>
                          </a:xfrm>
                          <a:prstGeom prst="rect">
                            <a:avLst/>
                          </a:prstGeom>
                          <a:noFill/>
                          <a:ln>
                            <a:noFill/>
                          </a:ln>
                        </pic:spPr>
                      </pic:pic>
                    </a:graphicData>
                  </a:graphic>
                </wp:inline>
              </w:drawing>
            </w:r>
          </w:p>
        </w:tc>
      </w:tr>
      <w:tr w:rsidR="000A6D63" w:rsidTr="00970252">
        <w:trPr>
          <w:trHeight w:val="306"/>
        </w:trPr>
        <w:tc>
          <w:tcPr>
            <w:tcW w:w="4882" w:type="dxa"/>
          </w:tcPr>
          <w:p w:rsidR="00970252" w:rsidRPr="008436FA" w:rsidRDefault="000A6D63" w:rsidP="008436FA">
            <w:pPr>
              <w:pStyle w:val="Paragraphedeliste"/>
              <w:numPr>
                <w:ilvl w:val="0"/>
                <w:numId w:val="3"/>
              </w:numPr>
              <w:rPr>
                <w:sz w:val="24"/>
                <w:u w:val="single"/>
              </w:rPr>
            </w:pPr>
            <w:r>
              <w:rPr>
                <w:noProof/>
                <w:lang w:eastAsia="fr-FR"/>
              </w:rPr>
              <w:lastRenderedPageBreak/>
              <w:drawing>
                <wp:inline distT="0" distB="0" distL="0" distR="0">
                  <wp:extent cx="2419350" cy="1606099"/>
                  <wp:effectExtent l="0" t="0" r="0" b="0"/>
                  <wp:docPr id="10" name="Image 10" descr="Jaguar - 700 fiches animaux à découvr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aguar - 700 fiches animaux à découvri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27433" cy="1611465"/>
                          </a:xfrm>
                          <a:prstGeom prst="rect">
                            <a:avLst/>
                          </a:prstGeom>
                          <a:noFill/>
                          <a:ln>
                            <a:noFill/>
                          </a:ln>
                        </pic:spPr>
                      </pic:pic>
                    </a:graphicData>
                  </a:graphic>
                </wp:inline>
              </w:drawing>
            </w:r>
          </w:p>
        </w:tc>
        <w:tc>
          <w:tcPr>
            <w:tcW w:w="5150" w:type="dxa"/>
          </w:tcPr>
          <w:p w:rsidR="00970252" w:rsidRPr="008436FA" w:rsidRDefault="000A6D63" w:rsidP="008436FA">
            <w:pPr>
              <w:pStyle w:val="Paragraphedeliste"/>
              <w:numPr>
                <w:ilvl w:val="0"/>
                <w:numId w:val="3"/>
              </w:numPr>
              <w:rPr>
                <w:sz w:val="24"/>
                <w:u w:val="single"/>
              </w:rPr>
            </w:pPr>
            <w:r>
              <w:rPr>
                <w:noProof/>
                <w:lang w:eastAsia="fr-FR"/>
              </w:rPr>
              <w:drawing>
                <wp:inline distT="0" distB="0" distL="0" distR="0">
                  <wp:extent cx="2047875" cy="2047875"/>
                  <wp:effectExtent l="0" t="0" r="9525" b="9525"/>
                  <wp:docPr id="11" name="Image 11" descr="Condor des Andes - Vultur gryp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ndor des Andes - Vultur gryphu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inline>
              </w:drawing>
            </w:r>
          </w:p>
        </w:tc>
      </w:tr>
      <w:tr w:rsidR="000A6D63" w:rsidTr="00970252">
        <w:trPr>
          <w:trHeight w:val="306"/>
        </w:trPr>
        <w:tc>
          <w:tcPr>
            <w:tcW w:w="4882" w:type="dxa"/>
          </w:tcPr>
          <w:p w:rsidR="002B664E" w:rsidRDefault="000A6D63" w:rsidP="008436FA">
            <w:pPr>
              <w:pStyle w:val="Paragraphedeliste"/>
              <w:numPr>
                <w:ilvl w:val="0"/>
                <w:numId w:val="3"/>
              </w:numPr>
              <w:rPr>
                <w:noProof/>
                <w:lang w:eastAsia="fr-FR"/>
              </w:rPr>
            </w:pPr>
            <w:r>
              <w:rPr>
                <w:noProof/>
                <w:lang w:eastAsia="fr-FR"/>
              </w:rPr>
              <w:drawing>
                <wp:inline distT="0" distB="0" distL="0" distR="0">
                  <wp:extent cx="2466975" cy="1389400"/>
                  <wp:effectExtent l="0" t="0" r="0" b="1270"/>
                  <wp:docPr id="12" name="Image 12" descr="Chasse à l'orignal : la face méconnue du tourisme de luxe | Rad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asse à l'orignal : la face méconnue du tourisme de luxe | Radio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68435" cy="1390222"/>
                          </a:xfrm>
                          <a:prstGeom prst="rect">
                            <a:avLst/>
                          </a:prstGeom>
                          <a:noFill/>
                          <a:ln>
                            <a:noFill/>
                          </a:ln>
                        </pic:spPr>
                      </pic:pic>
                    </a:graphicData>
                  </a:graphic>
                </wp:inline>
              </w:drawing>
            </w:r>
          </w:p>
        </w:tc>
        <w:tc>
          <w:tcPr>
            <w:tcW w:w="5150" w:type="dxa"/>
          </w:tcPr>
          <w:p w:rsidR="002B664E" w:rsidRDefault="000A6D63" w:rsidP="008436FA">
            <w:pPr>
              <w:pStyle w:val="Paragraphedeliste"/>
              <w:numPr>
                <w:ilvl w:val="0"/>
                <w:numId w:val="3"/>
              </w:numPr>
              <w:rPr>
                <w:noProof/>
                <w:lang w:eastAsia="fr-FR"/>
              </w:rPr>
            </w:pPr>
            <w:r>
              <w:rPr>
                <w:noProof/>
                <w:lang w:eastAsia="fr-FR"/>
              </w:rPr>
              <w:drawing>
                <wp:inline distT="0" distB="0" distL="0" distR="0">
                  <wp:extent cx="1894205" cy="1902119"/>
                  <wp:effectExtent l="0" t="0" r="0" b="3175"/>
                  <wp:docPr id="13" name="Image 13" descr="Castor du Canada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stor du Canada — Wikipéd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94779" cy="1902695"/>
                          </a:xfrm>
                          <a:prstGeom prst="rect">
                            <a:avLst/>
                          </a:prstGeom>
                          <a:noFill/>
                          <a:ln>
                            <a:noFill/>
                          </a:ln>
                        </pic:spPr>
                      </pic:pic>
                    </a:graphicData>
                  </a:graphic>
                </wp:inline>
              </w:drawing>
            </w:r>
          </w:p>
        </w:tc>
      </w:tr>
      <w:tr w:rsidR="000A6D63" w:rsidTr="00970252">
        <w:trPr>
          <w:trHeight w:val="306"/>
        </w:trPr>
        <w:tc>
          <w:tcPr>
            <w:tcW w:w="4882" w:type="dxa"/>
          </w:tcPr>
          <w:p w:rsidR="002B664E" w:rsidRDefault="000A6D63" w:rsidP="008436FA">
            <w:pPr>
              <w:pStyle w:val="Paragraphedeliste"/>
              <w:numPr>
                <w:ilvl w:val="0"/>
                <w:numId w:val="3"/>
              </w:numPr>
              <w:rPr>
                <w:noProof/>
                <w:lang w:eastAsia="fr-FR"/>
              </w:rPr>
            </w:pPr>
            <w:r>
              <w:rPr>
                <w:noProof/>
                <w:lang w:eastAsia="fr-FR"/>
              </w:rPr>
              <w:drawing>
                <wp:inline distT="0" distB="0" distL="0" distR="0">
                  <wp:extent cx="2466975" cy="1629913"/>
                  <wp:effectExtent l="0" t="0" r="0" b="8890"/>
                  <wp:docPr id="14" name="Image 14" descr="L'huile de saumon sauvage d'Alaska: du bon gras pour les neu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huile de saumon sauvage d'Alaska: du bon gras pour les neuron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2306" cy="1633435"/>
                          </a:xfrm>
                          <a:prstGeom prst="rect">
                            <a:avLst/>
                          </a:prstGeom>
                          <a:noFill/>
                          <a:ln>
                            <a:noFill/>
                          </a:ln>
                        </pic:spPr>
                      </pic:pic>
                    </a:graphicData>
                  </a:graphic>
                </wp:inline>
              </w:drawing>
            </w:r>
          </w:p>
        </w:tc>
        <w:tc>
          <w:tcPr>
            <w:tcW w:w="5150" w:type="dxa"/>
          </w:tcPr>
          <w:p w:rsidR="002B664E" w:rsidRDefault="000A6D63" w:rsidP="008436FA">
            <w:pPr>
              <w:pStyle w:val="Paragraphedeliste"/>
              <w:numPr>
                <w:ilvl w:val="0"/>
                <w:numId w:val="3"/>
              </w:numPr>
              <w:rPr>
                <w:noProof/>
                <w:lang w:eastAsia="fr-FR"/>
              </w:rPr>
            </w:pPr>
            <w:r>
              <w:rPr>
                <w:noProof/>
                <w:lang w:eastAsia="fr-FR"/>
              </w:rPr>
              <w:drawing>
                <wp:inline distT="0" distB="0" distL="0" distR="0">
                  <wp:extent cx="2447925" cy="1621751"/>
                  <wp:effectExtent l="0" t="0" r="0" b="0"/>
                  <wp:docPr id="15" name="Image 15" descr="la planète des ours: L'ours noir d'Amé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a planète des ours: L'ours noir d'Amériqu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52863" cy="1625022"/>
                          </a:xfrm>
                          <a:prstGeom prst="rect">
                            <a:avLst/>
                          </a:prstGeom>
                          <a:noFill/>
                          <a:ln>
                            <a:noFill/>
                          </a:ln>
                        </pic:spPr>
                      </pic:pic>
                    </a:graphicData>
                  </a:graphic>
                </wp:inline>
              </w:drawing>
            </w:r>
          </w:p>
        </w:tc>
      </w:tr>
      <w:tr w:rsidR="000A6D63" w:rsidTr="00970252">
        <w:trPr>
          <w:trHeight w:val="306"/>
        </w:trPr>
        <w:tc>
          <w:tcPr>
            <w:tcW w:w="4882" w:type="dxa"/>
          </w:tcPr>
          <w:p w:rsidR="002B664E" w:rsidRDefault="00543370" w:rsidP="008436FA">
            <w:pPr>
              <w:pStyle w:val="Paragraphedeliste"/>
              <w:numPr>
                <w:ilvl w:val="0"/>
                <w:numId w:val="3"/>
              </w:numPr>
              <w:rPr>
                <w:noProof/>
                <w:lang w:eastAsia="fr-FR"/>
              </w:rPr>
            </w:pPr>
            <w:r>
              <w:rPr>
                <w:noProof/>
                <w:lang w:eastAsia="fr-FR"/>
              </w:rPr>
              <w:drawing>
                <wp:inline distT="0" distB="0" distL="0" distR="0">
                  <wp:extent cx="1971675" cy="1850089"/>
                  <wp:effectExtent l="0" t="0" r="0" b="0"/>
                  <wp:docPr id="16" name="Image 16" descr="La Bernache du Canada, une oie majestueuse pourtant classé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a Bernache du Canada, une oie majestueuse pourtant classée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3189" cy="1851509"/>
                          </a:xfrm>
                          <a:prstGeom prst="rect">
                            <a:avLst/>
                          </a:prstGeom>
                          <a:noFill/>
                          <a:ln>
                            <a:noFill/>
                          </a:ln>
                        </pic:spPr>
                      </pic:pic>
                    </a:graphicData>
                  </a:graphic>
                </wp:inline>
              </w:drawing>
            </w:r>
          </w:p>
        </w:tc>
        <w:tc>
          <w:tcPr>
            <w:tcW w:w="5150" w:type="dxa"/>
          </w:tcPr>
          <w:p w:rsidR="002B664E" w:rsidRDefault="00543370" w:rsidP="008436FA">
            <w:pPr>
              <w:pStyle w:val="Paragraphedeliste"/>
              <w:numPr>
                <w:ilvl w:val="0"/>
                <w:numId w:val="3"/>
              </w:numPr>
              <w:rPr>
                <w:noProof/>
                <w:lang w:eastAsia="fr-FR"/>
              </w:rPr>
            </w:pPr>
            <w:r>
              <w:rPr>
                <w:noProof/>
                <w:lang w:eastAsia="fr-FR"/>
              </w:rPr>
              <w:drawing>
                <wp:inline distT="0" distB="0" distL="0" distR="0">
                  <wp:extent cx="2590800" cy="1457686"/>
                  <wp:effectExtent l="0" t="0" r="0" b="9525"/>
                  <wp:docPr id="18" name="Image 18" descr="Le raton laveur, «espèce exotique envahissante» d'Amérique du N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e raton laveur, «espèce exotique envahissante» d'Amérique du Nord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flipV="1">
                            <a:off x="0" y="0"/>
                            <a:ext cx="2598475" cy="1462004"/>
                          </a:xfrm>
                          <a:prstGeom prst="rect">
                            <a:avLst/>
                          </a:prstGeom>
                          <a:noFill/>
                          <a:ln>
                            <a:noFill/>
                          </a:ln>
                        </pic:spPr>
                      </pic:pic>
                    </a:graphicData>
                  </a:graphic>
                </wp:inline>
              </w:drawing>
            </w:r>
          </w:p>
        </w:tc>
      </w:tr>
      <w:tr w:rsidR="000A6D63" w:rsidTr="00970252">
        <w:trPr>
          <w:trHeight w:val="306"/>
        </w:trPr>
        <w:tc>
          <w:tcPr>
            <w:tcW w:w="4882" w:type="dxa"/>
          </w:tcPr>
          <w:p w:rsidR="00442F0A" w:rsidRDefault="00543370" w:rsidP="008436FA">
            <w:pPr>
              <w:pStyle w:val="Paragraphedeliste"/>
              <w:numPr>
                <w:ilvl w:val="0"/>
                <w:numId w:val="3"/>
              </w:numPr>
              <w:rPr>
                <w:noProof/>
                <w:lang w:eastAsia="fr-FR"/>
              </w:rPr>
            </w:pPr>
            <w:r>
              <w:rPr>
                <w:noProof/>
                <w:lang w:eastAsia="fr-FR"/>
              </w:rPr>
              <w:lastRenderedPageBreak/>
              <w:drawing>
                <wp:inline distT="0" distB="0" distL="0" distR="0">
                  <wp:extent cx="1704975" cy="1973509"/>
                  <wp:effectExtent l="0" t="0" r="0" b="8255"/>
                  <wp:docPr id="19" name="Image 19" descr="Cardinal ro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rdinal rou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6511" cy="1975287"/>
                          </a:xfrm>
                          <a:prstGeom prst="rect">
                            <a:avLst/>
                          </a:prstGeom>
                          <a:noFill/>
                          <a:ln>
                            <a:noFill/>
                          </a:ln>
                        </pic:spPr>
                      </pic:pic>
                    </a:graphicData>
                  </a:graphic>
                </wp:inline>
              </w:drawing>
            </w:r>
          </w:p>
        </w:tc>
        <w:tc>
          <w:tcPr>
            <w:tcW w:w="5150" w:type="dxa"/>
          </w:tcPr>
          <w:p w:rsidR="00442F0A" w:rsidRDefault="00543370" w:rsidP="008436FA">
            <w:pPr>
              <w:pStyle w:val="Paragraphedeliste"/>
              <w:numPr>
                <w:ilvl w:val="0"/>
                <w:numId w:val="3"/>
              </w:numPr>
              <w:rPr>
                <w:noProof/>
                <w:lang w:eastAsia="fr-FR"/>
              </w:rPr>
            </w:pPr>
            <w:r>
              <w:rPr>
                <w:noProof/>
                <w:lang w:eastAsia="fr-FR"/>
              </w:rPr>
              <w:drawing>
                <wp:inline distT="0" distB="0" distL="0" distR="0">
                  <wp:extent cx="2590800" cy="1495425"/>
                  <wp:effectExtent l="0" t="0" r="0" b="9525"/>
                  <wp:docPr id="20" name="Image 20" descr="Pygargue à tête blanch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ygargue à tête blanche — Wikipédia"/>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669" t="4270" r="2620" b="21985"/>
                          <a:stretch/>
                        </pic:blipFill>
                        <pic:spPr bwMode="auto">
                          <a:xfrm>
                            <a:off x="0" y="0"/>
                            <a:ext cx="2593727" cy="14971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6D63" w:rsidTr="00970252">
        <w:trPr>
          <w:trHeight w:val="306"/>
        </w:trPr>
        <w:tc>
          <w:tcPr>
            <w:tcW w:w="4882" w:type="dxa"/>
          </w:tcPr>
          <w:p w:rsidR="00442F0A" w:rsidRDefault="00543370" w:rsidP="008436FA">
            <w:pPr>
              <w:pStyle w:val="Paragraphedeliste"/>
              <w:numPr>
                <w:ilvl w:val="0"/>
                <w:numId w:val="3"/>
              </w:numPr>
              <w:rPr>
                <w:noProof/>
                <w:lang w:eastAsia="fr-FR"/>
              </w:rPr>
            </w:pPr>
            <w:r>
              <w:rPr>
                <w:noProof/>
                <w:lang w:eastAsia="fr-FR"/>
              </w:rPr>
              <w:drawing>
                <wp:inline distT="0" distB="0" distL="0" distR="0">
                  <wp:extent cx="2499743" cy="1552575"/>
                  <wp:effectExtent l="0" t="0" r="0" b="0"/>
                  <wp:docPr id="21" name="Image 21" descr="Chien de prairie : petit animal d'Amérique - Magazine zoo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hien de prairie : petit animal d'Amérique - Magazine zooplu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2460" cy="1554263"/>
                          </a:xfrm>
                          <a:prstGeom prst="rect">
                            <a:avLst/>
                          </a:prstGeom>
                          <a:noFill/>
                          <a:ln>
                            <a:noFill/>
                          </a:ln>
                        </pic:spPr>
                      </pic:pic>
                    </a:graphicData>
                  </a:graphic>
                </wp:inline>
              </w:drawing>
            </w:r>
          </w:p>
        </w:tc>
        <w:tc>
          <w:tcPr>
            <w:tcW w:w="5150" w:type="dxa"/>
          </w:tcPr>
          <w:p w:rsidR="00442F0A" w:rsidRDefault="00543370" w:rsidP="008436FA">
            <w:pPr>
              <w:pStyle w:val="Paragraphedeliste"/>
              <w:numPr>
                <w:ilvl w:val="0"/>
                <w:numId w:val="3"/>
              </w:numPr>
              <w:rPr>
                <w:noProof/>
                <w:lang w:eastAsia="fr-FR"/>
              </w:rPr>
            </w:pPr>
            <w:r>
              <w:rPr>
                <w:noProof/>
                <w:lang w:eastAsia="fr-FR"/>
              </w:rPr>
              <w:drawing>
                <wp:inline distT="0" distB="0" distL="0" distR="0">
                  <wp:extent cx="2324100" cy="1542663"/>
                  <wp:effectExtent l="0" t="0" r="0" b="635"/>
                  <wp:docPr id="22" name="Image 22" descr="Que faire si votre animal est pulvérisé par une mouffet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ue faire si votre animal est pulvérisé par une mouffette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31571" cy="1547622"/>
                          </a:xfrm>
                          <a:prstGeom prst="rect">
                            <a:avLst/>
                          </a:prstGeom>
                          <a:noFill/>
                          <a:ln>
                            <a:noFill/>
                          </a:ln>
                        </pic:spPr>
                      </pic:pic>
                    </a:graphicData>
                  </a:graphic>
                </wp:inline>
              </w:drawing>
            </w:r>
          </w:p>
        </w:tc>
      </w:tr>
    </w:tbl>
    <w:p w:rsidR="008436FA" w:rsidRDefault="008436FA" w:rsidP="008436FA">
      <w:pPr>
        <w:rPr>
          <w:color w:val="FF0000"/>
          <w:sz w:val="24"/>
          <w:u w:val="single"/>
        </w:rPr>
      </w:pPr>
    </w:p>
    <w:p w:rsidR="00916DB9" w:rsidRPr="006F041B" w:rsidRDefault="00140226" w:rsidP="008436FA">
      <w:pPr>
        <w:rPr>
          <w:sz w:val="24"/>
        </w:rPr>
      </w:pPr>
      <w:r w:rsidRPr="00140226">
        <w:rPr>
          <w:sz w:val="24"/>
        </w:rPr>
        <w:t>De quel continent sont ces animaux ? …………………………………………………………….</w:t>
      </w:r>
    </w:p>
    <w:p w:rsidR="00F91524" w:rsidRDefault="00F91524" w:rsidP="00F91524">
      <w:pPr>
        <w:rPr>
          <w:sz w:val="24"/>
        </w:rPr>
      </w:pPr>
      <w:r w:rsidRPr="00F91524">
        <w:rPr>
          <w:color w:val="FF0000"/>
          <w:sz w:val="24"/>
          <w:u w:val="single"/>
        </w:rPr>
        <w:t>Calculs</w:t>
      </w:r>
      <w:r w:rsidRPr="00CE5F09">
        <w:rPr>
          <w:color w:val="FF0000"/>
          <w:sz w:val="24"/>
        </w:rPr>
        <w:t> </w:t>
      </w:r>
      <w:r>
        <w:rPr>
          <w:sz w:val="24"/>
        </w:rPr>
        <w:t xml:space="preserve">: à poser et </w:t>
      </w:r>
      <w:r w:rsidR="00AA26CA">
        <w:rPr>
          <w:sz w:val="24"/>
        </w:rPr>
        <w:t xml:space="preserve">à </w:t>
      </w:r>
      <w:r>
        <w:rPr>
          <w:sz w:val="24"/>
        </w:rPr>
        <w:t>résoudre sur le cahier vert</w:t>
      </w:r>
    </w:p>
    <w:tbl>
      <w:tblPr>
        <w:tblStyle w:val="Grilledutableau"/>
        <w:tblW w:w="0" w:type="auto"/>
        <w:tblLook w:val="04A0" w:firstRow="1" w:lastRow="0" w:firstColumn="1" w:lastColumn="0" w:noHBand="0" w:noVBand="1"/>
      </w:tblPr>
      <w:tblGrid>
        <w:gridCol w:w="4106"/>
        <w:gridCol w:w="4956"/>
      </w:tblGrid>
      <w:tr w:rsidR="00F91524" w:rsidTr="00A83756">
        <w:tc>
          <w:tcPr>
            <w:tcW w:w="4106" w:type="dxa"/>
          </w:tcPr>
          <w:p w:rsidR="00F91524" w:rsidRDefault="00F91524" w:rsidP="00C928C3">
            <w:pPr>
              <w:rPr>
                <w:sz w:val="24"/>
              </w:rPr>
            </w:pPr>
            <w:r>
              <w:rPr>
                <w:sz w:val="24"/>
              </w:rPr>
              <w:t>Cm1</w:t>
            </w:r>
          </w:p>
          <w:p w:rsidR="00140226" w:rsidRDefault="00140226" w:rsidP="00C928C3">
            <w:pPr>
              <w:rPr>
                <w:sz w:val="24"/>
              </w:rPr>
            </w:pPr>
          </w:p>
          <w:p w:rsidR="00F91524" w:rsidRDefault="00A83756" w:rsidP="00C928C3">
            <w:pPr>
              <w:rPr>
                <w:sz w:val="24"/>
              </w:rPr>
            </w:pPr>
            <w:r>
              <w:rPr>
                <w:sz w:val="24"/>
              </w:rPr>
              <w:t>6 520 001 + 6 352 148</w:t>
            </w:r>
            <w:r w:rsidR="00140226">
              <w:rPr>
                <w:sz w:val="24"/>
              </w:rPr>
              <w:t>=</w:t>
            </w:r>
          </w:p>
          <w:p w:rsidR="006F041B" w:rsidRDefault="00A83756" w:rsidP="00C928C3">
            <w:pPr>
              <w:rPr>
                <w:sz w:val="24"/>
              </w:rPr>
            </w:pPr>
            <w:r>
              <w:rPr>
                <w:sz w:val="24"/>
              </w:rPr>
              <w:t>25 145</w:t>
            </w:r>
            <w:r w:rsidR="00FF34C0">
              <w:rPr>
                <w:sz w:val="24"/>
              </w:rPr>
              <w:t xml:space="preserve"> / 5</w:t>
            </w:r>
            <w:r w:rsidR="00140226">
              <w:rPr>
                <w:sz w:val="24"/>
              </w:rPr>
              <w:t xml:space="preserve"> =</w:t>
            </w:r>
          </w:p>
          <w:p w:rsidR="00140226" w:rsidRDefault="00A83756" w:rsidP="00C928C3">
            <w:pPr>
              <w:rPr>
                <w:sz w:val="24"/>
              </w:rPr>
            </w:pPr>
            <w:r>
              <w:rPr>
                <w:sz w:val="24"/>
              </w:rPr>
              <w:t>75 301 x 96</w:t>
            </w:r>
            <w:r w:rsidR="00140226">
              <w:rPr>
                <w:sz w:val="24"/>
              </w:rPr>
              <w:t xml:space="preserve"> = </w:t>
            </w:r>
          </w:p>
          <w:p w:rsidR="00140226" w:rsidRDefault="00A83756" w:rsidP="00C928C3">
            <w:pPr>
              <w:rPr>
                <w:sz w:val="24"/>
              </w:rPr>
            </w:pPr>
            <w:r>
              <w:rPr>
                <w:sz w:val="24"/>
              </w:rPr>
              <w:t>528 753 – 257 830</w:t>
            </w:r>
            <w:r w:rsidR="00140226">
              <w:rPr>
                <w:sz w:val="24"/>
              </w:rPr>
              <w:t xml:space="preserve"> = </w:t>
            </w:r>
          </w:p>
        </w:tc>
        <w:tc>
          <w:tcPr>
            <w:tcW w:w="4956" w:type="dxa"/>
          </w:tcPr>
          <w:p w:rsidR="00F91524" w:rsidRDefault="00F91524" w:rsidP="00C928C3">
            <w:pPr>
              <w:rPr>
                <w:sz w:val="24"/>
              </w:rPr>
            </w:pPr>
            <w:r>
              <w:rPr>
                <w:sz w:val="24"/>
              </w:rPr>
              <w:t>Cm2</w:t>
            </w:r>
          </w:p>
          <w:p w:rsidR="00F91524" w:rsidRDefault="00F91524" w:rsidP="00C928C3">
            <w:pPr>
              <w:rPr>
                <w:sz w:val="24"/>
              </w:rPr>
            </w:pPr>
          </w:p>
          <w:p w:rsidR="00140226" w:rsidRDefault="00A83756" w:rsidP="00C928C3">
            <w:pPr>
              <w:rPr>
                <w:sz w:val="24"/>
              </w:rPr>
            </w:pPr>
            <w:r>
              <w:rPr>
                <w:sz w:val="24"/>
              </w:rPr>
              <w:t>53 602+ 42 175 + 6 325 + 256 741 + 13 </w:t>
            </w:r>
            <w:r w:rsidR="007726AB">
              <w:rPr>
                <w:sz w:val="24"/>
              </w:rPr>
              <w:t>823</w:t>
            </w:r>
            <w:r w:rsidR="006F041B">
              <w:rPr>
                <w:sz w:val="24"/>
              </w:rPr>
              <w:t xml:space="preserve"> </w:t>
            </w:r>
            <w:r w:rsidR="00140226">
              <w:rPr>
                <w:sz w:val="24"/>
              </w:rPr>
              <w:t>=</w:t>
            </w:r>
          </w:p>
          <w:p w:rsidR="00140226" w:rsidRDefault="00A83756" w:rsidP="00C928C3">
            <w:pPr>
              <w:rPr>
                <w:sz w:val="24"/>
              </w:rPr>
            </w:pPr>
            <w:r>
              <w:rPr>
                <w:sz w:val="24"/>
              </w:rPr>
              <w:t>52 148</w:t>
            </w:r>
            <w:r w:rsidR="007726AB">
              <w:rPr>
                <w:sz w:val="24"/>
              </w:rPr>
              <w:t xml:space="preserve"> / 7</w:t>
            </w:r>
            <w:r w:rsidR="00140226">
              <w:rPr>
                <w:sz w:val="24"/>
              </w:rPr>
              <w:t xml:space="preserve"> = </w:t>
            </w:r>
          </w:p>
          <w:p w:rsidR="00140226" w:rsidRDefault="00A83756" w:rsidP="00C928C3">
            <w:pPr>
              <w:rPr>
                <w:sz w:val="24"/>
              </w:rPr>
            </w:pPr>
            <w:r>
              <w:rPr>
                <w:sz w:val="24"/>
              </w:rPr>
              <w:t>529 814 x 604</w:t>
            </w:r>
            <w:r w:rsidR="00140226">
              <w:rPr>
                <w:sz w:val="24"/>
              </w:rPr>
              <w:t xml:space="preserve"> = </w:t>
            </w:r>
          </w:p>
          <w:p w:rsidR="00F91524" w:rsidRDefault="00A83756" w:rsidP="00C928C3">
            <w:pPr>
              <w:rPr>
                <w:sz w:val="24"/>
              </w:rPr>
            </w:pPr>
            <w:r>
              <w:rPr>
                <w:sz w:val="24"/>
              </w:rPr>
              <w:t>423 157 – 336 548</w:t>
            </w:r>
            <w:r w:rsidR="00140226">
              <w:rPr>
                <w:sz w:val="24"/>
              </w:rPr>
              <w:t xml:space="preserve"> = </w:t>
            </w:r>
            <w:r w:rsidR="00F91524">
              <w:rPr>
                <w:sz w:val="24"/>
              </w:rPr>
              <w:t xml:space="preserve"> </w:t>
            </w:r>
          </w:p>
        </w:tc>
      </w:tr>
    </w:tbl>
    <w:p w:rsidR="000D264D" w:rsidRDefault="000D264D" w:rsidP="000D264D">
      <w:pPr>
        <w:rPr>
          <w:color w:val="FF0000"/>
          <w:sz w:val="24"/>
          <w:u w:val="single"/>
        </w:rPr>
      </w:pPr>
    </w:p>
    <w:p w:rsidR="00A83756" w:rsidRDefault="00F91524" w:rsidP="000D264D">
      <w:pPr>
        <w:rPr>
          <w:sz w:val="28"/>
        </w:rPr>
      </w:pPr>
      <w:r w:rsidRPr="00F91524">
        <w:rPr>
          <w:color w:val="FF0000"/>
          <w:sz w:val="24"/>
          <w:u w:val="single"/>
        </w:rPr>
        <w:t>Anglais</w:t>
      </w:r>
      <w:r w:rsidRPr="00CE5F09">
        <w:rPr>
          <w:color w:val="FF0000"/>
          <w:sz w:val="24"/>
        </w:rPr>
        <w:t xml:space="preserve"> : </w:t>
      </w:r>
      <w:r w:rsidR="00A83756">
        <w:rPr>
          <w:sz w:val="28"/>
        </w:rPr>
        <w:t>Do</w:t>
      </w:r>
      <w:r w:rsidR="00A83756" w:rsidRPr="00A83756">
        <w:rPr>
          <w:sz w:val="28"/>
        </w:rPr>
        <w:t xml:space="preserve"> </w:t>
      </w:r>
      <w:proofErr w:type="spellStart"/>
      <w:r w:rsidR="00A83756" w:rsidRPr="00A83756">
        <w:rPr>
          <w:sz w:val="28"/>
        </w:rPr>
        <w:t>you</w:t>
      </w:r>
      <w:proofErr w:type="spellEnd"/>
      <w:r w:rsidR="00A83756" w:rsidRPr="00A83756">
        <w:rPr>
          <w:sz w:val="28"/>
        </w:rPr>
        <w:t xml:space="preserve"> </w:t>
      </w:r>
      <w:proofErr w:type="spellStart"/>
      <w:r w:rsidR="00A83756" w:rsidRPr="00A83756">
        <w:rPr>
          <w:sz w:val="28"/>
        </w:rPr>
        <w:t>like</w:t>
      </w:r>
      <w:proofErr w:type="spellEnd"/>
      <w:r w:rsidR="00A83756" w:rsidRPr="00A83756">
        <w:rPr>
          <w:sz w:val="28"/>
        </w:rPr>
        <w:t> </w:t>
      </w:r>
      <w:r w:rsidR="00A83756">
        <w:rPr>
          <w:sz w:val="28"/>
        </w:rPr>
        <w:t>+ …. </w:t>
      </w:r>
      <w:r w:rsidR="00A83756" w:rsidRPr="00A83756">
        <w:rPr>
          <w:sz w:val="28"/>
        </w:rPr>
        <w:t xml:space="preserve">? </w:t>
      </w:r>
      <w:r w:rsidR="00A83756">
        <w:rPr>
          <w:sz w:val="28"/>
        </w:rPr>
        <w:t>(</w:t>
      </w:r>
      <w:proofErr w:type="gramStart"/>
      <w:r w:rsidR="00A83756">
        <w:rPr>
          <w:sz w:val="28"/>
        </w:rPr>
        <w:t>est-ce</w:t>
      </w:r>
      <w:proofErr w:type="gramEnd"/>
      <w:r w:rsidR="00A83756">
        <w:rPr>
          <w:sz w:val="28"/>
        </w:rPr>
        <w:t xml:space="preserve"> que tu aimes + aliment ?). On répond à cette question par I </w:t>
      </w:r>
      <w:proofErr w:type="spellStart"/>
      <w:r w:rsidR="00A83756">
        <w:rPr>
          <w:sz w:val="28"/>
        </w:rPr>
        <w:t>like</w:t>
      </w:r>
      <w:proofErr w:type="spellEnd"/>
      <w:r w:rsidR="00A83756">
        <w:rPr>
          <w:sz w:val="28"/>
        </w:rPr>
        <w:t xml:space="preserve"> + aliment. (</w:t>
      </w:r>
      <w:proofErr w:type="gramStart"/>
      <w:r w:rsidR="00A83756">
        <w:rPr>
          <w:sz w:val="28"/>
        </w:rPr>
        <w:t>j’aime</w:t>
      </w:r>
      <w:proofErr w:type="gramEnd"/>
      <w:r w:rsidR="00A83756">
        <w:rPr>
          <w:sz w:val="28"/>
        </w:rPr>
        <w:t xml:space="preserve"> + aliment)</w:t>
      </w:r>
    </w:p>
    <w:p w:rsidR="00A83756" w:rsidRDefault="00A83756" w:rsidP="00A83756">
      <w:pPr>
        <w:pStyle w:val="Paragraphedeliste"/>
        <w:numPr>
          <w:ilvl w:val="0"/>
          <w:numId w:val="6"/>
        </w:numPr>
        <w:rPr>
          <w:sz w:val="28"/>
        </w:rPr>
      </w:pPr>
      <w:r>
        <w:rPr>
          <w:sz w:val="28"/>
        </w:rPr>
        <w:t xml:space="preserve">Do </w:t>
      </w:r>
      <w:proofErr w:type="spellStart"/>
      <w:r>
        <w:rPr>
          <w:sz w:val="28"/>
        </w:rPr>
        <w:t>you</w:t>
      </w:r>
      <w:proofErr w:type="spellEnd"/>
      <w:r>
        <w:rPr>
          <w:sz w:val="28"/>
        </w:rPr>
        <w:t xml:space="preserve"> </w:t>
      </w:r>
      <w:proofErr w:type="spellStart"/>
      <w:r>
        <w:rPr>
          <w:sz w:val="28"/>
        </w:rPr>
        <w:t>like</w:t>
      </w:r>
      <w:proofErr w:type="spellEnd"/>
      <w:r>
        <w:rPr>
          <w:sz w:val="28"/>
        </w:rPr>
        <w:t xml:space="preserve"> </w:t>
      </w:r>
      <w:proofErr w:type="spellStart"/>
      <w:r>
        <w:rPr>
          <w:sz w:val="28"/>
        </w:rPr>
        <w:t>cheese</w:t>
      </w:r>
      <w:proofErr w:type="spellEnd"/>
      <w:r>
        <w:rPr>
          <w:sz w:val="28"/>
        </w:rPr>
        <w:t> ? ………………………………</w:t>
      </w:r>
    </w:p>
    <w:p w:rsidR="00A83756" w:rsidRDefault="00A83756" w:rsidP="00A83756">
      <w:pPr>
        <w:pStyle w:val="Paragraphedeliste"/>
        <w:numPr>
          <w:ilvl w:val="0"/>
          <w:numId w:val="6"/>
        </w:numPr>
        <w:rPr>
          <w:sz w:val="28"/>
        </w:rPr>
      </w:pPr>
      <w:r>
        <w:rPr>
          <w:sz w:val="28"/>
        </w:rPr>
        <w:t xml:space="preserve">Do </w:t>
      </w:r>
      <w:proofErr w:type="spellStart"/>
      <w:r>
        <w:rPr>
          <w:sz w:val="28"/>
        </w:rPr>
        <w:t>you</w:t>
      </w:r>
      <w:proofErr w:type="spellEnd"/>
      <w:r>
        <w:rPr>
          <w:sz w:val="28"/>
        </w:rPr>
        <w:t xml:space="preserve"> </w:t>
      </w:r>
      <w:proofErr w:type="spellStart"/>
      <w:r>
        <w:rPr>
          <w:sz w:val="28"/>
        </w:rPr>
        <w:t>like</w:t>
      </w:r>
      <w:proofErr w:type="spellEnd"/>
      <w:r>
        <w:rPr>
          <w:sz w:val="28"/>
        </w:rPr>
        <w:t xml:space="preserve"> </w:t>
      </w:r>
      <w:proofErr w:type="spellStart"/>
      <w:r>
        <w:rPr>
          <w:sz w:val="28"/>
        </w:rPr>
        <w:t>mushrooms</w:t>
      </w:r>
      <w:proofErr w:type="spellEnd"/>
      <w:r>
        <w:rPr>
          <w:sz w:val="28"/>
        </w:rPr>
        <w:t xml:space="preserve"> ? </w:t>
      </w:r>
      <w:r>
        <w:rPr>
          <w:sz w:val="28"/>
        </w:rPr>
        <w:t>………………………………</w:t>
      </w:r>
    </w:p>
    <w:p w:rsidR="00A83756" w:rsidRDefault="00A83756" w:rsidP="00A83756">
      <w:pPr>
        <w:pStyle w:val="Paragraphedeliste"/>
        <w:numPr>
          <w:ilvl w:val="0"/>
          <w:numId w:val="6"/>
        </w:numPr>
        <w:rPr>
          <w:sz w:val="28"/>
        </w:rPr>
      </w:pPr>
      <w:r>
        <w:rPr>
          <w:sz w:val="28"/>
        </w:rPr>
        <w:t xml:space="preserve">Do </w:t>
      </w:r>
      <w:proofErr w:type="spellStart"/>
      <w:r>
        <w:rPr>
          <w:sz w:val="28"/>
        </w:rPr>
        <w:t>you</w:t>
      </w:r>
      <w:proofErr w:type="spellEnd"/>
      <w:r>
        <w:rPr>
          <w:sz w:val="28"/>
        </w:rPr>
        <w:t xml:space="preserve"> </w:t>
      </w:r>
      <w:proofErr w:type="spellStart"/>
      <w:r>
        <w:rPr>
          <w:sz w:val="28"/>
        </w:rPr>
        <w:t>like</w:t>
      </w:r>
      <w:proofErr w:type="spellEnd"/>
      <w:r>
        <w:rPr>
          <w:sz w:val="28"/>
        </w:rPr>
        <w:t xml:space="preserve"> </w:t>
      </w:r>
      <w:proofErr w:type="spellStart"/>
      <w:r>
        <w:rPr>
          <w:sz w:val="28"/>
        </w:rPr>
        <w:t>beans</w:t>
      </w:r>
      <w:proofErr w:type="spellEnd"/>
      <w:r>
        <w:rPr>
          <w:sz w:val="28"/>
        </w:rPr>
        <w:t xml:space="preserve"> ? </w:t>
      </w:r>
      <w:r>
        <w:rPr>
          <w:sz w:val="28"/>
        </w:rPr>
        <w:t>………………………………</w:t>
      </w:r>
    </w:p>
    <w:p w:rsidR="00A83756" w:rsidRDefault="00A83756" w:rsidP="00A83756">
      <w:pPr>
        <w:pStyle w:val="Paragraphedeliste"/>
        <w:numPr>
          <w:ilvl w:val="0"/>
          <w:numId w:val="6"/>
        </w:numPr>
        <w:rPr>
          <w:sz w:val="28"/>
        </w:rPr>
      </w:pPr>
      <w:r>
        <w:rPr>
          <w:sz w:val="28"/>
        </w:rPr>
        <w:t xml:space="preserve">Do </w:t>
      </w:r>
      <w:proofErr w:type="spellStart"/>
      <w:r>
        <w:rPr>
          <w:sz w:val="28"/>
        </w:rPr>
        <w:t>you</w:t>
      </w:r>
      <w:proofErr w:type="spellEnd"/>
      <w:r>
        <w:rPr>
          <w:sz w:val="28"/>
        </w:rPr>
        <w:t> </w:t>
      </w:r>
      <w:proofErr w:type="spellStart"/>
      <w:r>
        <w:rPr>
          <w:sz w:val="28"/>
        </w:rPr>
        <w:t>like</w:t>
      </w:r>
      <w:proofErr w:type="spellEnd"/>
      <w:r>
        <w:rPr>
          <w:sz w:val="28"/>
        </w:rPr>
        <w:t xml:space="preserve"> </w:t>
      </w:r>
      <w:proofErr w:type="spellStart"/>
      <w:r>
        <w:rPr>
          <w:sz w:val="28"/>
        </w:rPr>
        <w:t>cauliflowers</w:t>
      </w:r>
      <w:proofErr w:type="spellEnd"/>
      <w:r>
        <w:rPr>
          <w:sz w:val="28"/>
        </w:rPr>
        <w:t xml:space="preserve"> ? </w:t>
      </w:r>
      <w:r>
        <w:rPr>
          <w:sz w:val="28"/>
        </w:rPr>
        <w:t>………………………………</w:t>
      </w:r>
    </w:p>
    <w:p w:rsidR="00A83756" w:rsidRDefault="00A83756" w:rsidP="00A83756">
      <w:pPr>
        <w:pStyle w:val="Paragraphedeliste"/>
        <w:numPr>
          <w:ilvl w:val="0"/>
          <w:numId w:val="6"/>
        </w:numPr>
        <w:rPr>
          <w:sz w:val="28"/>
        </w:rPr>
      </w:pPr>
      <w:r>
        <w:rPr>
          <w:sz w:val="28"/>
        </w:rPr>
        <w:t xml:space="preserve">Do </w:t>
      </w:r>
      <w:proofErr w:type="spellStart"/>
      <w:r>
        <w:rPr>
          <w:sz w:val="28"/>
        </w:rPr>
        <w:t>you</w:t>
      </w:r>
      <w:proofErr w:type="spellEnd"/>
      <w:r>
        <w:rPr>
          <w:sz w:val="28"/>
        </w:rPr>
        <w:t xml:space="preserve"> </w:t>
      </w:r>
      <w:proofErr w:type="spellStart"/>
      <w:r>
        <w:rPr>
          <w:sz w:val="28"/>
        </w:rPr>
        <w:t>like</w:t>
      </w:r>
      <w:proofErr w:type="spellEnd"/>
      <w:r>
        <w:rPr>
          <w:sz w:val="28"/>
        </w:rPr>
        <w:t xml:space="preserve"> </w:t>
      </w:r>
      <w:proofErr w:type="spellStart"/>
      <w:r>
        <w:rPr>
          <w:sz w:val="28"/>
        </w:rPr>
        <w:t>meat</w:t>
      </w:r>
      <w:proofErr w:type="spellEnd"/>
      <w:r>
        <w:rPr>
          <w:sz w:val="28"/>
        </w:rPr>
        <w:t xml:space="preserve"> ? </w:t>
      </w:r>
      <w:r>
        <w:rPr>
          <w:sz w:val="28"/>
        </w:rPr>
        <w:t>………………………………</w:t>
      </w:r>
    </w:p>
    <w:p w:rsidR="00C02F0F" w:rsidRDefault="00A83756" w:rsidP="00C02F0F">
      <w:pPr>
        <w:pStyle w:val="Paragraphedeliste"/>
        <w:numPr>
          <w:ilvl w:val="0"/>
          <w:numId w:val="6"/>
        </w:numPr>
        <w:rPr>
          <w:sz w:val="28"/>
        </w:rPr>
      </w:pPr>
      <w:r>
        <w:rPr>
          <w:sz w:val="28"/>
        </w:rPr>
        <w:t xml:space="preserve">Do </w:t>
      </w:r>
      <w:proofErr w:type="spellStart"/>
      <w:r>
        <w:rPr>
          <w:sz w:val="28"/>
        </w:rPr>
        <w:t>you</w:t>
      </w:r>
      <w:proofErr w:type="spellEnd"/>
      <w:r>
        <w:rPr>
          <w:sz w:val="28"/>
        </w:rPr>
        <w:t xml:space="preserve"> </w:t>
      </w:r>
      <w:proofErr w:type="spellStart"/>
      <w:r>
        <w:rPr>
          <w:sz w:val="28"/>
        </w:rPr>
        <w:t>like</w:t>
      </w:r>
      <w:proofErr w:type="spellEnd"/>
      <w:r>
        <w:rPr>
          <w:sz w:val="28"/>
        </w:rPr>
        <w:t xml:space="preserve"> </w:t>
      </w:r>
      <w:proofErr w:type="spellStart"/>
      <w:r w:rsidR="00EC264B">
        <w:rPr>
          <w:sz w:val="28"/>
        </w:rPr>
        <w:t>grapes</w:t>
      </w:r>
      <w:proofErr w:type="spellEnd"/>
      <w:r w:rsidR="00EC264B">
        <w:rPr>
          <w:sz w:val="28"/>
        </w:rPr>
        <w:t xml:space="preserve"> </w:t>
      </w:r>
      <w:proofErr w:type="spellStart"/>
      <w:r w:rsidR="00EC264B">
        <w:rPr>
          <w:sz w:val="28"/>
        </w:rPr>
        <w:t>juice</w:t>
      </w:r>
      <w:proofErr w:type="spellEnd"/>
      <w:r w:rsidR="00EC264B">
        <w:rPr>
          <w:sz w:val="28"/>
        </w:rPr>
        <w:t xml:space="preserve"> ? </w:t>
      </w:r>
      <w:r w:rsidR="00EC264B">
        <w:rPr>
          <w:sz w:val="28"/>
        </w:rPr>
        <w:t>………………………………</w:t>
      </w:r>
    </w:p>
    <w:p w:rsidR="00EC264B" w:rsidRDefault="00EC264B" w:rsidP="00C02F0F">
      <w:pPr>
        <w:pStyle w:val="Paragraphedeliste"/>
        <w:numPr>
          <w:ilvl w:val="0"/>
          <w:numId w:val="6"/>
        </w:numPr>
        <w:rPr>
          <w:sz w:val="28"/>
        </w:rPr>
      </w:pPr>
      <w:r>
        <w:rPr>
          <w:sz w:val="28"/>
        </w:rPr>
        <w:t xml:space="preserve">Do </w:t>
      </w:r>
      <w:proofErr w:type="spellStart"/>
      <w:r>
        <w:rPr>
          <w:sz w:val="28"/>
        </w:rPr>
        <w:t>you</w:t>
      </w:r>
      <w:proofErr w:type="spellEnd"/>
      <w:r>
        <w:rPr>
          <w:sz w:val="28"/>
        </w:rPr>
        <w:t xml:space="preserve"> </w:t>
      </w:r>
      <w:proofErr w:type="spellStart"/>
      <w:r>
        <w:rPr>
          <w:sz w:val="28"/>
        </w:rPr>
        <w:t>like</w:t>
      </w:r>
      <w:proofErr w:type="spellEnd"/>
      <w:r>
        <w:rPr>
          <w:sz w:val="28"/>
        </w:rPr>
        <w:t xml:space="preserve"> </w:t>
      </w:r>
      <w:proofErr w:type="spellStart"/>
      <w:r>
        <w:rPr>
          <w:sz w:val="28"/>
        </w:rPr>
        <w:t>saussage</w:t>
      </w:r>
      <w:proofErr w:type="spellEnd"/>
      <w:r>
        <w:rPr>
          <w:sz w:val="28"/>
        </w:rPr>
        <w:t>?</w:t>
      </w:r>
      <w:r w:rsidRPr="00EC264B">
        <w:rPr>
          <w:sz w:val="28"/>
        </w:rPr>
        <w:t xml:space="preserve"> </w:t>
      </w:r>
      <w:r>
        <w:rPr>
          <w:sz w:val="28"/>
        </w:rPr>
        <w:t>………………………………</w:t>
      </w:r>
    </w:p>
    <w:p w:rsidR="00EC264B" w:rsidRDefault="00EC264B" w:rsidP="00C02F0F">
      <w:pPr>
        <w:pStyle w:val="Paragraphedeliste"/>
        <w:numPr>
          <w:ilvl w:val="0"/>
          <w:numId w:val="6"/>
        </w:numPr>
        <w:rPr>
          <w:sz w:val="28"/>
        </w:rPr>
      </w:pPr>
      <w:r>
        <w:rPr>
          <w:sz w:val="28"/>
        </w:rPr>
        <w:t xml:space="preserve">Do </w:t>
      </w:r>
      <w:proofErr w:type="spellStart"/>
      <w:r>
        <w:rPr>
          <w:sz w:val="28"/>
        </w:rPr>
        <w:t>you</w:t>
      </w:r>
      <w:proofErr w:type="spellEnd"/>
      <w:r>
        <w:rPr>
          <w:sz w:val="28"/>
        </w:rPr>
        <w:t xml:space="preserve"> </w:t>
      </w:r>
      <w:proofErr w:type="spellStart"/>
      <w:r>
        <w:rPr>
          <w:sz w:val="28"/>
        </w:rPr>
        <w:t>like</w:t>
      </w:r>
      <w:proofErr w:type="spellEnd"/>
      <w:r>
        <w:rPr>
          <w:sz w:val="28"/>
        </w:rPr>
        <w:t xml:space="preserve"> </w:t>
      </w:r>
      <w:proofErr w:type="spellStart"/>
      <w:r>
        <w:rPr>
          <w:sz w:val="28"/>
        </w:rPr>
        <w:t>chicken</w:t>
      </w:r>
      <w:proofErr w:type="spellEnd"/>
      <w:r>
        <w:rPr>
          <w:sz w:val="28"/>
        </w:rPr>
        <w:t xml:space="preserve"> ? </w:t>
      </w:r>
      <w:r>
        <w:rPr>
          <w:sz w:val="28"/>
        </w:rPr>
        <w:t>………………………………</w:t>
      </w:r>
    </w:p>
    <w:p w:rsidR="00EC264B" w:rsidRDefault="00EC264B" w:rsidP="00C02F0F">
      <w:pPr>
        <w:pStyle w:val="Paragraphedeliste"/>
        <w:numPr>
          <w:ilvl w:val="0"/>
          <w:numId w:val="6"/>
        </w:numPr>
        <w:rPr>
          <w:sz w:val="28"/>
        </w:rPr>
      </w:pPr>
      <w:r>
        <w:rPr>
          <w:sz w:val="28"/>
        </w:rPr>
        <w:t xml:space="preserve">Do </w:t>
      </w:r>
      <w:proofErr w:type="spellStart"/>
      <w:r>
        <w:rPr>
          <w:sz w:val="28"/>
        </w:rPr>
        <w:t>you</w:t>
      </w:r>
      <w:proofErr w:type="spellEnd"/>
      <w:r>
        <w:rPr>
          <w:sz w:val="28"/>
        </w:rPr>
        <w:t xml:space="preserve"> </w:t>
      </w:r>
      <w:proofErr w:type="spellStart"/>
      <w:r>
        <w:rPr>
          <w:sz w:val="28"/>
        </w:rPr>
        <w:t>like</w:t>
      </w:r>
      <w:proofErr w:type="spellEnd"/>
      <w:r>
        <w:rPr>
          <w:sz w:val="28"/>
        </w:rPr>
        <w:t xml:space="preserve"> </w:t>
      </w:r>
      <w:proofErr w:type="spellStart"/>
      <w:r>
        <w:rPr>
          <w:sz w:val="28"/>
        </w:rPr>
        <w:t>eggs</w:t>
      </w:r>
      <w:proofErr w:type="spellEnd"/>
      <w:r>
        <w:rPr>
          <w:sz w:val="28"/>
        </w:rPr>
        <w:t> ?</w:t>
      </w:r>
      <w:r w:rsidRPr="00EC264B">
        <w:rPr>
          <w:sz w:val="28"/>
        </w:rPr>
        <w:t xml:space="preserve"> </w:t>
      </w:r>
      <w:r>
        <w:rPr>
          <w:sz w:val="28"/>
        </w:rPr>
        <w:t>………………………………</w:t>
      </w:r>
    </w:p>
    <w:p w:rsidR="00EC264B" w:rsidRPr="00A83756" w:rsidRDefault="00EC264B" w:rsidP="00C02F0F">
      <w:pPr>
        <w:pStyle w:val="Paragraphedeliste"/>
        <w:numPr>
          <w:ilvl w:val="0"/>
          <w:numId w:val="6"/>
        </w:numPr>
        <w:rPr>
          <w:sz w:val="28"/>
        </w:rPr>
      </w:pPr>
      <w:r>
        <w:rPr>
          <w:sz w:val="28"/>
        </w:rPr>
        <w:t xml:space="preserve">Do </w:t>
      </w:r>
      <w:proofErr w:type="spellStart"/>
      <w:r>
        <w:rPr>
          <w:sz w:val="28"/>
        </w:rPr>
        <w:t>you</w:t>
      </w:r>
      <w:proofErr w:type="spellEnd"/>
      <w:r>
        <w:rPr>
          <w:sz w:val="28"/>
        </w:rPr>
        <w:t xml:space="preserve"> </w:t>
      </w:r>
      <w:proofErr w:type="spellStart"/>
      <w:r>
        <w:rPr>
          <w:sz w:val="28"/>
        </w:rPr>
        <w:t>like</w:t>
      </w:r>
      <w:proofErr w:type="spellEnd"/>
      <w:r>
        <w:rPr>
          <w:sz w:val="28"/>
        </w:rPr>
        <w:t xml:space="preserve"> </w:t>
      </w:r>
      <w:proofErr w:type="spellStart"/>
      <w:r>
        <w:rPr>
          <w:sz w:val="28"/>
        </w:rPr>
        <w:t>rice</w:t>
      </w:r>
      <w:proofErr w:type="spellEnd"/>
      <w:r>
        <w:rPr>
          <w:sz w:val="28"/>
        </w:rPr>
        <w:t xml:space="preserve"> ? </w:t>
      </w:r>
      <w:r>
        <w:rPr>
          <w:sz w:val="28"/>
        </w:rPr>
        <w:t>………………………………</w:t>
      </w:r>
    </w:p>
    <w:p w:rsidR="008C31CC" w:rsidRDefault="008C31CC" w:rsidP="008C31CC">
      <w:pPr>
        <w:jc w:val="center"/>
        <w:rPr>
          <w:noProof/>
          <w:sz w:val="28"/>
          <w:lang w:eastAsia="fr-FR"/>
        </w:rPr>
      </w:pPr>
      <w:r w:rsidRPr="00EA644C">
        <w:rPr>
          <w:noProof/>
          <w:sz w:val="28"/>
          <w:lang w:eastAsia="fr-FR"/>
        </w:rPr>
        <w:lastRenderedPageBreak/>
        <w:t>Dictée</w:t>
      </w:r>
    </w:p>
    <w:p w:rsidR="008C31CC" w:rsidRDefault="00EC264B" w:rsidP="008C31CC">
      <w:pPr>
        <w:jc w:val="center"/>
        <w:rPr>
          <w:noProof/>
          <w:sz w:val="28"/>
          <w:lang w:eastAsia="fr-FR"/>
        </w:rPr>
      </w:pPr>
      <w:r w:rsidRPr="00EC264B">
        <w:rPr>
          <w:noProof/>
          <w:sz w:val="28"/>
          <w:lang w:eastAsia="fr-FR"/>
        </w:rPr>
        <w:object w:dxaOrig="2566"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8.25pt;height:40.5pt" o:ole="">
            <v:imagedata r:id="rId26" o:title=""/>
          </v:shape>
          <o:OLEObject Type="Embed" ProgID="Package" ShapeID="_x0000_i1025" DrawAspect="Content" ObjectID="_1648365579" r:id="rId27"/>
        </w:object>
      </w:r>
    </w:p>
    <w:p w:rsidR="00313145" w:rsidRPr="0088395B" w:rsidRDefault="008C31CC" w:rsidP="0088395B">
      <w:pPr>
        <w:jc w:val="both"/>
        <w:rPr>
          <w:sz w:val="24"/>
        </w:rPr>
      </w:pPr>
      <w:r w:rsidRPr="00812FE6">
        <w:rPr>
          <w:sz w:val="24"/>
        </w:rPr>
        <w:t xml:space="preserve">Je vous ai </w:t>
      </w:r>
      <w:r>
        <w:rPr>
          <w:sz w:val="24"/>
        </w:rPr>
        <w:t>oralisé</w:t>
      </w:r>
      <w:r w:rsidRPr="00812FE6">
        <w:rPr>
          <w:sz w:val="24"/>
        </w:rPr>
        <w:t xml:space="preserve"> la dictée avec un enregistreur vocal. Je ne répète pas les mots plusieurs fois comme en classe. Je vous conseille donc de faire des pauses pendant l’écoute de l’enregistrement afin de pouvoir écrire plus facilement. Cette dictée est à écrire sur une feuille vierge en dehors du cahier vert ou sur le cahier d’évaluation si vous l’avez. Vous pourrez m’envoyer une photo de </w:t>
      </w:r>
      <w:r w:rsidR="0088395B">
        <w:rPr>
          <w:sz w:val="24"/>
        </w:rPr>
        <w:t>votre dictée sur ma boîte mail.</w:t>
      </w:r>
    </w:p>
    <w:p w:rsidR="0088395B" w:rsidRDefault="0088395B" w:rsidP="00B74016">
      <w:pPr>
        <w:jc w:val="center"/>
        <w:rPr>
          <w:sz w:val="28"/>
        </w:rPr>
      </w:pPr>
      <w:r>
        <w:rPr>
          <w:sz w:val="28"/>
        </w:rPr>
        <w:t>Géographie </w:t>
      </w:r>
    </w:p>
    <w:p w:rsidR="0088395B" w:rsidRDefault="001F1080" w:rsidP="00B74016">
      <w:pPr>
        <w:jc w:val="center"/>
        <w:rPr>
          <w:sz w:val="28"/>
        </w:rPr>
      </w:pPr>
      <w:r>
        <w:rPr>
          <w:sz w:val="28"/>
        </w:rPr>
        <w:t xml:space="preserve">Dernière séance sur les pays (et capitales : cm2) de l’Europe. Les pays sont numérotés, il faut indiquer le nom du pays et les cm2 ajoutent la capitale. Dans un premier temps, il faut essayer de noter le maximum de pays et capitales sans regarder la carte. Puis dans un deuxième temps vous pouvez vous aider d’une carte afin de finir d’apprendre les pays qui vous manquent. </w:t>
      </w:r>
    </w:p>
    <w:p w:rsidR="00C7384C" w:rsidRDefault="001F1080" w:rsidP="008C31CC">
      <w:pPr>
        <w:jc w:val="center"/>
        <w:rPr>
          <w:sz w:val="28"/>
        </w:rPr>
      </w:pPr>
      <w:r w:rsidRPr="001F1080">
        <w:rPr>
          <w:noProof/>
          <w:sz w:val="28"/>
          <w:lang w:eastAsia="fr-FR"/>
        </w:rPr>
        <w:drawing>
          <wp:inline distT="0" distB="0" distL="0" distR="0">
            <wp:extent cx="6059171" cy="4772025"/>
            <wp:effectExtent l="0" t="0" r="0" b="0"/>
            <wp:docPr id="30" name="Image 30" descr="C:\Users\amandine\Desktop\suivi péda\euroe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mandine\Desktop\suivi péda\euroep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61803" cy="4774098"/>
                    </a:xfrm>
                    <a:prstGeom prst="rect">
                      <a:avLst/>
                    </a:prstGeom>
                    <a:noFill/>
                    <a:ln>
                      <a:noFill/>
                    </a:ln>
                  </pic:spPr>
                </pic:pic>
              </a:graphicData>
            </a:graphic>
          </wp:inline>
        </w:drawing>
      </w:r>
    </w:p>
    <w:p w:rsidR="001F1080" w:rsidRDefault="001F1080" w:rsidP="008C31CC">
      <w:pPr>
        <w:jc w:val="center"/>
        <w:rPr>
          <w:sz w:val="28"/>
        </w:rPr>
      </w:pPr>
    </w:p>
    <w:p w:rsidR="00812FE6" w:rsidRDefault="00812FE6" w:rsidP="008C31CC">
      <w:pPr>
        <w:jc w:val="center"/>
        <w:rPr>
          <w:sz w:val="28"/>
        </w:rPr>
      </w:pPr>
      <w:r>
        <w:rPr>
          <w:sz w:val="28"/>
        </w:rPr>
        <w:lastRenderedPageBreak/>
        <w:t>Arts visuels</w:t>
      </w:r>
    </w:p>
    <w:p w:rsidR="00907C4E" w:rsidRPr="00344DE8" w:rsidRDefault="006375FC" w:rsidP="001F1080">
      <w:pPr>
        <w:jc w:val="both"/>
        <w:rPr>
          <w:sz w:val="24"/>
        </w:rPr>
      </w:pPr>
      <w:r w:rsidRPr="00344DE8">
        <w:rPr>
          <w:sz w:val="24"/>
        </w:rPr>
        <w:t xml:space="preserve">Cette semaine, un petit projet </w:t>
      </w:r>
      <w:r w:rsidR="001F1080" w:rsidRPr="00344DE8">
        <w:rPr>
          <w:sz w:val="24"/>
        </w:rPr>
        <w:t xml:space="preserve">nature. Vous choisissez une plante ou une feuille ou un caillou ou une écorce ou un arbre ou …… et vous la reproduisez à l’identique. Si vous le pouvez, vous m’envoyez une image de votre production avec à côté </w:t>
      </w:r>
      <w:r w:rsidR="00344DE8" w:rsidRPr="00344DE8">
        <w:rPr>
          <w:sz w:val="24"/>
        </w:rPr>
        <w:t xml:space="preserve">l’élément de la nature que vous avez choisi. </w:t>
      </w:r>
      <w:bookmarkStart w:id="0" w:name="_GoBack"/>
      <w:bookmarkEnd w:id="0"/>
    </w:p>
    <w:p w:rsidR="00344DE8" w:rsidRDefault="00344DE8" w:rsidP="001F1080">
      <w:pPr>
        <w:jc w:val="both"/>
      </w:pPr>
      <w:r>
        <w:rPr>
          <w:noProof/>
          <w:lang w:eastAsia="fr-FR"/>
        </w:rPr>
        <w:drawing>
          <wp:inline distT="0" distB="0" distL="0" distR="0">
            <wp:extent cx="3096783" cy="2895600"/>
            <wp:effectExtent l="0" t="0" r="8890" b="0"/>
            <wp:docPr id="44" name="Image 44" descr="Voyages pas très loin: Les pissenlits sont apomic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oyages pas très loin: Les pissenlits sont apomictiques"/>
                    <pic:cNvPicPr>
                      <a:picLocks noChangeAspect="1" noChangeArrowheads="1"/>
                    </pic:cNvPicPr>
                  </pic:nvPicPr>
                  <pic:blipFill rotWithShape="1">
                    <a:blip r:embed="rId29">
                      <a:extLst>
                        <a:ext uri="{28A0092B-C50C-407E-A947-70E740481C1C}">
                          <a14:useLocalDpi xmlns:a14="http://schemas.microsoft.com/office/drawing/2010/main" val="0"/>
                        </a:ext>
                      </a:extLst>
                    </a:blip>
                    <a:srcRect l="8400" t="26849" r="5400" b="8360"/>
                    <a:stretch/>
                  </pic:blipFill>
                  <pic:spPr bwMode="auto">
                    <a:xfrm>
                      <a:off x="0" y="0"/>
                      <a:ext cx="3101597" cy="290010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extent cx="2552700" cy="1702734"/>
            <wp:effectExtent l="0" t="0" r="0" b="0"/>
            <wp:docPr id="45" name="Image 45" descr="Tout savoir sur le pissenlit : le cuisiner, le con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out savoir sur le pissenlit : le cuisiner, le conserve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63628" cy="1710023"/>
                    </a:xfrm>
                    <a:prstGeom prst="rect">
                      <a:avLst/>
                    </a:prstGeom>
                    <a:noFill/>
                    <a:ln>
                      <a:noFill/>
                    </a:ln>
                  </pic:spPr>
                </pic:pic>
              </a:graphicData>
            </a:graphic>
          </wp:inline>
        </w:drawing>
      </w:r>
    </w:p>
    <w:sectPr w:rsidR="00344DE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45BED"/>
    <w:multiLevelType w:val="hybridMultilevel"/>
    <w:tmpl w:val="B81EF7C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A517829"/>
    <w:multiLevelType w:val="hybridMultilevel"/>
    <w:tmpl w:val="319EC2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C96F6E"/>
    <w:multiLevelType w:val="hybridMultilevel"/>
    <w:tmpl w:val="4FDADAD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4E2467F"/>
    <w:multiLevelType w:val="hybridMultilevel"/>
    <w:tmpl w:val="5AF4A9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8456159"/>
    <w:multiLevelType w:val="hybridMultilevel"/>
    <w:tmpl w:val="A5BA6A72"/>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7F0D67FE"/>
    <w:multiLevelType w:val="hybridMultilevel"/>
    <w:tmpl w:val="6E22688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2"/>
  </w:num>
  <w:num w:numId="3">
    <w:abstractNumId w:val="5"/>
  </w:num>
  <w:num w:numId="4">
    <w:abstractNumId w:val="1"/>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2F0F"/>
    <w:rsid w:val="0001284F"/>
    <w:rsid w:val="000876D5"/>
    <w:rsid w:val="000A6D63"/>
    <w:rsid w:val="000D264D"/>
    <w:rsid w:val="00140226"/>
    <w:rsid w:val="001468B7"/>
    <w:rsid w:val="001F1080"/>
    <w:rsid w:val="001F3923"/>
    <w:rsid w:val="002B664E"/>
    <w:rsid w:val="00313145"/>
    <w:rsid w:val="00327B52"/>
    <w:rsid w:val="00344DE8"/>
    <w:rsid w:val="003F2435"/>
    <w:rsid w:val="0041798C"/>
    <w:rsid w:val="00442F0A"/>
    <w:rsid w:val="0046346D"/>
    <w:rsid w:val="00543370"/>
    <w:rsid w:val="006375FC"/>
    <w:rsid w:val="0065333E"/>
    <w:rsid w:val="00666CC9"/>
    <w:rsid w:val="006B142A"/>
    <w:rsid w:val="006E503A"/>
    <w:rsid w:val="006F041B"/>
    <w:rsid w:val="00764857"/>
    <w:rsid w:val="007726AB"/>
    <w:rsid w:val="007824C7"/>
    <w:rsid w:val="007C7FFC"/>
    <w:rsid w:val="00812FE6"/>
    <w:rsid w:val="00821A15"/>
    <w:rsid w:val="008359D5"/>
    <w:rsid w:val="008436FA"/>
    <w:rsid w:val="0088395B"/>
    <w:rsid w:val="008C2EAF"/>
    <w:rsid w:val="008C31CC"/>
    <w:rsid w:val="008F63FC"/>
    <w:rsid w:val="00907C4E"/>
    <w:rsid w:val="00916DB9"/>
    <w:rsid w:val="00926D28"/>
    <w:rsid w:val="00940893"/>
    <w:rsid w:val="009452F1"/>
    <w:rsid w:val="00970252"/>
    <w:rsid w:val="00A83756"/>
    <w:rsid w:val="00AA26CA"/>
    <w:rsid w:val="00AF500B"/>
    <w:rsid w:val="00B34EDB"/>
    <w:rsid w:val="00B74016"/>
    <w:rsid w:val="00B904E7"/>
    <w:rsid w:val="00C02F0F"/>
    <w:rsid w:val="00C7384C"/>
    <w:rsid w:val="00DE1DE3"/>
    <w:rsid w:val="00EA644C"/>
    <w:rsid w:val="00EB2651"/>
    <w:rsid w:val="00EC264B"/>
    <w:rsid w:val="00F762AC"/>
    <w:rsid w:val="00F91524"/>
    <w:rsid w:val="00FF34C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8CF3BB8-5F32-43EA-AF3D-6F8AC7A1C1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02F0F"/>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C02F0F"/>
    <w:rPr>
      <w:color w:val="0563C1" w:themeColor="hyperlink"/>
      <w:u w:val="single"/>
    </w:rPr>
  </w:style>
  <w:style w:type="table" w:styleId="Grilledutableau">
    <w:name w:val="Table Grid"/>
    <w:basedOn w:val="TableauNormal"/>
    <w:uiPriority w:val="39"/>
    <w:rsid w:val="00F91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65333E"/>
    <w:pPr>
      <w:ind w:left="720"/>
      <w:contextualSpacing/>
    </w:pPr>
  </w:style>
  <w:style w:type="paragraph" w:customStyle="1" w:styleId="Standard">
    <w:name w:val="Standard"/>
    <w:rsid w:val="00B74016"/>
    <w:pPr>
      <w:suppressAutoHyphens/>
      <w:autoSpaceDN w:val="0"/>
      <w:spacing w:after="200" w:line="276" w:lineRule="auto"/>
      <w:textAlignment w:val="baseline"/>
    </w:pPr>
    <w:rPr>
      <w:rFonts w:ascii="Calibri" w:eastAsia="Calibri" w:hAnsi="Calibri" w:cs="Calibri"/>
      <w:kern w:val="3"/>
      <w:lang w:eastAsia="zh-CN"/>
    </w:rPr>
  </w:style>
  <w:style w:type="character" w:styleId="Lienhypertextesuivivisit">
    <w:name w:val="FollowedHyperlink"/>
    <w:basedOn w:val="Policepardfaut"/>
    <w:uiPriority w:val="99"/>
    <w:semiHidden/>
    <w:unhideWhenUsed/>
    <w:rsid w:val="0088395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2.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oleObject" Target="embeddings/oleObject1.bin"/><Relationship Id="rId30" Type="http://schemas.openxmlformats.org/officeDocument/2006/relationships/image" Target="media/image2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44AF62-7503-40CA-A2EF-77ABF2AF6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370</Words>
  <Characters>2037</Characters>
  <Application>Microsoft Office Word</Application>
  <DocSecurity>0</DocSecurity>
  <Lines>16</Lines>
  <Paragraphs>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amandine pouilloux</dc:creator>
  <cp:keywords/>
  <dc:description/>
  <cp:lastModifiedBy>amandine pouilloux</cp:lastModifiedBy>
  <cp:revision>2</cp:revision>
  <dcterms:created xsi:type="dcterms:W3CDTF">2020-04-14T08:33:00Z</dcterms:created>
  <dcterms:modified xsi:type="dcterms:W3CDTF">2020-04-14T08:33:00Z</dcterms:modified>
</cp:coreProperties>
</file>