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C02F0F" w:rsidRDefault="00C02F0F" w:rsidP="00C02F0F">
      <w:r>
        <w:t xml:space="preserve">Si vous désirez m’envoyer des photos du travail que vous faites sur ma boite mail n’hésitez pas. </w:t>
      </w:r>
    </w:p>
    <w:p w:rsidR="00C02F0F" w:rsidRDefault="008F2D94" w:rsidP="00C02F0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Mardi 2</w:t>
      </w:r>
      <w:r w:rsidR="00C85AC6">
        <w:rPr>
          <w:b/>
          <w:sz w:val="28"/>
          <w:u w:val="single"/>
        </w:rPr>
        <w:t xml:space="preserve"> </w:t>
      </w:r>
      <w:r w:rsidR="00BF1264">
        <w:rPr>
          <w:b/>
          <w:sz w:val="28"/>
          <w:u w:val="single"/>
        </w:rPr>
        <w:t>juin</w:t>
      </w:r>
      <w:r w:rsidR="00C02F0F" w:rsidRPr="006D7CB9">
        <w:rPr>
          <w:b/>
          <w:sz w:val="28"/>
          <w:u w:val="single"/>
        </w:rPr>
        <w:t xml:space="preserve">: </w:t>
      </w:r>
    </w:p>
    <w:p w:rsidR="00C02F0F" w:rsidRDefault="00C02F0F" w:rsidP="00C02F0F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C02F0F" w:rsidRPr="00C02F0F" w:rsidRDefault="00C02F0F" w:rsidP="00C02F0F">
      <w:pPr>
        <w:rPr>
          <w:color w:val="FF0000"/>
          <w:sz w:val="24"/>
          <w:u w:val="single"/>
        </w:rPr>
      </w:pPr>
      <w:r w:rsidRPr="00C02F0F">
        <w:rPr>
          <w:color w:val="FF0000"/>
          <w:sz w:val="24"/>
          <w:u w:val="single"/>
        </w:rPr>
        <w:t xml:space="preserve">Rituel de conjugaison : </w:t>
      </w:r>
    </w:p>
    <w:p w:rsidR="00BF1264" w:rsidRDefault="00D042F6" w:rsidP="00BF1264">
      <w:r>
        <w:rPr>
          <w:b/>
        </w:rPr>
        <w:t>C</w:t>
      </w:r>
      <w:r w:rsidRPr="008736E2">
        <w:rPr>
          <w:b/>
        </w:rPr>
        <w:t xml:space="preserve">onjuguer </w:t>
      </w:r>
      <w:r w:rsidR="00C85AC6">
        <w:rPr>
          <w:b/>
        </w:rPr>
        <w:t>au passé composé</w:t>
      </w:r>
      <w:r w:rsidRPr="008736E2">
        <w:rPr>
          <w:b/>
        </w:rPr>
        <w:t xml:space="preserve"> les verbes</w:t>
      </w:r>
      <w:r>
        <w:rPr>
          <w:b/>
        </w:rPr>
        <w:t xml:space="preserve"> à toutes les personnes</w:t>
      </w:r>
      <w:r w:rsidR="00226927">
        <w:t> :</w:t>
      </w:r>
      <w:r w:rsidRPr="00D042F6">
        <w:rPr>
          <w:b/>
          <w:bCs/>
        </w:rPr>
        <w:t xml:space="preserve"> </w:t>
      </w:r>
      <w:r w:rsidR="00BF1264">
        <w:t xml:space="preserve">prendre, dire, finir, dormir, suivre, vomir, sentir, pâlir. </w:t>
      </w:r>
    </w:p>
    <w:p w:rsidR="00C02F0F" w:rsidRDefault="00C02F0F" w:rsidP="00C02F0F">
      <w:r>
        <w:t xml:space="preserve">Si vous avez besoin d’aide, ne pas oublier de relire les leçons sur </w:t>
      </w:r>
      <w:r w:rsidR="00C85AC6">
        <w:t>le passé composé</w:t>
      </w:r>
      <w:r>
        <w:t xml:space="preserve"> dans le classeur ou visionner cette vidéo : </w:t>
      </w:r>
    </w:p>
    <w:p w:rsidR="00C85AC6" w:rsidRDefault="00BA1946" w:rsidP="00F91524">
      <w:hyperlink r:id="rId5" w:history="1">
        <w:r w:rsidR="00C85AC6">
          <w:rPr>
            <w:rStyle w:val="Lienhypertexte"/>
          </w:rPr>
          <w:t>https://www.youtube.com/watch?v=WrCUwcZIppA</w:t>
        </w:r>
      </w:hyperlink>
    </w:p>
    <w:p w:rsidR="00F91524" w:rsidRDefault="00F91524" w:rsidP="00F91524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1524" w:rsidTr="00C928C3"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BF1264" w:rsidP="00C928C3">
            <w:pPr>
              <w:rPr>
                <w:sz w:val="24"/>
              </w:rPr>
            </w:pPr>
            <w:r>
              <w:rPr>
                <w:sz w:val="24"/>
              </w:rPr>
              <w:t>659 200 – 465 778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BF1264" w:rsidP="00C928C3">
            <w:pPr>
              <w:rPr>
                <w:sz w:val="24"/>
              </w:rPr>
            </w:pPr>
            <w:r>
              <w:rPr>
                <w:sz w:val="24"/>
              </w:rPr>
              <w:t>7 569 x 236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BF1264" w:rsidP="00C928C3">
            <w:pPr>
              <w:rPr>
                <w:sz w:val="24"/>
              </w:rPr>
            </w:pPr>
            <w:r>
              <w:rPr>
                <w:sz w:val="24"/>
              </w:rPr>
              <w:t>566 201 – 129 887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BF1264" w:rsidP="00C928C3">
            <w:pPr>
              <w:rPr>
                <w:sz w:val="24"/>
              </w:rPr>
            </w:pPr>
            <w:r>
              <w:rPr>
                <w:sz w:val="24"/>
              </w:rPr>
              <w:t>52 001 x 375</w:t>
            </w:r>
            <w:r w:rsidR="00F91524">
              <w:rPr>
                <w:sz w:val="24"/>
              </w:rPr>
              <w:t xml:space="preserve"> =</w:t>
            </w:r>
          </w:p>
        </w:tc>
        <w:tc>
          <w:tcPr>
            <w:tcW w:w="4531" w:type="dxa"/>
          </w:tcPr>
          <w:p w:rsidR="00F91524" w:rsidRDefault="00F91524" w:rsidP="00C928C3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C928C3">
            <w:pPr>
              <w:rPr>
                <w:sz w:val="24"/>
              </w:rPr>
            </w:pPr>
          </w:p>
          <w:p w:rsidR="00F91524" w:rsidRDefault="00BF1264" w:rsidP="00C928C3">
            <w:pPr>
              <w:rPr>
                <w:sz w:val="24"/>
              </w:rPr>
            </w:pPr>
            <w:r>
              <w:rPr>
                <w:sz w:val="24"/>
              </w:rPr>
              <w:t>561 289  –  264 879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BF1264" w:rsidP="00C928C3">
            <w:pPr>
              <w:rPr>
                <w:sz w:val="24"/>
              </w:rPr>
            </w:pPr>
            <w:r>
              <w:rPr>
                <w:sz w:val="24"/>
              </w:rPr>
              <w:t>3 256 882 – 1 005 369</w:t>
            </w:r>
            <w:r w:rsidR="00F91524">
              <w:rPr>
                <w:sz w:val="24"/>
              </w:rPr>
              <w:t xml:space="preserve"> =</w:t>
            </w:r>
          </w:p>
          <w:p w:rsidR="00F91524" w:rsidRDefault="00BF1264" w:rsidP="00C928C3">
            <w:pPr>
              <w:rPr>
                <w:sz w:val="24"/>
              </w:rPr>
            </w:pPr>
            <w:r>
              <w:rPr>
                <w:sz w:val="24"/>
              </w:rPr>
              <w:t>45 689</w:t>
            </w:r>
            <w:r w:rsidR="00C85AC6">
              <w:rPr>
                <w:sz w:val="24"/>
              </w:rPr>
              <w:t xml:space="preserve"> / 7</w:t>
            </w:r>
            <w:r w:rsidR="00F91524">
              <w:rPr>
                <w:sz w:val="24"/>
              </w:rPr>
              <w:t xml:space="preserve"> = </w:t>
            </w:r>
          </w:p>
          <w:p w:rsidR="00F91524" w:rsidRDefault="00BF1264" w:rsidP="00C928C3">
            <w:pPr>
              <w:rPr>
                <w:sz w:val="24"/>
              </w:rPr>
            </w:pPr>
            <w:r>
              <w:rPr>
                <w:sz w:val="24"/>
              </w:rPr>
              <w:t>365 247</w:t>
            </w:r>
            <w:r w:rsidR="00C85AC6">
              <w:rPr>
                <w:sz w:val="24"/>
              </w:rPr>
              <w:t xml:space="preserve"> /</w:t>
            </w:r>
            <w:r w:rsidR="00D042F6">
              <w:rPr>
                <w:sz w:val="24"/>
              </w:rPr>
              <w:t xml:space="preserve"> </w:t>
            </w:r>
            <w:r w:rsidR="00FE4E79">
              <w:rPr>
                <w:sz w:val="24"/>
              </w:rPr>
              <w:t>1</w:t>
            </w:r>
            <w:r w:rsidR="00226927">
              <w:rPr>
                <w:sz w:val="24"/>
              </w:rPr>
              <w:t>5</w:t>
            </w:r>
            <w:r w:rsidR="00F91524">
              <w:rPr>
                <w:sz w:val="24"/>
              </w:rPr>
              <w:t xml:space="preserve"> = </w:t>
            </w:r>
          </w:p>
        </w:tc>
      </w:tr>
    </w:tbl>
    <w:p w:rsidR="00F91524" w:rsidRDefault="00F91524" w:rsidP="00F91524">
      <w:pPr>
        <w:rPr>
          <w:sz w:val="24"/>
        </w:rPr>
      </w:pPr>
    </w:p>
    <w:p w:rsidR="00226927" w:rsidRDefault="00DB296D" w:rsidP="00BF1264">
      <w:pPr>
        <w:rPr>
          <w:color w:val="FF0000"/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="00D11396">
        <w:rPr>
          <w:color w:val="FF0000"/>
          <w:sz w:val="24"/>
        </w:rPr>
        <w:t xml:space="preserve"> : </w:t>
      </w:r>
      <w:r w:rsidR="00BF1264">
        <w:rPr>
          <w:color w:val="FF0000"/>
          <w:sz w:val="24"/>
        </w:rPr>
        <w:t>Se présenter en anglais : Répondre aux questions suivantes :</w:t>
      </w:r>
    </w:p>
    <w:p w:rsidR="00BF1264" w:rsidRPr="00BF1264" w:rsidRDefault="00BF1264" w:rsidP="00BF1264">
      <w:pPr>
        <w:rPr>
          <w:color w:val="FF0000"/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5F6F7C19" wp14:editId="45576478">
            <wp:extent cx="6124575" cy="5540439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95" t="14014" r="25616" b="6234"/>
                    <a:stretch/>
                  </pic:blipFill>
                  <pic:spPr bwMode="auto">
                    <a:xfrm>
                      <a:off x="0" y="0"/>
                      <a:ext cx="6128797" cy="554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927" w:rsidRDefault="00226927" w:rsidP="00D11396">
      <w:pPr>
        <w:rPr>
          <w:color w:val="FF0000"/>
          <w:sz w:val="24"/>
        </w:rPr>
      </w:pPr>
    </w:p>
    <w:p w:rsidR="00AA26CA" w:rsidRPr="00BF48F3" w:rsidRDefault="00AA26CA" w:rsidP="00AA26CA">
      <w:pPr>
        <w:jc w:val="center"/>
        <w:rPr>
          <w:sz w:val="32"/>
        </w:rPr>
      </w:pPr>
      <w:r w:rsidRPr="00BF48F3">
        <w:rPr>
          <w:sz w:val="32"/>
        </w:rPr>
        <w:t xml:space="preserve">Mathématiques :  </w:t>
      </w:r>
    </w:p>
    <w:p w:rsidR="0056739D" w:rsidRDefault="0056739D" w:rsidP="0056739D">
      <w:pPr>
        <w:rPr>
          <w:sz w:val="24"/>
          <w:u w:val="single"/>
        </w:rPr>
      </w:pPr>
      <w:r>
        <w:rPr>
          <w:b/>
          <w:sz w:val="24"/>
        </w:rPr>
        <w:t xml:space="preserve">Calcul mental : </w:t>
      </w:r>
      <w:r>
        <w:rPr>
          <w:sz w:val="24"/>
          <w:u w:val="single"/>
        </w:rPr>
        <w:t xml:space="preserve">Valeur approchée :  </w:t>
      </w:r>
    </w:p>
    <w:p w:rsidR="0056739D" w:rsidRDefault="0056739D" w:rsidP="0056739D">
      <w:pPr>
        <w:rPr>
          <w:b/>
          <w:sz w:val="28"/>
        </w:rPr>
      </w:pPr>
      <w:r>
        <w:rPr>
          <w:noProof/>
          <w:lang w:eastAsia="fr-FR"/>
        </w:rPr>
        <w:drawing>
          <wp:inline distT="0" distB="0" distL="0" distR="0" wp14:anchorId="032DFA39" wp14:editId="15E501F3">
            <wp:extent cx="6505261" cy="1333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24" t="11211" r="30203" b="74112"/>
                    <a:stretch/>
                  </pic:blipFill>
                  <pic:spPr bwMode="auto">
                    <a:xfrm>
                      <a:off x="0" y="0"/>
                      <a:ext cx="6509574" cy="133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E79" w:rsidRDefault="00B51A23" w:rsidP="00E55D62">
      <w:pPr>
        <w:tabs>
          <w:tab w:val="left" w:pos="6120"/>
        </w:tabs>
      </w:pPr>
      <w:r>
        <w:rPr>
          <w:noProof/>
          <w:lang w:eastAsia="fr-FR"/>
        </w:rPr>
        <w:lastRenderedPageBreak/>
        <w:drawing>
          <wp:inline distT="0" distB="0" distL="0" distR="0" wp14:anchorId="7CF4D4DF" wp14:editId="163DB2DC">
            <wp:extent cx="6372225" cy="187120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01" t="17072" r="23323" b="54646"/>
                    <a:stretch/>
                  </pic:blipFill>
                  <pic:spPr bwMode="auto">
                    <a:xfrm>
                      <a:off x="0" y="0"/>
                      <a:ext cx="6392087" cy="187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A23" w:rsidRDefault="00B51A23" w:rsidP="00E55D62">
      <w:pPr>
        <w:tabs>
          <w:tab w:val="left" w:pos="6120"/>
        </w:tabs>
      </w:pPr>
      <w:r>
        <w:rPr>
          <w:noProof/>
          <w:lang w:eastAsia="fr-FR"/>
        </w:rPr>
        <w:drawing>
          <wp:inline distT="0" distB="0" distL="0" distR="0" wp14:anchorId="53675EAF" wp14:editId="332D50C6">
            <wp:extent cx="6781800" cy="169997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45" t="70070" r="23610" b="5980"/>
                    <a:stretch/>
                  </pic:blipFill>
                  <pic:spPr bwMode="auto">
                    <a:xfrm>
                      <a:off x="0" y="0"/>
                      <a:ext cx="6806108" cy="170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E79" w:rsidRDefault="00B51A23" w:rsidP="00E55D62">
      <w:pPr>
        <w:tabs>
          <w:tab w:val="left" w:pos="6120"/>
        </w:tabs>
      </w:pPr>
      <w:r>
        <w:rPr>
          <w:noProof/>
          <w:lang w:eastAsia="fr-FR"/>
        </w:rPr>
        <w:drawing>
          <wp:inline distT="0" distB="0" distL="0" distR="0" wp14:anchorId="21241998" wp14:editId="25E88BAA">
            <wp:extent cx="6819131" cy="1771650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934" t="57839" r="24900" b="18528"/>
                    <a:stretch/>
                  </pic:blipFill>
                  <pic:spPr bwMode="auto">
                    <a:xfrm>
                      <a:off x="0" y="0"/>
                      <a:ext cx="6839431" cy="177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39D" w:rsidRDefault="00BF48F3" w:rsidP="00B51A23">
      <w:pPr>
        <w:rPr>
          <w:b/>
          <w:sz w:val="28"/>
          <w:u w:val="single"/>
        </w:rPr>
      </w:pPr>
      <w:r w:rsidRPr="00BF48F3">
        <w:rPr>
          <w:b/>
          <w:sz w:val="28"/>
          <w:u w:val="single"/>
        </w:rPr>
        <w:t>Exercice</w:t>
      </w:r>
      <w:r w:rsidR="00B51A23">
        <w:rPr>
          <w:b/>
          <w:sz w:val="28"/>
          <w:u w:val="single"/>
        </w:rPr>
        <w:t>s</w:t>
      </w:r>
      <w:r w:rsidRPr="00BF48F3">
        <w:rPr>
          <w:b/>
          <w:sz w:val="28"/>
          <w:u w:val="single"/>
        </w:rPr>
        <w:t> :</w:t>
      </w:r>
      <w:r w:rsidR="00032C90">
        <w:rPr>
          <w:b/>
          <w:sz w:val="28"/>
          <w:u w:val="single"/>
        </w:rPr>
        <w:t xml:space="preserve"> </w:t>
      </w:r>
      <w:r w:rsidR="00B51A23">
        <w:rPr>
          <w:b/>
          <w:sz w:val="28"/>
          <w:u w:val="single"/>
        </w:rPr>
        <w:t>Les nombres décimaux</w:t>
      </w:r>
    </w:p>
    <w:p w:rsidR="00B51A23" w:rsidRDefault="00B51A23" w:rsidP="00B51A23">
      <w:r>
        <w:rPr>
          <w:noProof/>
          <w:lang w:eastAsia="fr-FR"/>
        </w:rPr>
        <w:lastRenderedPageBreak/>
        <w:drawing>
          <wp:inline distT="0" distB="0" distL="0" distR="0" wp14:anchorId="632323BD" wp14:editId="74B3A93F">
            <wp:extent cx="6574681" cy="8877207"/>
            <wp:effectExtent l="0" t="0" r="0" b="63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302" t="12485" r="16731" b="5980"/>
                    <a:stretch/>
                  </pic:blipFill>
                  <pic:spPr bwMode="auto">
                    <a:xfrm>
                      <a:off x="0" y="0"/>
                      <a:ext cx="6583303" cy="888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C90" w:rsidRPr="00B51A23" w:rsidRDefault="00032C90" w:rsidP="00B51A23">
      <w:pPr>
        <w:rPr>
          <w:noProof/>
          <w:lang w:eastAsia="fr-FR"/>
        </w:rPr>
      </w:pPr>
      <w:r w:rsidRPr="0056739D">
        <w:rPr>
          <w:noProof/>
          <w:lang w:eastAsia="fr-FR"/>
        </w:rPr>
        <w:t xml:space="preserve">   </w:t>
      </w:r>
    </w:p>
    <w:p w:rsidR="00B13EB1" w:rsidRDefault="00B13EB1" w:rsidP="0065333E">
      <w:pPr>
        <w:jc w:val="center"/>
        <w:rPr>
          <w:sz w:val="28"/>
        </w:rPr>
      </w:pPr>
    </w:p>
    <w:p w:rsidR="00C02F0F" w:rsidRDefault="0065333E" w:rsidP="0065333E">
      <w:pPr>
        <w:jc w:val="center"/>
        <w:rPr>
          <w:sz w:val="28"/>
        </w:rPr>
      </w:pPr>
      <w:r w:rsidRPr="0065333E">
        <w:rPr>
          <w:sz w:val="28"/>
        </w:rPr>
        <w:lastRenderedPageBreak/>
        <w:t>Anglais</w:t>
      </w:r>
    </w:p>
    <w:p w:rsidR="00B51A23" w:rsidRDefault="00F92BD9" w:rsidP="00F0798E">
      <w:r>
        <w:rPr>
          <w:sz w:val="28"/>
        </w:rPr>
        <w:t>Regardez bien cette vidéo</w:t>
      </w:r>
      <w:r w:rsidR="00B13EB1">
        <w:rPr>
          <w:sz w:val="28"/>
        </w:rPr>
        <w:t xml:space="preserve"> : </w:t>
      </w:r>
      <w:hyperlink r:id="rId11" w:history="1">
        <w:r w:rsidR="00B51A23">
          <w:rPr>
            <w:rStyle w:val="Lienhypertexte"/>
          </w:rPr>
          <w:t>https://www.youtube.com/watch?v=5b--wk0rn6A</w:t>
        </w:r>
      </w:hyperlink>
    </w:p>
    <w:p w:rsidR="00B13EB1" w:rsidRDefault="00B13EB1" w:rsidP="00F0798E">
      <w:r>
        <w:t xml:space="preserve">C’est une vidéo qui se passe </w:t>
      </w:r>
      <w:r w:rsidR="00B51A23">
        <w:t>dans une maison</w:t>
      </w:r>
      <w:r>
        <w:t xml:space="preserve">. Si vous ne comprenez pas l’ensemble des mots ce n’est pas grave, l’objectif étant que vous écoutiez de l’anglais. </w:t>
      </w:r>
    </w:p>
    <w:p w:rsidR="00695745" w:rsidRDefault="00695745" w:rsidP="00F92BD9">
      <w:pPr>
        <w:rPr>
          <w:sz w:val="28"/>
        </w:rPr>
      </w:pPr>
    </w:p>
    <w:p w:rsidR="00695745" w:rsidRDefault="00695745" w:rsidP="00C07A12">
      <w:pPr>
        <w:rPr>
          <w:sz w:val="28"/>
        </w:rPr>
      </w:pPr>
    </w:p>
    <w:p w:rsidR="009B09B1" w:rsidRDefault="0065333E" w:rsidP="00695745">
      <w:pPr>
        <w:jc w:val="center"/>
        <w:rPr>
          <w:sz w:val="28"/>
        </w:rPr>
      </w:pPr>
      <w:r>
        <w:rPr>
          <w:sz w:val="28"/>
        </w:rPr>
        <w:t>Conjugaison</w:t>
      </w:r>
    </w:p>
    <w:p w:rsidR="00695745" w:rsidRDefault="00F92BD9" w:rsidP="00695745">
      <w:pPr>
        <w:jc w:val="center"/>
        <w:rPr>
          <w:sz w:val="28"/>
        </w:rPr>
      </w:pPr>
      <w:r>
        <w:rPr>
          <w:sz w:val="28"/>
        </w:rPr>
        <w:t xml:space="preserve">Lecture de la leçon sur le passé composé : </w:t>
      </w:r>
    </w:p>
    <w:p w:rsidR="00B13EB1" w:rsidRDefault="00B13EB1" w:rsidP="00695745">
      <w:pPr>
        <w:jc w:val="center"/>
        <w:rPr>
          <w:sz w:val="28"/>
        </w:rPr>
      </w:pPr>
    </w:p>
    <w:p w:rsidR="00F92BD9" w:rsidRDefault="00F92BD9" w:rsidP="00695745">
      <w:pPr>
        <w:jc w:val="center"/>
        <w:rPr>
          <w:sz w:val="28"/>
        </w:rPr>
      </w:pPr>
      <w:r>
        <w:rPr>
          <w:sz w:val="28"/>
        </w:rPr>
        <w:t>Exercices sur le passé composé à réaliser sur le docu</w:t>
      </w:r>
      <w:r w:rsidR="00B176EC">
        <w:rPr>
          <w:sz w:val="28"/>
        </w:rPr>
        <w:t xml:space="preserve">ment si vous l’imprimez ou en </w:t>
      </w:r>
      <w:r>
        <w:rPr>
          <w:sz w:val="28"/>
        </w:rPr>
        <w:t>écrivant seulement les réponses sur le cahier vert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F92BD9" w:rsidTr="00F92BD9">
        <w:tc>
          <w:tcPr>
            <w:tcW w:w="1271" w:type="dxa"/>
          </w:tcPr>
          <w:p w:rsidR="00F92BD9" w:rsidRDefault="00F92BD9" w:rsidP="00695745">
            <w:pPr>
              <w:jc w:val="center"/>
              <w:rPr>
                <w:sz w:val="28"/>
              </w:rPr>
            </w:pPr>
            <w:r>
              <w:rPr>
                <w:sz w:val="28"/>
              </w:rPr>
              <w:t>Cm1</w:t>
            </w:r>
          </w:p>
        </w:tc>
        <w:tc>
          <w:tcPr>
            <w:tcW w:w="9185" w:type="dxa"/>
          </w:tcPr>
          <w:p w:rsidR="00F92BD9" w:rsidRDefault="00612C4A" w:rsidP="00695745">
            <w:pPr>
              <w:jc w:val="center"/>
              <w:rPr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BD9E38" wp14:editId="73BCFD96">
                  <wp:extent cx="4914900" cy="4678037"/>
                  <wp:effectExtent l="0" t="0" r="0" b="889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0130" t="23187" r="24183" b="16426"/>
                          <a:stretch/>
                        </pic:blipFill>
                        <pic:spPr bwMode="auto">
                          <a:xfrm>
                            <a:off x="0" y="0"/>
                            <a:ext cx="4920042" cy="4682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D9" w:rsidTr="00F92BD9">
        <w:tc>
          <w:tcPr>
            <w:tcW w:w="1271" w:type="dxa"/>
          </w:tcPr>
          <w:p w:rsidR="00F92BD9" w:rsidRDefault="00F92BD9" w:rsidP="00695745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Cm2</w:t>
            </w:r>
          </w:p>
        </w:tc>
        <w:tc>
          <w:tcPr>
            <w:tcW w:w="9185" w:type="dxa"/>
          </w:tcPr>
          <w:p w:rsidR="00F92BD9" w:rsidRDefault="00612C4A" w:rsidP="00695745">
            <w:pPr>
              <w:jc w:val="center"/>
              <w:rPr>
                <w:sz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770956" wp14:editId="30474C14">
                  <wp:extent cx="4819650" cy="4897701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9987" t="22678" r="24613" b="13368"/>
                          <a:stretch/>
                        </pic:blipFill>
                        <pic:spPr bwMode="auto">
                          <a:xfrm>
                            <a:off x="0" y="0"/>
                            <a:ext cx="4825648" cy="4903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4016" w:rsidRPr="003B0BC6" w:rsidRDefault="00B74016" w:rsidP="003D050B">
      <w:pPr>
        <w:jc w:val="center"/>
        <w:rPr>
          <w:sz w:val="36"/>
        </w:rPr>
      </w:pPr>
      <w:r w:rsidRPr="003B0BC6">
        <w:rPr>
          <w:sz w:val="36"/>
        </w:rPr>
        <w:t>Sciences</w:t>
      </w:r>
    </w:p>
    <w:p w:rsidR="00612C4A" w:rsidRDefault="00612C4A" w:rsidP="00DE0759">
      <w:pPr>
        <w:jc w:val="center"/>
        <w:rPr>
          <w:sz w:val="24"/>
        </w:rPr>
      </w:pPr>
      <w:r>
        <w:rPr>
          <w:sz w:val="24"/>
        </w:rPr>
        <w:t>Lecture leçon sur la fabrication d’aliments</w:t>
      </w:r>
    </w:p>
    <w:p w:rsidR="008F2D94" w:rsidRDefault="008F2D94" w:rsidP="00DE0759">
      <w:pPr>
        <w:jc w:val="center"/>
      </w:pPr>
      <w:r>
        <w:t xml:space="preserve"> </w:t>
      </w:r>
      <w:r w:rsidR="003D050B">
        <w:t xml:space="preserve">Pour cette séquence nous devons comprendre comment se fabrique un yaourt, un fromage, du pain et du vinaigre. A la base ces aliments transformés sont fabriqués à partir d’un aliment simple : </w:t>
      </w:r>
    </w:p>
    <w:p w:rsidR="003D050B" w:rsidRDefault="003D050B" w:rsidP="003D050B">
      <w:pPr>
        <w:pStyle w:val="Paragraphedeliste"/>
        <w:numPr>
          <w:ilvl w:val="0"/>
          <w:numId w:val="18"/>
        </w:numPr>
        <w:jc w:val="center"/>
        <w:rPr>
          <w:sz w:val="24"/>
        </w:rPr>
      </w:pPr>
      <w:r>
        <w:rPr>
          <w:sz w:val="24"/>
        </w:rPr>
        <w:t>Le yaourt et le fromage sont fabriqués à partir de Lait</w:t>
      </w:r>
    </w:p>
    <w:p w:rsidR="003D050B" w:rsidRDefault="003D050B" w:rsidP="003D050B">
      <w:pPr>
        <w:pStyle w:val="Paragraphedeliste"/>
        <w:numPr>
          <w:ilvl w:val="0"/>
          <w:numId w:val="18"/>
        </w:numPr>
        <w:jc w:val="center"/>
        <w:rPr>
          <w:sz w:val="24"/>
        </w:rPr>
      </w:pPr>
      <w:r>
        <w:rPr>
          <w:sz w:val="24"/>
        </w:rPr>
        <w:t>Le pain est fabriqué à partir de farine (blé)</w:t>
      </w:r>
    </w:p>
    <w:p w:rsidR="003D050B" w:rsidRDefault="003D050B" w:rsidP="003D050B">
      <w:pPr>
        <w:pStyle w:val="Paragraphedeliste"/>
        <w:numPr>
          <w:ilvl w:val="0"/>
          <w:numId w:val="18"/>
        </w:numPr>
        <w:jc w:val="center"/>
        <w:rPr>
          <w:sz w:val="24"/>
        </w:rPr>
      </w:pPr>
      <w:r>
        <w:rPr>
          <w:sz w:val="24"/>
        </w:rPr>
        <w:t xml:space="preserve">Le vinaigre est fabriqué à partir de vin. </w:t>
      </w:r>
    </w:p>
    <w:p w:rsidR="003D050B" w:rsidRPr="003D050B" w:rsidRDefault="003D050B" w:rsidP="00A3077D">
      <w:pPr>
        <w:pStyle w:val="Paragraphedeliste"/>
        <w:numPr>
          <w:ilvl w:val="0"/>
          <w:numId w:val="19"/>
        </w:numPr>
        <w:jc w:val="both"/>
        <w:rPr>
          <w:sz w:val="28"/>
          <w:u w:val="single"/>
        </w:rPr>
      </w:pPr>
      <w:r w:rsidRPr="003D050B">
        <w:rPr>
          <w:sz w:val="28"/>
          <w:u w:val="single"/>
        </w:rPr>
        <w:t>Le yaourt</w:t>
      </w:r>
    </w:p>
    <w:p w:rsidR="003D050B" w:rsidRDefault="003D050B" w:rsidP="00A3077D">
      <w:pPr>
        <w:jc w:val="both"/>
        <w:rPr>
          <w:sz w:val="24"/>
        </w:rPr>
      </w:pPr>
      <w:r>
        <w:rPr>
          <w:sz w:val="24"/>
        </w:rPr>
        <w:t xml:space="preserve">Pour fabriquer un yaourt, il faut du </w:t>
      </w:r>
      <w:r w:rsidRPr="003D050B">
        <w:rPr>
          <w:b/>
          <w:sz w:val="24"/>
        </w:rPr>
        <w:t>lait et un ferment</w:t>
      </w:r>
      <w:r>
        <w:rPr>
          <w:sz w:val="24"/>
        </w:rPr>
        <w:t xml:space="preserve">. Le lait a un sucre dans sa composition appelé le </w:t>
      </w:r>
      <w:r w:rsidRPr="003D050B">
        <w:rPr>
          <w:sz w:val="24"/>
          <w:u w:val="single"/>
        </w:rPr>
        <w:t>lactose</w:t>
      </w:r>
      <w:r>
        <w:rPr>
          <w:sz w:val="24"/>
        </w:rPr>
        <w:t xml:space="preserve">. Le </w:t>
      </w:r>
      <w:r w:rsidRPr="003D050B">
        <w:rPr>
          <w:b/>
          <w:sz w:val="24"/>
        </w:rPr>
        <w:t xml:space="preserve">ferment a pour but </w:t>
      </w:r>
      <w:r>
        <w:rPr>
          <w:sz w:val="24"/>
        </w:rPr>
        <w:t>de « manger le lactose »</w:t>
      </w:r>
      <w:r w:rsidR="00BA1946">
        <w:rPr>
          <w:sz w:val="24"/>
        </w:rPr>
        <w:t xml:space="preserve"> ce qui provoque de l’acidité et fait</w:t>
      </w:r>
      <w:r>
        <w:rPr>
          <w:sz w:val="24"/>
        </w:rPr>
        <w:t xml:space="preserve"> </w:t>
      </w:r>
      <w:proofErr w:type="gramStart"/>
      <w:r>
        <w:rPr>
          <w:sz w:val="24"/>
        </w:rPr>
        <w:t>cailler</w:t>
      </w:r>
      <w:proofErr w:type="gramEnd"/>
      <w:r>
        <w:rPr>
          <w:sz w:val="24"/>
        </w:rPr>
        <w:t xml:space="preserve"> le lait. Lorsque le lait est caillé ça lui donne la texture solide d’un yaourt. Pour fabriquer un yaourt il faut que le lait et le ferment soient à température ambiante (20 °C) ou mis dans une yaourtière. Cette transformation de lait en yaourt grâce au ferment met en moyenne 10 heures. </w:t>
      </w:r>
    </w:p>
    <w:p w:rsidR="003D050B" w:rsidRPr="0035747E" w:rsidRDefault="003D050B" w:rsidP="00A3077D">
      <w:pPr>
        <w:pStyle w:val="Paragraphedeliste"/>
        <w:numPr>
          <w:ilvl w:val="0"/>
          <w:numId w:val="19"/>
        </w:numPr>
        <w:jc w:val="both"/>
        <w:rPr>
          <w:sz w:val="28"/>
          <w:u w:val="single"/>
        </w:rPr>
      </w:pPr>
      <w:r w:rsidRPr="0035747E">
        <w:rPr>
          <w:sz w:val="28"/>
          <w:u w:val="single"/>
        </w:rPr>
        <w:t xml:space="preserve">Le fromage </w:t>
      </w:r>
    </w:p>
    <w:p w:rsidR="003D050B" w:rsidRDefault="003D050B" w:rsidP="00A3077D">
      <w:pPr>
        <w:jc w:val="both"/>
        <w:rPr>
          <w:sz w:val="24"/>
        </w:rPr>
      </w:pPr>
      <w:r>
        <w:rPr>
          <w:sz w:val="24"/>
        </w:rPr>
        <w:t xml:space="preserve">Pour fabriquer un fromage, il faut </w:t>
      </w:r>
      <w:r w:rsidRPr="0035747E">
        <w:rPr>
          <w:b/>
          <w:sz w:val="24"/>
        </w:rPr>
        <w:t>du lait et une enzyme</w:t>
      </w:r>
      <w:r>
        <w:rPr>
          <w:sz w:val="24"/>
        </w:rPr>
        <w:t xml:space="preserve">. </w:t>
      </w:r>
      <w:r w:rsidRPr="0035747E">
        <w:rPr>
          <w:sz w:val="24"/>
          <w:u w:val="single"/>
        </w:rPr>
        <w:t>L’enzyme permet de faire cailler le lait</w:t>
      </w:r>
      <w:r>
        <w:rPr>
          <w:sz w:val="24"/>
        </w:rPr>
        <w:t xml:space="preserve">. Cette </w:t>
      </w:r>
      <w:r w:rsidRPr="0035747E">
        <w:rPr>
          <w:b/>
          <w:sz w:val="24"/>
        </w:rPr>
        <w:t>enzyme est appelée Présure.</w:t>
      </w:r>
      <w:r>
        <w:rPr>
          <w:sz w:val="24"/>
        </w:rPr>
        <w:t xml:space="preserve"> La présure est sécrétée naturellement dans</w:t>
      </w:r>
      <w:r w:rsidR="004E342E">
        <w:rPr>
          <w:sz w:val="24"/>
        </w:rPr>
        <w:t xml:space="preserve"> </w:t>
      </w:r>
      <w:r>
        <w:rPr>
          <w:sz w:val="24"/>
        </w:rPr>
        <w:t xml:space="preserve">l’estomac des veaux. Il a fallu la prélever pour ensuite la mettre </w:t>
      </w:r>
      <w:r w:rsidR="0035747E">
        <w:rPr>
          <w:sz w:val="24"/>
        </w:rPr>
        <w:t xml:space="preserve">dans </w:t>
      </w:r>
      <w:r w:rsidR="004E342E">
        <w:rPr>
          <w:sz w:val="24"/>
        </w:rPr>
        <w:t xml:space="preserve">le lait. Cette présure est aujourd’hui fabriquée en laboratoire. </w:t>
      </w:r>
    </w:p>
    <w:p w:rsidR="004E342E" w:rsidRDefault="004E342E" w:rsidP="00A3077D">
      <w:pPr>
        <w:jc w:val="both"/>
        <w:rPr>
          <w:sz w:val="24"/>
        </w:rPr>
      </w:pPr>
      <w:r>
        <w:rPr>
          <w:sz w:val="24"/>
        </w:rPr>
        <w:lastRenderedPageBreak/>
        <w:t>Donc nous mettons l’enzyme appelée Présure dans le lait. Cela permet au lait de cailler, c’est-à-dire de solidifier le lait. A</w:t>
      </w:r>
      <w:r w:rsidR="0035747E">
        <w:rPr>
          <w:sz w:val="24"/>
        </w:rPr>
        <w:t xml:space="preserve"> ce moment-là, suivant le froma</w:t>
      </w:r>
      <w:r>
        <w:rPr>
          <w:sz w:val="24"/>
        </w:rPr>
        <w:t>ge que l’</w:t>
      </w:r>
      <w:r w:rsidR="0035747E">
        <w:rPr>
          <w:sz w:val="24"/>
        </w:rPr>
        <w:t>on souhaite réaliser, le</w:t>
      </w:r>
      <w:r>
        <w:rPr>
          <w:sz w:val="24"/>
        </w:rPr>
        <w:t>s techniques ne sont pas les mêmes.</w:t>
      </w:r>
    </w:p>
    <w:p w:rsidR="004E342E" w:rsidRDefault="004E342E" w:rsidP="00A3077D">
      <w:pPr>
        <w:pStyle w:val="Paragraphedeliste"/>
        <w:numPr>
          <w:ilvl w:val="0"/>
          <w:numId w:val="20"/>
        </w:numPr>
        <w:jc w:val="both"/>
        <w:rPr>
          <w:sz w:val="24"/>
        </w:rPr>
      </w:pPr>
      <w:r w:rsidRPr="004E342E">
        <w:rPr>
          <w:sz w:val="24"/>
          <w:u w:val="single"/>
        </w:rPr>
        <w:t>Fabrication du camembert :</w:t>
      </w:r>
      <w:r w:rsidR="00BA1946">
        <w:rPr>
          <w:sz w:val="24"/>
        </w:rPr>
        <w:t xml:space="preserve"> Découper le cailler en cube</w:t>
      </w:r>
      <w:r>
        <w:rPr>
          <w:sz w:val="24"/>
        </w:rPr>
        <w:t>. Puis mettre ces c</w:t>
      </w:r>
      <w:r w:rsidR="00BA1946">
        <w:rPr>
          <w:sz w:val="24"/>
        </w:rPr>
        <w:t>ubes</w:t>
      </w:r>
      <w:bookmarkStart w:id="0" w:name="_GoBack"/>
      <w:bookmarkEnd w:id="0"/>
      <w:r>
        <w:rPr>
          <w:sz w:val="24"/>
        </w:rPr>
        <w:t xml:space="preserve"> dans un moule, laisser le petit lait sortir du moule et le faire se transformer dans une cave pendant 15 jours minimum. </w:t>
      </w:r>
    </w:p>
    <w:p w:rsidR="004E342E" w:rsidRDefault="004E342E" w:rsidP="00A3077D">
      <w:pPr>
        <w:pStyle w:val="Paragraphedeliste"/>
        <w:numPr>
          <w:ilvl w:val="0"/>
          <w:numId w:val="20"/>
        </w:numPr>
        <w:jc w:val="both"/>
        <w:rPr>
          <w:sz w:val="24"/>
        </w:rPr>
      </w:pPr>
      <w:r>
        <w:rPr>
          <w:sz w:val="24"/>
          <w:u w:val="single"/>
        </w:rPr>
        <w:t>Fabrication du roquefort :</w:t>
      </w:r>
      <w:r>
        <w:rPr>
          <w:sz w:val="24"/>
        </w:rPr>
        <w:t xml:space="preserve"> Découper le cailler en grain. Mettre les grains dans un moule puis presser afin qu’ils soient bien tassés. Pour qu’il y ait du bleu dans le fromage, il faut injecter une seringue de moisissure dans le fromage. On pique le fromage à plusieurs endroits pour injecter de la moisissure. Ce qui va permettre, au moment de l’affinage dans la cave de créer cette couleur bleu à l’intérieur. On place ensuite le fromage dans une cave pendant 15 jours minimum. </w:t>
      </w:r>
    </w:p>
    <w:p w:rsidR="0035747E" w:rsidRDefault="004E342E" w:rsidP="00A3077D">
      <w:pPr>
        <w:pStyle w:val="Paragraphedeliste"/>
        <w:numPr>
          <w:ilvl w:val="0"/>
          <w:numId w:val="20"/>
        </w:numPr>
        <w:jc w:val="both"/>
        <w:rPr>
          <w:sz w:val="24"/>
        </w:rPr>
      </w:pPr>
      <w:r>
        <w:rPr>
          <w:sz w:val="24"/>
          <w:u w:val="single"/>
        </w:rPr>
        <w:t>Fabrication du gruyère :</w:t>
      </w:r>
      <w:r>
        <w:rPr>
          <w:sz w:val="24"/>
        </w:rPr>
        <w:t xml:space="preserve"> Découper le cailler en grain. Monter la température des grains à 65°C</w:t>
      </w:r>
      <w:r w:rsidR="0035747E">
        <w:rPr>
          <w:sz w:val="24"/>
        </w:rPr>
        <w:t xml:space="preserve">. Puis les mettre dans un moule et presser. On ajoute une bactérie </w:t>
      </w:r>
      <w:proofErr w:type="spellStart"/>
      <w:r w:rsidR="0035747E">
        <w:rPr>
          <w:sz w:val="24"/>
        </w:rPr>
        <w:t>propionique</w:t>
      </w:r>
      <w:proofErr w:type="spellEnd"/>
      <w:r w:rsidR="0035747E">
        <w:rPr>
          <w:sz w:val="24"/>
        </w:rPr>
        <w:t xml:space="preserve"> pour créer les trous du gruyère. Les fromages sont ensuite placés dans une cave pendant minimum 4 mois. </w:t>
      </w:r>
    </w:p>
    <w:p w:rsidR="0035747E" w:rsidRDefault="0035747E" w:rsidP="00A3077D">
      <w:pPr>
        <w:jc w:val="both"/>
        <w:rPr>
          <w:sz w:val="24"/>
        </w:rPr>
      </w:pPr>
    </w:p>
    <w:p w:rsidR="0035747E" w:rsidRPr="0035747E" w:rsidRDefault="0035747E" w:rsidP="00A3077D">
      <w:pPr>
        <w:pStyle w:val="Paragraphedeliste"/>
        <w:numPr>
          <w:ilvl w:val="0"/>
          <w:numId w:val="19"/>
        </w:numPr>
        <w:jc w:val="both"/>
        <w:rPr>
          <w:sz w:val="28"/>
          <w:u w:val="single"/>
        </w:rPr>
      </w:pPr>
      <w:r w:rsidRPr="0035747E">
        <w:rPr>
          <w:sz w:val="28"/>
          <w:u w:val="single"/>
        </w:rPr>
        <w:t>Le pain</w:t>
      </w:r>
    </w:p>
    <w:p w:rsidR="0035747E" w:rsidRDefault="0035747E" w:rsidP="00A3077D">
      <w:pPr>
        <w:jc w:val="both"/>
        <w:rPr>
          <w:sz w:val="24"/>
        </w:rPr>
      </w:pPr>
      <w:r>
        <w:rPr>
          <w:sz w:val="24"/>
        </w:rPr>
        <w:t xml:space="preserve">Pour fabriquer du pain, il faut de la </w:t>
      </w:r>
      <w:r w:rsidRPr="00A3077D">
        <w:rPr>
          <w:b/>
          <w:sz w:val="24"/>
        </w:rPr>
        <w:t>farine de l’eau et de la levure</w:t>
      </w:r>
      <w:r>
        <w:rPr>
          <w:sz w:val="24"/>
        </w:rPr>
        <w:t xml:space="preserve">. La levure consomme l’amidon de la farine, autrement dit le sucre de la farine afin de faire gonfler la mie. </w:t>
      </w:r>
      <w:r w:rsidRPr="00A3077D">
        <w:rPr>
          <w:b/>
          <w:sz w:val="24"/>
        </w:rPr>
        <w:t xml:space="preserve">La levure sert donc </w:t>
      </w:r>
      <w:proofErr w:type="gramStart"/>
      <w:r w:rsidRPr="00A3077D">
        <w:rPr>
          <w:b/>
          <w:sz w:val="24"/>
        </w:rPr>
        <w:t>à aérer</w:t>
      </w:r>
      <w:proofErr w:type="gramEnd"/>
      <w:r w:rsidRPr="00A3077D">
        <w:rPr>
          <w:b/>
          <w:sz w:val="24"/>
        </w:rPr>
        <w:t xml:space="preserve"> la mie</w:t>
      </w:r>
      <w:r>
        <w:rPr>
          <w:sz w:val="24"/>
        </w:rPr>
        <w:t xml:space="preserve"> du pain. Pour que la levure agisse sur le mélange farine/ eau, il faut que l’eau soit tiède. La levure a besoin d’être dans un mélange chaud pour faire son travail. Une fois que le mélange est prêt, il faut pétrir puis laisser la pâte gonfler naturellement pendant 1 heure. Au bout d’une heure, on peut diviser la pâte en pain, baguette… On laisse à nouveau le pain se reposer pendant quelques temps puis on le fait cuire dans un four à 270°C durant 20 à 30 minutes. </w:t>
      </w:r>
    </w:p>
    <w:p w:rsidR="0035747E" w:rsidRDefault="0035747E" w:rsidP="00A3077D">
      <w:pPr>
        <w:jc w:val="both"/>
        <w:rPr>
          <w:sz w:val="24"/>
        </w:rPr>
      </w:pPr>
    </w:p>
    <w:p w:rsidR="0035747E" w:rsidRPr="00A3077D" w:rsidRDefault="0035747E" w:rsidP="00A3077D">
      <w:pPr>
        <w:pStyle w:val="Paragraphedeliste"/>
        <w:numPr>
          <w:ilvl w:val="0"/>
          <w:numId w:val="19"/>
        </w:numPr>
        <w:jc w:val="both"/>
        <w:rPr>
          <w:sz w:val="28"/>
          <w:u w:val="single"/>
        </w:rPr>
      </w:pPr>
      <w:r w:rsidRPr="00A3077D">
        <w:rPr>
          <w:sz w:val="28"/>
          <w:u w:val="single"/>
        </w:rPr>
        <w:t xml:space="preserve">Le vinaigre </w:t>
      </w:r>
    </w:p>
    <w:p w:rsidR="0035747E" w:rsidRPr="0035747E" w:rsidRDefault="0035747E" w:rsidP="00A3077D">
      <w:pPr>
        <w:jc w:val="both"/>
        <w:rPr>
          <w:sz w:val="24"/>
        </w:rPr>
      </w:pPr>
      <w:r>
        <w:rPr>
          <w:sz w:val="24"/>
        </w:rPr>
        <w:t xml:space="preserve">Pour fabriquer du vinaigre, il faut </w:t>
      </w:r>
      <w:r w:rsidRPr="00A3077D">
        <w:rPr>
          <w:b/>
          <w:sz w:val="24"/>
        </w:rPr>
        <w:t>vin et un ferment appelé « la mère ».</w:t>
      </w:r>
      <w:r>
        <w:rPr>
          <w:sz w:val="24"/>
        </w:rPr>
        <w:t xml:space="preserve"> La mère rend acide le vin</w:t>
      </w:r>
      <w:r w:rsidR="00A3077D">
        <w:rPr>
          <w:sz w:val="24"/>
        </w:rPr>
        <w:t xml:space="preserve">. </w:t>
      </w:r>
      <w:r w:rsidR="00A3077D" w:rsidRPr="00A3077D">
        <w:rPr>
          <w:b/>
          <w:sz w:val="24"/>
        </w:rPr>
        <w:t>Elle mange le sucre du vin pour le transformer en acidité</w:t>
      </w:r>
      <w:r w:rsidR="00A3077D">
        <w:rPr>
          <w:sz w:val="24"/>
        </w:rPr>
        <w:t xml:space="preserve">. Il faut laisser plusieurs semaines « la mère » rendre acide le vin pour créer du vinaigre.  </w:t>
      </w:r>
    </w:p>
    <w:sectPr w:rsidR="0035747E" w:rsidRPr="0035747E" w:rsidSect="00DE07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90E80"/>
    <w:multiLevelType w:val="hybridMultilevel"/>
    <w:tmpl w:val="D70C8E1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23AA7"/>
    <w:multiLevelType w:val="hybridMultilevel"/>
    <w:tmpl w:val="D41E17F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B259E"/>
    <w:multiLevelType w:val="hybridMultilevel"/>
    <w:tmpl w:val="9B766C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54D53"/>
    <w:multiLevelType w:val="hybridMultilevel"/>
    <w:tmpl w:val="60E49F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45D36"/>
    <w:multiLevelType w:val="hybridMultilevel"/>
    <w:tmpl w:val="6282A0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F2396"/>
    <w:multiLevelType w:val="hybridMultilevel"/>
    <w:tmpl w:val="F5DA50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D64DC"/>
    <w:multiLevelType w:val="hybridMultilevel"/>
    <w:tmpl w:val="1DD6E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F60ED"/>
    <w:multiLevelType w:val="hybridMultilevel"/>
    <w:tmpl w:val="427CE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10DDC"/>
    <w:multiLevelType w:val="hybridMultilevel"/>
    <w:tmpl w:val="B9FC9E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367C6"/>
    <w:multiLevelType w:val="hybridMultilevel"/>
    <w:tmpl w:val="F6FCC9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C71E77"/>
    <w:multiLevelType w:val="hybridMultilevel"/>
    <w:tmpl w:val="BF26A8B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B40910"/>
    <w:multiLevelType w:val="hybridMultilevel"/>
    <w:tmpl w:val="BC1ACD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921BE"/>
    <w:multiLevelType w:val="hybridMultilevel"/>
    <w:tmpl w:val="62941BC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8123AF9"/>
    <w:multiLevelType w:val="hybridMultilevel"/>
    <w:tmpl w:val="22FECB96"/>
    <w:lvl w:ilvl="0" w:tplc="040C0001">
      <w:start w:val="1"/>
      <w:numFmt w:val="bullet"/>
      <w:lvlText w:val=""/>
      <w:lvlJc w:val="left"/>
      <w:pPr>
        <w:ind w:left="8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0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1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2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3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3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4460" w:hanging="360"/>
      </w:pPr>
      <w:rPr>
        <w:rFonts w:ascii="Wingdings" w:hAnsi="Wingdings" w:hint="default"/>
      </w:rPr>
    </w:lvl>
  </w:abstractNum>
  <w:abstractNum w:abstractNumId="15" w15:restartNumberingAfterBreak="0">
    <w:nsid w:val="6DED5ED9"/>
    <w:multiLevelType w:val="hybridMultilevel"/>
    <w:tmpl w:val="FBA811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E0413"/>
    <w:multiLevelType w:val="hybridMultilevel"/>
    <w:tmpl w:val="DD14F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257A91"/>
    <w:multiLevelType w:val="hybridMultilevel"/>
    <w:tmpl w:val="5F966912"/>
    <w:lvl w:ilvl="0" w:tplc="ED16187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E02F4E"/>
    <w:multiLevelType w:val="hybridMultilevel"/>
    <w:tmpl w:val="1C568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D02D26"/>
    <w:multiLevelType w:val="hybridMultilevel"/>
    <w:tmpl w:val="726897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7"/>
  </w:num>
  <w:num w:numId="5">
    <w:abstractNumId w:val="16"/>
  </w:num>
  <w:num w:numId="6">
    <w:abstractNumId w:val="13"/>
  </w:num>
  <w:num w:numId="7">
    <w:abstractNumId w:val="18"/>
  </w:num>
  <w:num w:numId="8">
    <w:abstractNumId w:val="12"/>
  </w:num>
  <w:num w:numId="9">
    <w:abstractNumId w:val="1"/>
  </w:num>
  <w:num w:numId="10">
    <w:abstractNumId w:val="19"/>
  </w:num>
  <w:num w:numId="11">
    <w:abstractNumId w:val="6"/>
  </w:num>
  <w:num w:numId="12">
    <w:abstractNumId w:val="5"/>
  </w:num>
  <w:num w:numId="13">
    <w:abstractNumId w:val="14"/>
  </w:num>
  <w:num w:numId="14">
    <w:abstractNumId w:val="15"/>
  </w:num>
  <w:num w:numId="15">
    <w:abstractNumId w:val="3"/>
  </w:num>
  <w:num w:numId="16">
    <w:abstractNumId w:val="9"/>
  </w:num>
  <w:num w:numId="17">
    <w:abstractNumId w:val="10"/>
  </w:num>
  <w:num w:numId="18">
    <w:abstractNumId w:val="8"/>
  </w:num>
  <w:num w:numId="19">
    <w:abstractNumId w:val="17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1284F"/>
    <w:rsid w:val="00032C90"/>
    <w:rsid w:val="000B0756"/>
    <w:rsid w:val="00226927"/>
    <w:rsid w:val="002906AA"/>
    <w:rsid w:val="00307E9B"/>
    <w:rsid w:val="0035747E"/>
    <w:rsid w:val="00393B33"/>
    <w:rsid w:val="003B0BC6"/>
    <w:rsid w:val="003D050B"/>
    <w:rsid w:val="004E2CE6"/>
    <w:rsid w:val="004E342E"/>
    <w:rsid w:val="004F044E"/>
    <w:rsid w:val="00541474"/>
    <w:rsid w:val="00544DDC"/>
    <w:rsid w:val="0056739D"/>
    <w:rsid w:val="005D1396"/>
    <w:rsid w:val="00612C4A"/>
    <w:rsid w:val="0065333E"/>
    <w:rsid w:val="0065765C"/>
    <w:rsid w:val="00695745"/>
    <w:rsid w:val="006A0547"/>
    <w:rsid w:val="006B142A"/>
    <w:rsid w:val="006C3380"/>
    <w:rsid w:val="006E1C25"/>
    <w:rsid w:val="00867779"/>
    <w:rsid w:val="008F2D94"/>
    <w:rsid w:val="008F63FC"/>
    <w:rsid w:val="00972BA4"/>
    <w:rsid w:val="009B09B1"/>
    <w:rsid w:val="00A0794D"/>
    <w:rsid w:val="00A3077D"/>
    <w:rsid w:val="00A66BA2"/>
    <w:rsid w:val="00AA26CA"/>
    <w:rsid w:val="00B13EB1"/>
    <w:rsid w:val="00B176EC"/>
    <w:rsid w:val="00B51A23"/>
    <w:rsid w:val="00B74016"/>
    <w:rsid w:val="00BA1946"/>
    <w:rsid w:val="00BA6BAE"/>
    <w:rsid w:val="00BF1264"/>
    <w:rsid w:val="00BF48F3"/>
    <w:rsid w:val="00C02F0F"/>
    <w:rsid w:val="00C07A12"/>
    <w:rsid w:val="00C85AC6"/>
    <w:rsid w:val="00CC4669"/>
    <w:rsid w:val="00CE32B8"/>
    <w:rsid w:val="00D042F6"/>
    <w:rsid w:val="00D11396"/>
    <w:rsid w:val="00D17212"/>
    <w:rsid w:val="00D81019"/>
    <w:rsid w:val="00D92649"/>
    <w:rsid w:val="00DB296D"/>
    <w:rsid w:val="00DE0759"/>
    <w:rsid w:val="00E228B0"/>
    <w:rsid w:val="00E55D62"/>
    <w:rsid w:val="00F0798E"/>
    <w:rsid w:val="00F23E5F"/>
    <w:rsid w:val="00F91524"/>
    <w:rsid w:val="00F92BD9"/>
    <w:rsid w:val="00FE4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paragraph" w:customStyle="1" w:styleId="Default">
    <w:name w:val="Default"/>
    <w:rsid w:val="00BA6B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5b--wk0rn6A" TargetMode="External"/><Relationship Id="rId5" Type="http://schemas.openxmlformats.org/officeDocument/2006/relationships/hyperlink" Target="https://www.youtube.com/watch?v=WrCUwcZIpp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7</Pages>
  <Words>745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4</cp:revision>
  <dcterms:created xsi:type="dcterms:W3CDTF">2020-05-28T12:31:00Z</dcterms:created>
  <dcterms:modified xsi:type="dcterms:W3CDTF">2020-05-29T13:21:00Z</dcterms:modified>
</cp:coreProperties>
</file>