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8F2D94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Mardi 26</w:t>
      </w:r>
      <w:bookmarkStart w:id="0" w:name="_GoBack"/>
      <w:bookmarkEnd w:id="0"/>
      <w:r w:rsidR="00C85AC6">
        <w:rPr>
          <w:b/>
          <w:sz w:val="28"/>
          <w:u w:val="single"/>
        </w:rPr>
        <w:t xml:space="preserve"> mai</w:t>
      </w:r>
      <w:r w:rsidR="00C02F0F" w:rsidRPr="006D7CB9">
        <w:rPr>
          <w:b/>
          <w:sz w:val="28"/>
          <w:u w:val="single"/>
        </w:rPr>
        <w:t xml:space="preserve"> : </w:t>
      </w:r>
    </w:p>
    <w:p w:rsidR="00C02F0F" w:rsidRDefault="00C02F0F" w:rsidP="00C02F0F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 xml:space="preserve">Rituel de conjugaison : </w:t>
      </w:r>
    </w:p>
    <w:p w:rsidR="00226927" w:rsidRDefault="00D042F6" w:rsidP="00226927">
      <w:r>
        <w:rPr>
          <w:b/>
        </w:rPr>
        <w:t>C</w:t>
      </w:r>
      <w:r w:rsidRPr="008736E2">
        <w:rPr>
          <w:b/>
        </w:rPr>
        <w:t xml:space="preserve">onjuguer </w:t>
      </w:r>
      <w:r w:rsidR="00C85AC6">
        <w:rPr>
          <w:b/>
        </w:rPr>
        <w:t>au passé composé</w:t>
      </w:r>
      <w:r w:rsidRPr="008736E2">
        <w:rPr>
          <w:b/>
        </w:rPr>
        <w:t xml:space="preserve"> les verbes</w:t>
      </w:r>
      <w:r>
        <w:rPr>
          <w:b/>
        </w:rPr>
        <w:t xml:space="preserve"> à toutes les personnes</w:t>
      </w:r>
      <w:r w:rsidR="00226927">
        <w:t> :</w:t>
      </w:r>
      <w:r w:rsidRPr="00D042F6">
        <w:rPr>
          <w:b/>
          <w:bCs/>
        </w:rPr>
        <w:t xml:space="preserve"> </w:t>
      </w:r>
      <w:r w:rsidR="00226927">
        <w:t>être, avoir, aller, partir, entrer, monter, tomber, arriver, sortir</w:t>
      </w:r>
    </w:p>
    <w:p w:rsidR="00C02F0F" w:rsidRDefault="00C02F0F" w:rsidP="00C02F0F">
      <w:r>
        <w:t xml:space="preserve">Si vous avez besoin d’aide, ne pas oublier de relire les leçons sur </w:t>
      </w:r>
      <w:r w:rsidR="00C85AC6">
        <w:t>le passé composé</w:t>
      </w:r>
      <w:r>
        <w:t xml:space="preserve"> dans le classeur ou visionner cette vidéo : </w:t>
      </w:r>
    </w:p>
    <w:p w:rsidR="00C85AC6" w:rsidRDefault="008F2D94" w:rsidP="00F91524">
      <w:hyperlink r:id="rId5" w:history="1">
        <w:r w:rsidR="00C85AC6">
          <w:rPr>
            <w:rStyle w:val="Lienhypertexte"/>
          </w:rPr>
          <w:t>https://www.youtube.com/watch?v=WrCUwcZIppA</w:t>
        </w:r>
      </w:hyperlink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456 228 – 306 825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2 635 x 375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966 528 – 354 228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63 250 x 401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396 258 –  267 87</w:t>
            </w:r>
            <w:r w:rsidR="00FE4E79">
              <w:rPr>
                <w:sz w:val="24"/>
              </w:rPr>
              <w:t>7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5 622 844 – 3 755 966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33 658</w:t>
            </w:r>
            <w:r w:rsidR="00C85AC6">
              <w:rPr>
                <w:sz w:val="24"/>
              </w:rPr>
              <w:t xml:space="preserve"> / 7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226927" w:rsidP="00C928C3">
            <w:pPr>
              <w:rPr>
                <w:sz w:val="24"/>
              </w:rPr>
            </w:pPr>
            <w:r>
              <w:rPr>
                <w:sz w:val="24"/>
              </w:rPr>
              <w:t>436 255</w:t>
            </w:r>
            <w:r w:rsidR="00C85AC6">
              <w:rPr>
                <w:sz w:val="24"/>
              </w:rPr>
              <w:t xml:space="preserve"> /</w:t>
            </w:r>
            <w:r w:rsidR="00D042F6">
              <w:rPr>
                <w:sz w:val="24"/>
              </w:rPr>
              <w:t xml:space="preserve"> </w:t>
            </w:r>
            <w:r w:rsidR="00FE4E79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541474" w:rsidRDefault="00DB296D" w:rsidP="00D11396">
      <w:pPr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="00D11396">
        <w:rPr>
          <w:color w:val="FF0000"/>
          <w:sz w:val="24"/>
        </w:rPr>
        <w:t xml:space="preserve"> : </w:t>
      </w:r>
      <w:r w:rsidR="00FE4E79">
        <w:rPr>
          <w:color w:val="FF0000"/>
          <w:sz w:val="24"/>
        </w:rPr>
        <w:t xml:space="preserve">Ecrire les mots en écoutant les bandes sons. Je vous dicte chaque lettre du mot. Ce sont des mots de </w:t>
      </w:r>
      <w:r w:rsidR="00226927">
        <w:rPr>
          <w:color w:val="FF0000"/>
          <w:sz w:val="24"/>
        </w:rPr>
        <w:t xml:space="preserve">quatre ou cinq lettres sur le thème de la nourriture. </w:t>
      </w:r>
    </w:p>
    <w:p w:rsidR="00226927" w:rsidRPr="00226927" w:rsidRDefault="00226927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6" o:title=""/>
          </v:shape>
          <o:OLEObject Type="Embed" ProgID="Package" ShapeID="_x0000_i1029" DrawAspect="Icon" ObjectID="_1651395894" r:id="rId7"/>
        </w:object>
      </w:r>
    </w:p>
    <w:p w:rsidR="00226927" w:rsidRPr="00226927" w:rsidRDefault="00226927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8" type="#_x0000_t75" style="width:76.5pt;height:49.5pt" o:ole="">
            <v:imagedata r:id="rId8" o:title=""/>
          </v:shape>
          <o:OLEObject Type="Embed" ProgID="Package" ShapeID="_x0000_i1028" DrawAspect="Icon" ObjectID="_1651395895" r:id="rId9"/>
        </w:object>
      </w:r>
    </w:p>
    <w:p w:rsidR="00226927" w:rsidRPr="00226927" w:rsidRDefault="00226927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7" type="#_x0000_t75" style="width:76.5pt;height:49.5pt" o:ole="">
            <v:imagedata r:id="rId10" o:title=""/>
          </v:shape>
          <o:OLEObject Type="Embed" ProgID="Package" ShapeID="_x0000_i1027" DrawAspect="Icon" ObjectID="_1651395896" r:id="rId11"/>
        </w:object>
      </w:r>
    </w:p>
    <w:p w:rsidR="00226927" w:rsidRPr="00226927" w:rsidRDefault="00226927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6" type="#_x0000_t75" style="width:76.5pt;height:49.5pt" o:ole="">
            <v:imagedata r:id="rId12" o:title=""/>
          </v:shape>
          <o:OLEObject Type="Embed" ProgID="Package" ShapeID="_x0000_i1026" DrawAspect="Icon" ObjectID="_1651395897" r:id="rId13"/>
        </w:object>
      </w:r>
    </w:p>
    <w:p w:rsidR="00226927" w:rsidRPr="00226927" w:rsidRDefault="00226927" w:rsidP="00226927">
      <w:pPr>
        <w:pStyle w:val="Paragraphedeliste"/>
        <w:numPr>
          <w:ilvl w:val="0"/>
          <w:numId w:val="16"/>
        </w:numPr>
        <w:rPr>
          <w:color w:val="FF0000"/>
          <w:sz w:val="24"/>
        </w:rPr>
      </w:pPr>
      <w:r>
        <w:object w:dxaOrig="1535" w:dyaOrig="993">
          <v:shape id="_x0000_i1025" type="#_x0000_t75" style="width:76.5pt;height:49.5pt" o:ole="">
            <v:imagedata r:id="rId14" o:title=""/>
          </v:shape>
          <o:OLEObject Type="Embed" ProgID="Package" ShapeID="_x0000_i1025" DrawAspect="Icon" ObjectID="_1651395898" r:id="rId15"/>
        </w:object>
      </w:r>
    </w:p>
    <w:p w:rsidR="00226927" w:rsidRDefault="00226927" w:rsidP="00D11396">
      <w:pPr>
        <w:rPr>
          <w:color w:val="FF0000"/>
          <w:sz w:val="24"/>
        </w:rPr>
      </w:pPr>
    </w:p>
    <w:p w:rsidR="00E55D62" w:rsidRPr="00541474" w:rsidRDefault="00C85AC6" w:rsidP="00541474">
      <w:pPr>
        <w:tabs>
          <w:tab w:val="left" w:pos="7980"/>
        </w:tabs>
        <w:jc w:val="center"/>
        <w:rPr>
          <w:color w:val="FF0000"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876675" cy="5857875"/>
            <wp:effectExtent l="0" t="0" r="9525" b="9525"/>
            <wp:docPr id="7" name="Image 7" descr="Leçon 2 : L'alphabet Anglais - Le chat anglais | Apprendre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çon 2 : L'alphabet Anglais - Le chat anglais | Apprendre l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CA" w:rsidRPr="00BF48F3" w:rsidRDefault="00AA26CA" w:rsidP="00AA26CA">
      <w:pPr>
        <w:jc w:val="center"/>
        <w:rPr>
          <w:sz w:val="32"/>
        </w:rPr>
      </w:pPr>
      <w:r w:rsidRPr="00BF48F3">
        <w:rPr>
          <w:sz w:val="32"/>
        </w:rPr>
        <w:t xml:space="preserve">Mathématiques :  </w:t>
      </w:r>
    </w:p>
    <w:p w:rsidR="0056739D" w:rsidRDefault="0056739D" w:rsidP="0056739D">
      <w:pPr>
        <w:rPr>
          <w:sz w:val="24"/>
          <w:u w:val="single"/>
        </w:rPr>
      </w:pPr>
      <w:r>
        <w:rPr>
          <w:b/>
          <w:sz w:val="24"/>
        </w:rPr>
        <w:t xml:space="preserve">Calcul mental : </w:t>
      </w:r>
      <w:r>
        <w:rPr>
          <w:sz w:val="24"/>
          <w:u w:val="single"/>
        </w:rPr>
        <w:t xml:space="preserve">Valeur approchée :  </w:t>
      </w:r>
    </w:p>
    <w:p w:rsidR="0056739D" w:rsidRDefault="0056739D" w:rsidP="0056739D">
      <w:pPr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032DFA39" wp14:editId="15E501F3">
            <wp:extent cx="6505261" cy="1333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524" t="11211" r="30203" b="74112"/>
                    <a:stretch/>
                  </pic:blipFill>
                  <pic:spPr bwMode="auto">
                    <a:xfrm>
                      <a:off x="0" y="0"/>
                      <a:ext cx="6509574" cy="133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79" w:rsidRDefault="0056739D" w:rsidP="00E55D62">
      <w:pPr>
        <w:tabs>
          <w:tab w:val="left" w:pos="6120"/>
        </w:tabs>
      </w:pPr>
      <w:r>
        <w:rPr>
          <w:noProof/>
          <w:lang w:eastAsia="fr-FR"/>
        </w:rPr>
        <w:lastRenderedPageBreak/>
        <w:drawing>
          <wp:inline distT="0" distB="0" distL="0" distR="0" wp14:anchorId="7172FC98" wp14:editId="63514A94">
            <wp:extent cx="6645910" cy="6450330"/>
            <wp:effectExtent l="0" t="0" r="254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085" t="17326" r="30059" b="6998"/>
                    <a:stretch/>
                  </pic:blipFill>
                  <pic:spPr bwMode="auto">
                    <a:xfrm>
                      <a:off x="0" y="0"/>
                      <a:ext cx="6645910" cy="645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79" w:rsidRDefault="00FE4E79" w:rsidP="00E55D62">
      <w:pPr>
        <w:tabs>
          <w:tab w:val="left" w:pos="6120"/>
        </w:tabs>
      </w:pPr>
    </w:p>
    <w:p w:rsidR="0056739D" w:rsidRDefault="00BF48F3" w:rsidP="00032C90">
      <w:r w:rsidRPr="00BF48F3">
        <w:rPr>
          <w:b/>
          <w:sz w:val="28"/>
          <w:u w:val="single"/>
        </w:rPr>
        <w:t>Exercice 1 :</w:t>
      </w:r>
      <w:r w:rsidR="00032C90">
        <w:rPr>
          <w:b/>
          <w:sz w:val="28"/>
          <w:u w:val="single"/>
        </w:rPr>
        <w:t xml:space="preserve"> </w:t>
      </w:r>
      <w:r w:rsidR="0056739D">
        <w:rPr>
          <w:b/>
          <w:sz w:val="28"/>
          <w:u w:val="single"/>
        </w:rPr>
        <w:t>Patron d’un solide </w:t>
      </w:r>
      <w:proofErr w:type="gramStart"/>
      <w:r w:rsidR="0056739D">
        <w:rPr>
          <w:b/>
          <w:sz w:val="28"/>
          <w:u w:val="single"/>
        </w:rPr>
        <w:t>:Visionner</w:t>
      </w:r>
      <w:proofErr w:type="gramEnd"/>
      <w:r w:rsidR="0056739D">
        <w:rPr>
          <w:b/>
          <w:sz w:val="28"/>
          <w:u w:val="single"/>
        </w:rPr>
        <w:t xml:space="preserve"> la vidéo suivante : </w:t>
      </w:r>
      <w:hyperlink r:id="rId19" w:history="1">
        <w:r w:rsidR="0056739D">
          <w:rPr>
            <w:rStyle w:val="Lienhypertexte"/>
          </w:rPr>
          <w:t>https://www.youtube.com/watch?v=OA4M55CAX5U</w:t>
        </w:r>
      </w:hyperlink>
    </w:p>
    <w:p w:rsidR="0056739D" w:rsidRDefault="0056739D" w:rsidP="00032C90">
      <w:r>
        <w:t xml:space="preserve">Lire la leçon qui suit : </w:t>
      </w:r>
    </w:p>
    <w:p w:rsidR="00032C90" w:rsidRPr="0056739D" w:rsidRDefault="0056739D" w:rsidP="00032C90">
      <w:pPr>
        <w:rPr>
          <w:noProof/>
          <w:lang w:eastAsia="fr-FR"/>
        </w:rPr>
      </w:pPr>
      <w:r w:rsidRPr="0056739D">
        <w:rPr>
          <w:rStyle w:val="Lienhypertexte"/>
          <w:noProof/>
          <w:u w:val="none"/>
          <w:lang w:eastAsia="fr-FR"/>
        </w:rPr>
        <w:lastRenderedPageBreak/>
        <w:drawing>
          <wp:inline distT="0" distB="0" distL="0" distR="0">
            <wp:extent cx="6645910" cy="8814575"/>
            <wp:effectExtent l="0" t="0" r="2540" b="5715"/>
            <wp:docPr id="5" name="Image 5" descr="C:\Users\amandine\Desktop\suivi péda\patron sol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andine\Desktop\suivi péda\patron solid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C90" w:rsidRPr="0056739D">
        <w:rPr>
          <w:noProof/>
          <w:lang w:eastAsia="fr-FR"/>
        </w:rPr>
        <w:t xml:space="preserve">   </w:t>
      </w:r>
    </w:p>
    <w:p w:rsidR="005D1396" w:rsidRDefault="005D1396" w:rsidP="00BF48F3">
      <w:pPr>
        <w:tabs>
          <w:tab w:val="left" w:pos="6120"/>
        </w:tabs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</w:p>
    <w:p w:rsidR="00BF48F3" w:rsidRPr="00BF48F3" w:rsidRDefault="00BF48F3" w:rsidP="005D1396">
      <w:pPr>
        <w:tabs>
          <w:tab w:val="left" w:pos="6120"/>
        </w:tabs>
        <w:jc w:val="center"/>
        <w:rPr>
          <w:b/>
          <w:sz w:val="28"/>
          <w:u w:val="single"/>
        </w:rPr>
      </w:pPr>
    </w:p>
    <w:p w:rsidR="00032C90" w:rsidRPr="00E958F6" w:rsidRDefault="00B13EB1" w:rsidP="00032C90">
      <w:pPr>
        <w:rPr>
          <w:b/>
          <w:sz w:val="28"/>
          <w:u w:val="single"/>
        </w:rPr>
      </w:pPr>
      <w:proofErr w:type="gramStart"/>
      <w:r>
        <w:rPr>
          <w:b/>
          <w:sz w:val="28"/>
          <w:u w:val="single"/>
        </w:rPr>
        <w:lastRenderedPageBreak/>
        <w:t xml:space="preserve">Exercices </w:t>
      </w:r>
      <w:r w:rsidR="00032C90" w:rsidRPr="00BF48F3">
        <w:rPr>
          <w:b/>
          <w:sz w:val="28"/>
          <w:u w:val="single"/>
        </w:rPr>
        <w:t> :</w:t>
      </w:r>
      <w:proofErr w:type="gramEnd"/>
      <w:r w:rsidR="00032C90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Comparer des angles</w:t>
      </w:r>
    </w:p>
    <w:p w:rsidR="00B13EB1" w:rsidRDefault="00B13EB1" w:rsidP="0065333E">
      <w:pPr>
        <w:jc w:val="center"/>
        <w:rPr>
          <w:sz w:val="28"/>
        </w:rPr>
      </w:pPr>
      <w:r>
        <w:rPr>
          <w:noProof/>
          <w:lang w:eastAsia="fr-FR"/>
        </w:rPr>
        <w:drawing>
          <wp:inline distT="0" distB="0" distL="0" distR="0" wp14:anchorId="1678D754" wp14:editId="75FF5E17">
            <wp:extent cx="6105525" cy="6685032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378" t="12995" r="29343" b="4705"/>
                    <a:stretch/>
                  </pic:blipFill>
                  <pic:spPr bwMode="auto">
                    <a:xfrm>
                      <a:off x="0" y="0"/>
                      <a:ext cx="6111710" cy="669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F0F" w:rsidRDefault="0065333E" w:rsidP="0065333E">
      <w:pPr>
        <w:jc w:val="center"/>
        <w:rPr>
          <w:sz w:val="28"/>
        </w:rPr>
      </w:pPr>
      <w:r w:rsidRPr="0065333E">
        <w:rPr>
          <w:sz w:val="28"/>
        </w:rPr>
        <w:t>Anglais</w:t>
      </w:r>
    </w:p>
    <w:p w:rsidR="00E228B0" w:rsidRDefault="00F92BD9" w:rsidP="00F0798E">
      <w:r>
        <w:rPr>
          <w:sz w:val="28"/>
        </w:rPr>
        <w:t>Regardez bien cette vidéo</w:t>
      </w:r>
      <w:r w:rsidR="00B13EB1">
        <w:rPr>
          <w:sz w:val="28"/>
        </w:rPr>
        <w:t xml:space="preserve"> : </w:t>
      </w:r>
      <w:hyperlink r:id="rId22" w:history="1">
        <w:r w:rsidR="00B13EB1">
          <w:rPr>
            <w:rStyle w:val="Lienhypertexte"/>
          </w:rPr>
          <w:t>https://www.youtube.com/watch?v=7isSwerYaQc</w:t>
        </w:r>
      </w:hyperlink>
    </w:p>
    <w:p w:rsidR="00B13EB1" w:rsidRDefault="00B13EB1" w:rsidP="00F0798E">
      <w:r>
        <w:t xml:space="preserve">C’est une vidéo qui se passe en classe. Si vous ne comprenez pas l’ensemble des mots ce n’est pas grave, l’objectif étant que vous écoutiez de l’anglais. </w:t>
      </w:r>
    </w:p>
    <w:p w:rsidR="00695745" w:rsidRDefault="00695745" w:rsidP="00F92BD9">
      <w:pPr>
        <w:rPr>
          <w:sz w:val="28"/>
        </w:rPr>
      </w:pPr>
    </w:p>
    <w:p w:rsidR="00695745" w:rsidRDefault="00695745" w:rsidP="00C07A12">
      <w:pPr>
        <w:rPr>
          <w:sz w:val="28"/>
        </w:rPr>
      </w:pPr>
    </w:p>
    <w:p w:rsidR="009B09B1" w:rsidRDefault="0065333E" w:rsidP="00695745">
      <w:pPr>
        <w:jc w:val="center"/>
        <w:rPr>
          <w:sz w:val="28"/>
        </w:rPr>
      </w:pPr>
      <w:r>
        <w:rPr>
          <w:sz w:val="28"/>
        </w:rPr>
        <w:t>Conjugaison</w:t>
      </w:r>
    </w:p>
    <w:p w:rsidR="00695745" w:rsidRDefault="00F92BD9" w:rsidP="00695745">
      <w:pPr>
        <w:jc w:val="center"/>
        <w:rPr>
          <w:sz w:val="28"/>
        </w:rPr>
      </w:pPr>
      <w:r>
        <w:rPr>
          <w:sz w:val="28"/>
        </w:rPr>
        <w:t xml:space="preserve">Lecture de la leçon sur le passé composé : </w:t>
      </w:r>
    </w:p>
    <w:p w:rsidR="00B13EB1" w:rsidRDefault="00B13EB1" w:rsidP="00695745">
      <w:pPr>
        <w:jc w:val="center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A020716" wp14:editId="00FEE09D">
            <wp:extent cx="6162675" cy="372411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023" t="15543" r="26333" b="12859"/>
                    <a:stretch/>
                  </pic:blipFill>
                  <pic:spPr bwMode="auto">
                    <a:xfrm>
                      <a:off x="0" y="0"/>
                      <a:ext cx="6169952" cy="372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BD9" w:rsidRDefault="00F92BD9" w:rsidP="00695745">
      <w:pPr>
        <w:jc w:val="center"/>
        <w:rPr>
          <w:sz w:val="28"/>
        </w:rPr>
      </w:pPr>
      <w:r>
        <w:rPr>
          <w:sz w:val="28"/>
        </w:rPr>
        <w:t>Exercices sur le passé composé à réaliser sur le docu</w:t>
      </w:r>
      <w:r w:rsidR="00B176EC">
        <w:rPr>
          <w:sz w:val="28"/>
        </w:rPr>
        <w:t xml:space="preserve">ment si vous l’imprimez ou en </w:t>
      </w:r>
      <w:r>
        <w:rPr>
          <w:sz w:val="28"/>
        </w:rPr>
        <w:t>écrivant seulement les réponses sur le cahier vert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F92BD9" w:rsidTr="00F92BD9">
        <w:tc>
          <w:tcPr>
            <w:tcW w:w="1271" w:type="dxa"/>
          </w:tcPr>
          <w:p w:rsidR="00F92BD9" w:rsidRDefault="00F92BD9" w:rsidP="00695745">
            <w:pPr>
              <w:jc w:val="center"/>
              <w:rPr>
                <w:sz w:val="28"/>
              </w:rPr>
            </w:pPr>
            <w:r>
              <w:rPr>
                <w:sz w:val="28"/>
              </w:rPr>
              <w:t>Cm1</w:t>
            </w:r>
          </w:p>
        </w:tc>
        <w:tc>
          <w:tcPr>
            <w:tcW w:w="9185" w:type="dxa"/>
          </w:tcPr>
          <w:p w:rsidR="00F92BD9" w:rsidRDefault="00B176EC" w:rsidP="00695745">
            <w:pPr>
              <w:jc w:val="center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7BA3B0" wp14:editId="5D33FA82">
                  <wp:extent cx="4248150" cy="5262112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303" t="17836" r="59870" b="5470"/>
                          <a:stretch/>
                        </pic:blipFill>
                        <pic:spPr bwMode="auto">
                          <a:xfrm>
                            <a:off x="0" y="0"/>
                            <a:ext cx="4253002" cy="526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D9" w:rsidTr="00F92BD9">
        <w:tc>
          <w:tcPr>
            <w:tcW w:w="1271" w:type="dxa"/>
          </w:tcPr>
          <w:p w:rsidR="00F92BD9" w:rsidRDefault="00F92BD9" w:rsidP="0069574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Cm2</w:t>
            </w:r>
          </w:p>
        </w:tc>
        <w:tc>
          <w:tcPr>
            <w:tcW w:w="9185" w:type="dxa"/>
          </w:tcPr>
          <w:p w:rsidR="00F92BD9" w:rsidRDefault="00B176EC" w:rsidP="00695745">
            <w:pPr>
              <w:jc w:val="center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64CCB4" wp14:editId="3C2AAB7A">
                  <wp:extent cx="4648200" cy="5914173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873" t="14779" r="59870" b="5470"/>
                          <a:stretch/>
                        </pic:blipFill>
                        <pic:spPr bwMode="auto">
                          <a:xfrm>
                            <a:off x="0" y="0"/>
                            <a:ext cx="4652529" cy="5919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2B8" w:rsidRDefault="00CE32B8" w:rsidP="00B176EC">
      <w:pPr>
        <w:rPr>
          <w:sz w:val="36"/>
        </w:rPr>
      </w:pPr>
    </w:p>
    <w:p w:rsidR="00B74016" w:rsidRPr="003B0BC6" w:rsidRDefault="00B74016" w:rsidP="00DE0759">
      <w:pPr>
        <w:jc w:val="center"/>
        <w:rPr>
          <w:sz w:val="36"/>
        </w:rPr>
      </w:pPr>
      <w:r w:rsidRPr="003B0BC6">
        <w:rPr>
          <w:sz w:val="36"/>
        </w:rPr>
        <w:t>Sciences</w:t>
      </w:r>
    </w:p>
    <w:p w:rsidR="006A0547" w:rsidRDefault="00C07A12" w:rsidP="00DE0759">
      <w:pPr>
        <w:jc w:val="center"/>
        <w:rPr>
          <w:sz w:val="24"/>
        </w:rPr>
      </w:pPr>
      <w:r>
        <w:rPr>
          <w:sz w:val="24"/>
        </w:rPr>
        <w:t xml:space="preserve">Nouvelle séquence : Fabrication d’aliments : </w:t>
      </w:r>
      <w:r w:rsidR="00B176EC">
        <w:rPr>
          <w:sz w:val="24"/>
        </w:rPr>
        <w:t>Le yaourt</w:t>
      </w:r>
    </w:p>
    <w:p w:rsidR="006A0547" w:rsidRDefault="00B176EC" w:rsidP="00DE0759">
      <w:pPr>
        <w:jc w:val="center"/>
      </w:pPr>
      <w:hyperlink r:id="rId26" w:history="1">
        <w:r>
          <w:rPr>
            <w:rStyle w:val="Lienhypertexte"/>
          </w:rPr>
          <w:t>https://www.youtube.com/watch?v=ajvUdq5KQdU</w:t>
        </w:r>
      </w:hyperlink>
    </w:p>
    <w:p w:rsidR="008F2D94" w:rsidRDefault="008F2D94" w:rsidP="00DE0759">
      <w:pPr>
        <w:jc w:val="center"/>
      </w:pPr>
    </w:p>
    <w:p w:rsidR="008F2D94" w:rsidRPr="00D92649" w:rsidRDefault="008F2D94" w:rsidP="00DE0759">
      <w:pPr>
        <w:jc w:val="center"/>
        <w:rPr>
          <w:sz w:val="24"/>
        </w:rPr>
      </w:pPr>
      <w:r>
        <w:t xml:space="preserve">Nous reviendrons sur la fabrication du pain, du yaourt, du fromage et du vinaigre en </w:t>
      </w:r>
      <w:proofErr w:type="spellStart"/>
      <w:r>
        <w:t>visio</w:t>
      </w:r>
      <w:proofErr w:type="spellEnd"/>
      <w:r>
        <w:t xml:space="preserve">. </w:t>
      </w:r>
    </w:p>
    <w:sectPr w:rsidR="008F2D94" w:rsidRPr="00D92649" w:rsidSect="00DE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90E80"/>
    <w:multiLevelType w:val="hybridMultilevel"/>
    <w:tmpl w:val="D70C8E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23AA7"/>
    <w:multiLevelType w:val="hybridMultilevel"/>
    <w:tmpl w:val="D41E17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B259E"/>
    <w:multiLevelType w:val="hybridMultilevel"/>
    <w:tmpl w:val="9B766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45D36"/>
    <w:multiLevelType w:val="hybridMultilevel"/>
    <w:tmpl w:val="6282A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F2396"/>
    <w:multiLevelType w:val="hybridMultilevel"/>
    <w:tmpl w:val="F5DA5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10DDC"/>
    <w:multiLevelType w:val="hybridMultilevel"/>
    <w:tmpl w:val="B9FC9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71E77"/>
    <w:multiLevelType w:val="hybridMultilevel"/>
    <w:tmpl w:val="BF26A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40910"/>
    <w:multiLevelType w:val="hybridMultilevel"/>
    <w:tmpl w:val="BC1AC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9921BE"/>
    <w:multiLevelType w:val="hybridMultilevel"/>
    <w:tmpl w:val="62941BC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8123AF9"/>
    <w:multiLevelType w:val="hybridMultilevel"/>
    <w:tmpl w:val="22FECB96"/>
    <w:lvl w:ilvl="0" w:tplc="040C000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</w:abstractNum>
  <w:abstractNum w:abstractNumId="12" w15:restartNumberingAfterBreak="0">
    <w:nsid w:val="6DED5ED9"/>
    <w:multiLevelType w:val="hybridMultilevel"/>
    <w:tmpl w:val="FBA81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02D26"/>
    <w:multiLevelType w:val="hybridMultilevel"/>
    <w:tmpl w:val="72689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13"/>
  </w:num>
  <w:num w:numId="6">
    <w:abstractNumId w:val="10"/>
  </w:num>
  <w:num w:numId="7">
    <w:abstractNumId w:val="14"/>
  </w:num>
  <w:num w:numId="8">
    <w:abstractNumId w:val="9"/>
  </w:num>
  <w:num w:numId="9">
    <w:abstractNumId w:val="1"/>
  </w:num>
  <w:num w:numId="10">
    <w:abstractNumId w:val="15"/>
  </w:num>
  <w:num w:numId="11">
    <w:abstractNumId w:val="5"/>
  </w:num>
  <w:num w:numId="12">
    <w:abstractNumId w:val="4"/>
  </w:num>
  <w:num w:numId="13">
    <w:abstractNumId w:val="11"/>
  </w:num>
  <w:num w:numId="14">
    <w:abstractNumId w:val="12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32C90"/>
    <w:rsid w:val="000B0756"/>
    <w:rsid w:val="00226927"/>
    <w:rsid w:val="002906AA"/>
    <w:rsid w:val="00307E9B"/>
    <w:rsid w:val="00393B33"/>
    <w:rsid w:val="003B0BC6"/>
    <w:rsid w:val="004E2CE6"/>
    <w:rsid w:val="004F044E"/>
    <w:rsid w:val="00541474"/>
    <w:rsid w:val="00544DDC"/>
    <w:rsid w:val="0056739D"/>
    <w:rsid w:val="005D1396"/>
    <w:rsid w:val="0065333E"/>
    <w:rsid w:val="0065765C"/>
    <w:rsid w:val="00695745"/>
    <w:rsid w:val="006A0547"/>
    <w:rsid w:val="006B142A"/>
    <w:rsid w:val="006C3380"/>
    <w:rsid w:val="006E1C25"/>
    <w:rsid w:val="00867779"/>
    <w:rsid w:val="008F2D94"/>
    <w:rsid w:val="008F63FC"/>
    <w:rsid w:val="00972BA4"/>
    <w:rsid w:val="009B09B1"/>
    <w:rsid w:val="00A0794D"/>
    <w:rsid w:val="00A66BA2"/>
    <w:rsid w:val="00AA26CA"/>
    <w:rsid w:val="00B13EB1"/>
    <w:rsid w:val="00B176EC"/>
    <w:rsid w:val="00B74016"/>
    <w:rsid w:val="00BA6BAE"/>
    <w:rsid w:val="00BF48F3"/>
    <w:rsid w:val="00C02F0F"/>
    <w:rsid w:val="00C07A12"/>
    <w:rsid w:val="00C85AC6"/>
    <w:rsid w:val="00CC4669"/>
    <w:rsid w:val="00CE32B8"/>
    <w:rsid w:val="00D042F6"/>
    <w:rsid w:val="00D11396"/>
    <w:rsid w:val="00D17212"/>
    <w:rsid w:val="00D81019"/>
    <w:rsid w:val="00D92649"/>
    <w:rsid w:val="00DB296D"/>
    <w:rsid w:val="00DE0759"/>
    <w:rsid w:val="00E228B0"/>
    <w:rsid w:val="00E55D62"/>
    <w:rsid w:val="00F0798E"/>
    <w:rsid w:val="00F23E5F"/>
    <w:rsid w:val="00F91524"/>
    <w:rsid w:val="00F92BD9"/>
    <w:rsid w:val="00FE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BA6B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ajvUdq5KQ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5" Type="http://schemas.openxmlformats.org/officeDocument/2006/relationships/hyperlink" Target="https://www.youtube.com/watch?v=WrCUwcZIppA" TargetMode="External"/><Relationship Id="rId15" Type="http://schemas.openxmlformats.org/officeDocument/2006/relationships/oleObject" Target="embeddings/oleObject5.bin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s://www.youtube.com/watch?v=OA4M55CAX5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yperlink" Target="https://www.youtube.com/watch?v=7isSwerYaQ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2020-05-19T10:18:00Z</dcterms:created>
  <dcterms:modified xsi:type="dcterms:W3CDTF">2020-05-19T10:18:00Z</dcterms:modified>
</cp:coreProperties>
</file>