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F0F" w:rsidRDefault="00C02F0F" w:rsidP="00C02F0F">
      <w:r>
        <w:t xml:space="preserve">Chers parents et mes chers élèves, </w:t>
      </w:r>
    </w:p>
    <w:p w:rsidR="00C02F0F" w:rsidRDefault="00C02F0F" w:rsidP="00C02F0F">
      <w:r>
        <w:t xml:space="preserve">Si vous désirez m’envoyer des photos du travail que vous faites sur ma boite mail n’hésitez pas. </w:t>
      </w:r>
    </w:p>
    <w:p w:rsidR="009508C0" w:rsidRPr="00A50F1B" w:rsidRDefault="009508C0" w:rsidP="009508C0">
      <w:pPr>
        <w:jc w:val="center"/>
        <w:rPr>
          <w:color w:val="FF0000"/>
          <w:sz w:val="28"/>
        </w:rPr>
      </w:pPr>
      <w:r w:rsidRPr="00A50F1B">
        <w:rPr>
          <w:color w:val="FF0000"/>
          <w:sz w:val="28"/>
        </w:rPr>
        <w:t>Prochaine classe virtuelle mercredi</w:t>
      </w:r>
      <w:r w:rsidR="00D93BAC" w:rsidRPr="00A50F1B">
        <w:rPr>
          <w:color w:val="FF0000"/>
          <w:sz w:val="28"/>
        </w:rPr>
        <w:t xml:space="preserve"> 15 avril</w:t>
      </w:r>
      <w:r w:rsidRPr="00A50F1B">
        <w:rPr>
          <w:color w:val="FF0000"/>
          <w:sz w:val="28"/>
        </w:rPr>
        <w:t> !</w:t>
      </w:r>
      <w:r w:rsidR="00D93BAC" w:rsidRPr="00A50F1B">
        <w:rPr>
          <w:color w:val="FF0000"/>
          <w:sz w:val="28"/>
        </w:rPr>
        <w:t xml:space="preserve"> Préparez-moi un livre de votre bibliothèque que vous aimeriez lire et résumer pendant les vacances. Si vous n’en avez pas, je vous proposerai des liens vers des lectures en ligne. </w:t>
      </w:r>
    </w:p>
    <w:p w:rsidR="00C02F0F" w:rsidRPr="00AF41FA" w:rsidRDefault="00AF41FA" w:rsidP="00C02F0F">
      <w:pPr>
        <w:rPr>
          <w:b/>
          <w:color w:val="00B050"/>
          <w:sz w:val="28"/>
          <w:u w:val="single"/>
        </w:rPr>
      </w:pPr>
      <w:r w:rsidRPr="00AF41FA">
        <w:rPr>
          <w:b/>
          <w:color w:val="00B050"/>
          <w:sz w:val="28"/>
          <w:u w:val="single"/>
        </w:rPr>
        <w:t>Correction</w:t>
      </w:r>
      <w:r w:rsidR="00D93BAC" w:rsidRPr="00AF41FA">
        <w:rPr>
          <w:b/>
          <w:color w:val="00B050"/>
          <w:sz w:val="28"/>
          <w:u w:val="single"/>
        </w:rPr>
        <w:t xml:space="preserve"> du Mardi 14</w:t>
      </w:r>
      <w:r w:rsidR="004E2CE6" w:rsidRPr="00AF41FA">
        <w:rPr>
          <w:b/>
          <w:color w:val="00B050"/>
          <w:sz w:val="28"/>
          <w:u w:val="single"/>
        </w:rPr>
        <w:t xml:space="preserve"> avril</w:t>
      </w:r>
      <w:r w:rsidR="00C02F0F" w:rsidRPr="00AF41FA">
        <w:rPr>
          <w:b/>
          <w:color w:val="00B050"/>
          <w:sz w:val="28"/>
          <w:u w:val="single"/>
        </w:rPr>
        <w:t xml:space="preserve"> : </w:t>
      </w:r>
    </w:p>
    <w:p w:rsidR="00C02F0F" w:rsidRDefault="00C02F0F" w:rsidP="00C02F0F">
      <w:pPr>
        <w:jc w:val="center"/>
        <w:rPr>
          <w:sz w:val="24"/>
        </w:rPr>
      </w:pPr>
      <w:r>
        <w:rPr>
          <w:sz w:val="28"/>
        </w:rPr>
        <w:t>Rituels :</w:t>
      </w:r>
      <w:r>
        <w:rPr>
          <w:sz w:val="24"/>
        </w:rPr>
        <w:t xml:space="preserve"> sur le cahier vert</w:t>
      </w:r>
    </w:p>
    <w:p w:rsidR="00C02F0F" w:rsidRPr="00C02F0F" w:rsidRDefault="00C02F0F" w:rsidP="00C02F0F">
      <w:pPr>
        <w:rPr>
          <w:color w:val="FF0000"/>
          <w:sz w:val="24"/>
          <w:u w:val="single"/>
        </w:rPr>
      </w:pPr>
      <w:r w:rsidRPr="00C02F0F">
        <w:rPr>
          <w:color w:val="FF0000"/>
          <w:sz w:val="24"/>
          <w:u w:val="single"/>
        </w:rPr>
        <w:t>Rituel de conjugaison </w:t>
      </w:r>
      <w:proofErr w:type="gramStart"/>
      <w:r w:rsidRPr="00C02F0F">
        <w:rPr>
          <w:color w:val="FF0000"/>
          <w:sz w:val="24"/>
          <w:u w:val="single"/>
        </w:rPr>
        <w:t xml:space="preserve">: </w:t>
      </w:r>
      <w:r w:rsidR="009508C0">
        <w:rPr>
          <w:color w:val="FF0000"/>
          <w:sz w:val="24"/>
          <w:u w:val="single"/>
        </w:rPr>
        <w:t xml:space="preserve"> Dernier</w:t>
      </w:r>
      <w:proofErr w:type="gramEnd"/>
      <w:r w:rsidR="009508C0">
        <w:rPr>
          <w:color w:val="FF0000"/>
          <w:sz w:val="24"/>
          <w:u w:val="single"/>
        </w:rPr>
        <w:t xml:space="preserve"> rituel sur l’imparfait</w:t>
      </w:r>
    </w:p>
    <w:p w:rsidR="00BA6BAE" w:rsidRDefault="00D042F6" w:rsidP="009508C0">
      <w:r>
        <w:rPr>
          <w:b/>
        </w:rPr>
        <w:t>C</w:t>
      </w:r>
      <w:r w:rsidRPr="008736E2">
        <w:rPr>
          <w:b/>
        </w:rPr>
        <w:t xml:space="preserve">onjuguer </w:t>
      </w:r>
      <w:r>
        <w:rPr>
          <w:b/>
        </w:rPr>
        <w:t>à l’imparfait</w:t>
      </w:r>
      <w:r w:rsidRPr="008736E2">
        <w:rPr>
          <w:b/>
        </w:rPr>
        <w:t xml:space="preserve"> les verbes</w:t>
      </w:r>
      <w:r>
        <w:rPr>
          <w:b/>
        </w:rPr>
        <w:t xml:space="preserve"> à toutes les personnes</w:t>
      </w:r>
      <w:proofErr w:type="gramStart"/>
      <w:r>
        <w:t> </w:t>
      </w:r>
      <w:r w:rsidRPr="00D042F6">
        <w:rPr>
          <w:b/>
          <w:bCs/>
        </w:rPr>
        <w:t xml:space="preserve"> </w:t>
      </w:r>
      <w:r w:rsidR="009508C0">
        <w:t>:</w:t>
      </w:r>
      <w:proofErr w:type="gramEnd"/>
      <w:r w:rsidR="009508C0">
        <w:t xml:space="preserve"> se nourrir, se vêtir, se venter, s’alimenter, s’orienter, se passer, s’entendre. </w:t>
      </w:r>
    </w:p>
    <w:tbl>
      <w:tblPr>
        <w:tblStyle w:val="Grilledutableau"/>
        <w:tblW w:w="0" w:type="auto"/>
        <w:tblLook w:val="04A0" w:firstRow="1" w:lastRow="0" w:firstColumn="1" w:lastColumn="0" w:noHBand="0" w:noVBand="1"/>
      </w:tblPr>
      <w:tblGrid>
        <w:gridCol w:w="2614"/>
        <w:gridCol w:w="2614"/>
        <w:gridCol w:w="2614"/>
        <w:gridCol w:w="2614"/>
      </w:tblGrid>
      <w:tr w:rsidR="00AF41FA" w:rsidTr="00AF41FA">
        <w:tc>
          <w:tcPr>
            <w:tcW w:w="2614" w:type="dxa"/>
          </w:tcPr>
          <w:p w:rsidR="00AF41FA" w:rsidRPr="00AF41FA" w:rsidRDefault="00AF41FA" w:rsidP="009508C0">
            <w:pPr>
              <w:rPr>
                <w:color w:val="00B050"/>
              </w:rPr>
            </w:pPr>
            <w:r w:rsidRPr="00AF41FA">
              <w:rPr>
                <w:color w:val="00B050"/>
              </w:rPr>
              <w:t>Se nourrir</w:t>
            </w:r>
          </w:p>
          <w:p w:rsidR="00AF41FA" w:rsidRPr="00AF41FA" w:rsidRDefault="00AF41FA" w:rsidP="009508C0">
            <w:pPr>
              <w:rPr>
                <w:color w:val="00B050"/>
              </w:rPr>
            </w:pPr>
            <w:r w:rsidRPr="00AF41FA">
              <w:rPr>
                <w:color w:val="00B050"/>
              </w:rPr>
              <w:t>Je me nourrissais</w:t>
            </w:r>
          </w:p>
          <w:p w:rsidR="00AF41FA" w:rsidRPr="00AF41FA" w:rsidRDefault="00AF41FA" w:rsidP="009508C0">
            <w:pPr>
              <w:rPr>
                <w:color w:val="00B050"/>
              </w:rPr>
            </w:pPr>
            <w:r w:rsidRPr="00AF41FA">
              <w:rPr>
                <w:color w:val="00B050"/>
              </w:rPr>
              <w:t>Tu te nourrissais</w:t>
            </w:r>
          </w:p>
          <w:p w:rsidR="00AF41FA" w:rsidRPr="00AF41FA" w:rsidRDefault="00AF41FA" w:rsidP="009508C0">
            <w:pPr>
              <w:rPr>
                <w:color w:val="00B050"/>
              </w:rPr>
            </w:pPr>
            <w:r w:rsidRPr="00AF41FA">
              <w:rPr>
                <w:color w:val="00B050"/>
              </w:rPr>
              <w:t>Il se nourrissait</w:t>
            </w:r>
          </w:p>
          <w:p w:rsidR="00AF41FA" w:rsidRPr="00AF41FA" w:rsidRDefault="00AF41FA" w:rsidP="009508C0">
            <w:pPr>
              <w:rPr>
                <w:color w:val="00B050"/>
              </w:rPr>
            </w:pPr>
            <w:r w:rsidRPr="00AF41FA">
              <w:rPr>
                <w:color w:val="00B050"/>
              </w:rPr>
              <w:t>Nous nous nourrissions</w:t>
            </w:r>
          </w:p>
          <w:p w:rsidR="00AF41FA" w:rsidRPr="00AF41FA" w:rsidRDefault="00AF41FA" w:rsidP="009508C0">
            <w:pPr>
              <w:rPr>
                <w:color w:val="00B050"/>
              </w:rPr>
            </w:pPr>
            <w:r w:rsidRPr="00AF41FA">
              <w:rPr>
                <w:color w:val="00B050"/>
              </w:rPr>
              <w:t>Vous vous nourrissiez</w:t>
            </w:r>
          </w:p>
          <w:p w:rsidR="00AF41FA" w:rsidRPr="00AF41FA" w:rsidRDefault="00AF41FA" w:rsidP="009508C0">
            <w:pPr>
              <w:rPr>
                <w:color w:val="00B050"/>
              </w:rPr>
            </w:pPr>
            <w:r w:rsidRPr="00AF41FA">
              <w:rPr>
                <w:color w:val="00B050"/>
              </w:rPr>
              <w:t>Ils se nourrissaient</w:t>
            </w:r>
          </w:p>
        </w:tc>
        <w:tc>
          <w:tcPr>
            <w:tcW w:w="2614" w:type="dxa"/>
          </w:tcPr>
          <w:p w:rsidR="00AF41FA" w:rsidRPr="00AF41FA" w:rsidRDefault="00AF41FA" w:rsidP="009508C0">
            <w:pPr>
              <w:rPr>
                <w:color w:val="00B050"/>
              </w:rPr>
            </w:pPr>
            <w:r w:rsidRPr="00AF41FA">
              <w:rPr>
                <w:color w:val="00B050"/>
              </w:rPr>
              <w:t>Se vêtir</w:t>
            </w:r>
          </w:p>
          <w:p w:rsidR="00AF41FA" w:rsidRPr="00AF41FA" w:rsidRDefault="00AF41FA" w:rsidP="009508C0">
            <w:pPr>
              <w:rPr>
                <w:color w:val="00B050"/>
              </w:rPr>
            </w:pPr>
            <w:r w:rsidRPr="00AF41FA">
              <w:rPr>
                <w:color w:val="00B050"/>
              </w:rPr>
              <w:t>Je me vêtais</w:t>
            </w:r>
          </w:p>
          <w:p w:rsidR="00AF41FA" w:rsidRPr="00AF41FA" w:rsidRDefault="00AF41FA" w:rsidP="009508C0">
            <w:pPr>
              <w:rPr>
                <w:color w:val="00B050"/>
              </w:rPr>
            </w:pPr>
            <w:r w:rsidRPr="00AF41FA">
              <w:rPr>
                <w:color w:val="00B050"/>
              </w:rPr>
              <w:t>Tu te vêtais</w:t>
            </w:r>
          </w:p>
          <w:p w:rsidR="00AF41FA" w:rsidRPr="00AF41FA" w:rsidRDefault="00AF41FA" w:rsidP="009508C0">
            <w:pPr>
              <w:rPr>
                <w:color w:val="00B050"/>
              </w:rPr>
            </w:pPr>
            <w:r w:rsidRPr="00AF41FA">
              <w:rPr>
                <w:color w:val="00B050"/>
              </w:rPr>
              <w:t>Il se vêtait</w:t>
            </w:r>
          </w:p>
          <w:p w:rsidR="00AF41FA" w:rsidRPr="00AF41FA" w:rsidRDefault="00AF41FA" w:rsidP="009508C0">
            <w:pPr>
              <w:rPr>
                <w:color w:val="00B050"/>
              </w:rPr>
            </w:pPr>
            <w:r w:rsidRPr="00AF41FA">
              <w:rPr>
                <w:color w:val="00B050"/>
              </w:rPr>
              <w:t>Nous nous vêtions</w:t>
            </w:r>
          </w:p>
          <w:p w:rsidR="00AF41FA" w:rsidRPr="00AF41FA" w:rsidRDefault="00AF41FA" w:rsidP="009508C0">
            <w:pPr>
              <w:rPr>
                <w:color w:val="00B050"/>
              </w:rPr>
            </w:pPr>
            <w:r w:rsidRPr="00AF41FA">
              <w:rPr>
                <w:color w:val="00B050"/>
              </w:rPr>
              <w:t>Vous vous vêtiez</w:t>
            </w:r>
          </w:p>
          <w:p w:rsidR="00AF41FA" w:rsidRPr="00AF41FA" w:rsidRDefault="00AF41FA" w:rsidP="009508C0">
            <w:pPr>
              <w:rPr>
                <w:color w:val="00B050"/>
              </w:rPr>
            </w:pPr>
            <w:r w:rsidRPr="00AF41FA">
              <w:rPr>
                <w:color w:val="00B050"/>
              </w:rPr>
              <w:t>Ils se vêtaient</w:t>
            </w:r>
          </w:p>
        </w:tc>
        <w:tc>
          <w:tcPr>
            <w:tcW w:w="2614" w:type="dxa"/>
          </w:tcPr>
          <w:p w:rsidR="00AF41FA" w:rsidRPr="00AF41FA" w:rsidRDefault="00AF41FA" w:rsidP="009508C0">
            <w:pPr>
              <w:rPr>
                <w:color w:val="00B050"/>
              </w:rPr>
            </w:pPr>
            <w:r w:rsidRPr="00AF41FA">
              <w:rPr>
                <w:color w:val="00B050"/>
              </w:rPr>
              <w:t>Se venter</w:t>
            </w:r>
          </w:p>
          <w:p w:rsidR="00AF41FA" w:rsidRPr="00AF41FA" w:rsidRDefault="00AF41FA" w:rsidP="009508C0">
            <w:pPr>
              <w:rPr>
                <w:color w:val="00B050"/>
              </w:rPr>
            </w:pPr>
            <w:r w:rsidRPr="00AF41FA">
              <w:rPr>
                <w:color w:val="00B050"/>
              </w:rPr>
              <w:t>Je me ventais</w:t>
            </w:r>
          </w:p>
          <w:p w:rsidR="00AF41FA" w:rsidRPr="00AF41FA" w:rsidRDefault="00AF41FA" w:rsidP="009508C0">
            <w:pPr>
              <w:rPr>
                <w:color w:val="00B050"/>
              </w:rPr>
            </w:pPr>
            <w:r w:rsidRPr="00AF41FA">
              <w:rPr>
                <w:color w:val="00B050"/>
              </w:rPr>
              <w:t>Tu te ventais</w:t>
            </w:r>
          </w:p>
          <w:p w:rsidR="00AF41FA" w:rsidRPr="00AF41FA" w:rsidRDefault="00AF41FA" w:rsidP="009508C0">
            <w:pPr>
              <w:rPr>
                <w:color w:val="00B050"/>
              </w:rPr>
            </w:pPr>
            <w:r w:rsidRPr="00AF41FA">
              <w:rPr>
                <w:color w:val="00B050"/>
              </w:rPr>
              <w:t>Il se ventait</w:t>
            </w:r>
          </w:p>
          <w:p w:rsidR="00AF41FA" w:rsidRPr="00AF41FA" w:rsidRDefault="00AF41FA" w:rsidP="009508C0">
            <w:pPr>
              <w:rPr>
                <w:color w:val="00B050"/>
              </w:rPr>
            </w:pPr>
            <w:r w:rsidRPr="00AF41FA">
              <w:rPr>
                <w:color w:val="00B050"/>
              </w:rPr>
              <w:t>Nous nous ventions</w:t>
            </w:r>
          </w:p>
          <w:p w:rsidR="00AF41FA" w:rsidRPr="00AF41FA" w:rsidRDefault="00AF41FA" w:rsidP="009508C0">
            <w:pPr>
              <w:rPr>
                <w:color w:val="00B050"/>
              </w:rPr>
            </w:pPr>
            <w:r w:rsidRPr="00AF41FA">
              <w:rPr>
                <w:color w:val="00B050"/>
              </w:rPr>
              <w:t>Vous vous ventiez</w:t>
            </w:r>
          </w:p>
          <w:p w:rsidR="00AF41FA" w:rsidRPr="00AF41FA" w:rsidRDefault="00AF41FA" w:rsidP="009508C0">
            <w:pPr>
              <w:rPr>
                <w:color w:val="00B050"/>
              </w:rPr>
            </w:pPr>
            <w:r w:rsidRPr="00AF41FA">
              <w:rPr>
                <w:color w:val="00B050"/>
              </w:rPr>
              <w:t>Ils se ventaient</w:t>
            </w:r>
          </w:p>
        </w:tc>
        <w:tc>
          <w:tcPr>
            <w:tcW w:w="2614" w:type="dxa"/>
          </w:tcPr>
          <w:p w:rsidR="00AF41FA" w:rsidRPr="00AF41FA" w:rsidRDefault="00AF41FA" w:rsidP="009508C0">
            <w:pPr>
              <w:rPr>
                <w:color w:val="00B050"/>
              </w:rPr>
            </w:pPr>
            <w:r w:rsidRPr="00AF41FA">
              <w:rPr>
                <w:color w:val="00B050"/>
              </w:rPr>
              <w:t>S’alimenter</w:t>
            </w:r>
          </w:p>
          <w:p w:rsidR="00AF41FA" w:rsidRPr="00AF41FA" w:rsidRDefault="00AF41FA" w:rsidP="009508C0">
            <w:pPr>
              <w:rPr>
                <w:color w:val="00B050"/>
              </w:rPr>
            </w:pPr>
            <w:r w:rsidRPr="00AF41FA">
              <w:rPr>
                <w:color w:val="00B050"/>
              </w:rPr>
              <w:t>Je m’alimentais</w:t>
            </w:r>
          </w:p>
          <w:p w:rsidR="00AF41FA" w:rsidRPr="00AF41FA" w:rsidRDefault="00AF41FA" w:rsidP="009508C0">
            <w:pPr>
              <w:rPr>
                <w:color w:val="00B050"/>
              </w:rPr>
            </w:pPr>
            <w:r w:rsidRPr="00AF41FA">
              <w:rPr>
                <w:color w:val="00B050"/>
              </w:rPr>
              <w:t>Tu t’alimentais</w:t>
            </w:r>
          </w:p>
          <w:p w:rsidR="00AF41FA" w:rsidRPr="00AF41FA" w:rsidRDefault="00AF41FA" w:rsidP="009508C0">
            <w:pPr>
              <w:rPr>
                <w:color w:val="00B050"/>
              </w:rPr>
            </w:pPr>
            <w:r w:rsidRPr="00AF41FA">
              <w:rPr>
                <w:color w:val="00B050"/>
              </w:rPr>
              <w:t>Il s’alimentait</w:t>
            </w:r>
          </w:p>
          <w:p w:rsidR="00AF41FA" w:rsidRPr="00AF41FA" w:rsidRDefault="00AF41FA" w:rsidP="009508C0">
            <w:pPr>
              <w:rPr>
                <w:color w:val="00B050"/>
              </w:rPr>
            </w:pPr>
            <w:r w:rsidRPr="00AF41FA">
              <w:rPr>
                <w:color w:val="00B050"/>
              </w:rPr>
              <w:t>Nous nous alimentions</w:t>
            </w:r>
          </w:p>
          <w:p w:rsidR="00AF41FA" w:rsidRPr="00AF41FA" w:rsidRDefault="00AF41FA" w:rsidP="009508C0">
            <w:pPr>
              <w:rPr>
                <w:color w:val="00B050"/>
              </w:rPr>
            </w:pPr>
            <w:r w:rsidRPr="00AF41FA">
              <w:rPr>
                <w:color w:val="00B050"/>
              </w:rPr>
              <w:t>Vous vous alimentiez</w:t>
            </w:r>
          </w:p>
          <w:p w:rsidR="00AF41FA" w:rsidRPr="00AF41FA" w:rsidRDefault="00AF41FA" w:rsidP="009508C0">
            <w:pPr>
              <w:rPr>
                <w:color w:val="00B050"/>
              </w:rPr>
            </w:pPr>
            <w:r w:rsidRPr="00AF41FA">
              <w:rPr>
                <w:color w:val="00B050"/>
              </w:rPr>
              <w:t>Ils s’alimentaient</w:t>
            </w:r>
          </w:p>
        </w:tc>
      </w:tr>
      <w:tr w:rsidR="00AF41FA" w:rsidTr="00AF41FA">
        <w:tc>
          <w:tcPr>
            <w:tcW w:w="2614" w:type="dxa"/>
          </w:tcPr>
          <w:p w:rsidR="00AF41FA" w:rsidRPr="00AF41FA" w:rsidRDefault="00AF41FA" w:rsidP="009508C0">
            <w:pPr>
              <w:rPr>
                <w:color w:val="00B050"/>
              </w:rPr>
            </w:pPr>
            <w:r w:rsidRPr="00AF41FA">
              <w:rPr>
                <w:color w:val="00B050"/>
              </w:rPr>
              <w:t>S’orienter</w:t>
            </w:r>
          </w:p>
          <w:p w:rsidR="00AF41FA" w:rsidRPr="00AF41FA" w:rsidRDefault="00AF41FA" w:rsidP="009508C0">
            <w:pPr>
              <w:rPr>
                <w:color w:val="00B050"/>
              </w:rPr>
            </w:pPr>
            <w:r w:rsidRPr="00AF41FA">
              <w:rPr>
                <w:color w:val="00B050"/>
              </w:rPr>
              <w:t>Je m’orientais</w:t>
            </w:r>
          </w:p>
          <w:p w:rsidR="00AF41FA" w:rsidRPr="00AF41FA" w:rsidRDefault="00AF41FA" w:rsidP="009508C0">
            <w:pPr>
              <w:rPr>
                <w:color w:val="00B050"/>
              </w:rPr>
            </w:pPr>
            <w:r w:rsidRPr="00AF41FA">
              <w:rPr>
                <w:color w:val="00B050"/>
              </w:rPr>
              <w:t>Tu t’orientais</w:t>
            </w:r>
          </w:p>
          <w:p w:rsidR="00AF41FA" w:rsidRPr="00AF41FA" w:rsidRDefault="00AF41FA" w:rsidP="009508C0">
            <w:pPr>
              <w:rPr>
                <w:color w:val="00B050"/>
              </w:rPr>
            </w:pPr>
            <w:r w:rsidRPr="00AF41FA">
              <w:rPr>
                <w:color w:val="00B050"/>
              </w:rPr>
              <w:t>Il s’orientait</w:t>
            </w:r>
          </w:p>
          <w:p w:rsidR="00AF41FA" w:rsidRPr="00AF41FA" w:rsidRDefault="00AF41FA" w:rsidP="009508C0">
            <w:pPr>
              <w:rPr>
                <w:color w:val="00B050"/>
              </w:rPr>
            </w:pPr>
            <w:r w:rsidRPr="00AF41FA">
              <w:rPr>
                <w:color w:val="00B050"/>
              </w:rPr>
              <w:t>Nous nous orientions</w:t>
            </w:r>
          </w:p>
          <w:p w:rsidR="00AF41FA" w:rsidRPr="00AF41FA" w:rsidRDefault="00AF41FA" w:rsidP="009508C0">
            <w:pPr>
              <w:rPr>
                <w:color w:val="00B050"/>
              </w:rPr>
            </w:pPr>
            <w:r w:rsidRPr="00AF41FA">
              <w:rPr>
                <w:color w:val="00B050"/>
              </w:rPr>
              <w:t>Vous vous orientiez</w:t>
            </w:r>
          </w:p>
          <w:p w:rsidR="00AF41FA" w:rsidRPr="00AF41FA" w:rsidRDefault="00AF41FA" w:rsidP="009508C0">
            <w:pPr>
              <w:rPr>
                <w:color w:val="00B050"/>
              </w:rPr>
            </w:pPr>
            <w:r w:rsidRPr="00AF41FA">
              <w:rPr>
                <w:color w:val="00B050"/>
              </w:rPr>
              <w:t>Ils s’orientaient</w:t>
            </w:r>
          </w:p>
        </w:tc>
        <w:tc>
          <w:tcPr>
            <w:tcW w:w="2614" w:type="dxa"/>
          </w:tcPr>
          <w:p w:rsidR="00AF41FA" w:rsidRPr="00AF41FA" w:rsidRDefault="00AF41FA" w:rsidP="009508C0">
            <w:pPr>
              <w:rPr>
                <w:color w:val="00B050"/>
              </w:rPr>
            </w:pPr>
            <w:r w:rsidRPr="00AF41FA">
              <w:rPr>
                <w:color w:val="00B050"/>
              </w:rPr>
              <w:t>Se passer</w:t>
            </w:r>
          </w:p>
          <w:p w:rsidR="00AF41FA" w:rsidRPr="00AF41FA" w:rsidRDefault="00AF41FA" w:rsidP="009508C0">
            <w:pPr>
              <w:rPr>
                <w:color w:val="00B050"/>
              </w:rPr>
            </w:pPr>
            <w:r w:rsidRPr="00AF41FA">
              <w:rPr>
                <w:color w:val="00B050"/>
              </w:rPr>
              <w:t>Je me passais</w:t>
            </w:r>
          </w:p>
          <w:p w:rsidR="00AF41FA" w:rsidRPr="00AF41FA" w:rsidRDefault="00AF41FA" w:rsidP="009508C0">
            <w:pPr>
              <w:rPr>
                <w:color w:val="00B050"/>
              </w:rPr>
            </w:pPr>
            <w:r w:rsidRPr="00AF41FA">
              <w:rPr>
                <w:color w:val="00B050"/>
              </w:rPr>
              <w:t>Tu te passais</w:t>
            </w:r>
          </w:p>
          <w:p w:rsidR="00AF41FA" w:rsidRPr="00AF41FA" w:rsidRDefault="00AF41FA" w:rsidP="009508C0">
            <w:pPr>
              <w:rPr>
                <w:color w:val="00B050"/>
              </w:rPr>
            </w:pPr>
            <w:r w:rsidRPr="00AF41FA">
              <w:rPr>
                <w:color w:val="00B050"/>
              </w:rPr>
              <w:t>Il se passait</w:t>
            </w:r>
          </w:p>
          <w:p w:rsidR="00AF41FA" w:rsidRPr="00AF41FA" w:rsidRDefault="00AF41FA" w:rsidP="009508C0">
            <w:pPr>
              <w:rPr>
                <w:color w:val="00B050"/>
              </w:rPr>
            </w:pPr>
            <w:r w:rsidRPr="00AF41FA">
              <w:rPr>
                <w:color w:val="00B050"/>
              </w:rPr>
              <w:t>Nous nous passions</w:t>
            </w:r>
          </w:p>
          <w:p w:rsidR="00AF41FA" w:rsidRPr="00AF41FA" w:rsidRDefault="00AF41FA" w:rsidP="009508C0">
            <w:pPr>
              <w:rPr>
                <w:color w:val="00B050"/>
              </w:rPr>
            </w:pPr>
            <w:r w:rsidRPr="00AF41FA">
              <w:rPr>
                <w:color w:val="00B050"/>
              </w:rPr>
              <w:t>Vous vous passiez</w:t>
            </w:r>
          </w:p>
          <w:p w:rsidR="00AF41FA" w:rsidRPr="00AF41FA" w:rsidRDefault="00AF41FA" w:rsidP="009508C0">
            <w:pPr>
              <w:rPr>
                <w:color w:val="00B050"/>
              </w:rPr>
            </w:pPr>
            <w:r w:rsidRPr="00AF41FA">
              <w:rPr>
                <w:color w:val="00B050"/>
              </w:rPr>
              <w:t>Ils se passaient</w:t>
            </w:r>
          </w:p>
        </w:tc>
        <w:tc>
          <w:tcPr>
            <w:tcW w:w="2614" w:type="dxa"/>
          </w:tcPr>
          <w:p w:rsidR="00AF41FA" w:rsidRPr="00AF41FA" w:rsidRDefault="00AF41FA" w:rsidP="009508C0">
            <w:pPr>
              <w:rPr>
                <w:color w:val="00B050"/>
              </w:rPr>
            </w:pPr>
            <w:r w:rsidRPr="00AF41FA">
              <w:rPr>
                <w:color w:val="00B050"/>
              </w:rPr>
              <w:t>S’entendre</w:t>
            </w:r>
          </w:p>
          <w:p w:rsidR="00AF41FA" w:rsidRPr="00AF41FA" w:rsidRDefault="00AF41FA" w:rsidP="009508C0">
            <w:pPr>
              <w:rPr>
                <w:color w:val="00B050"/>
              </w:rPr>
            </w:pPr>
            <w:r w:rsidRPr="00AF41FA">
              <w:rPr>
                <w:color w:val="00B050"/>
              </w:rPr>
              <w:t>Je m’entendais</w:t>
            </w:r>
          </w:p>
          <w:p w:rsidR="00AF41FA" w:rsidRPr="00AF41FA" w:rsidRDefault="00AF41FA" w:rsidP="009508C0">
            <w:pPr>
              <w:rPr>
                <w:color w:val="00B050"/>
              </w:rPr>
            </w:pPr>
            <w:r w:rsidRPr="00AF41FA">
              <w:rPr>
                <w:color w:val="00B050"/>
              </w:rPr>
              <w:t>Tu t’entendais</w:t>
            </w:r>
          </w:p>
          <w:p w:rsidR="00AF41FA" w:rsidRPr="00AF41FA" w:rsidRDefault="00AF41FA" w:rsidP="009508C0">
            <w:pPr>
              <w:rPr>
                <w:color w:val="00B050"/>
              </w:rPr>
            </w:pPr>
            <w:r w:rsidRPr="00AF41FA">
              <w:rPr>
                <w:color w:val="00B050"/>
              </w:rPr>
              <w:t>Il s’entendait</w:t>
            </w:r>
          </w:p>
          <w:p w:rsidR="00AF41FA" w:rsidRPr="00AF41FA" w:rsidRDefault="00AF41FA" w:rsidP="009508C0">
            <w:pPr>
              <w:rPr>
                <w:color w:val="00B050"/>
              </w:rPr>
            </w:pPr>
            <w:r w:rsidRPr="00AF41FA">
              <w:rPr>
                <w:color w:val="00B050"/>
              </w:rPr>
              <w:t>Nous nous entendions</w:t>
            </w:r>
          </w:p>
          <w:p w:rsidR="00AF41FA" w:rsidRPr="00AF41FA" w:rsidRDefault="00AF41FA" w:rsidP="009508C0">
            <w:pPr>
              <w:rPr>
                <w:color w:val="00B050"/>
              </w:rPr>
            </w:pPr>
            <w:r w:rsidRPr="00AF41FA">
              <w:rPr>
                <w:color w:val="00B050"/>
              </w:rPr>
              <w:t>Vous vous entendiez</w:t>
            </w:r>
          </w:p>
          <w:p w:rsidR="00AF41FA" w:rsidRPr="00AF41FA" w:rsidRDefault="00AF41FA" w:rsidP="009508C0">
            <w:pPr>
              <w:rPr>
                <w:color w:val="00B050"/>
              </w:rPr>
            </w:pPr>
            <w:r w:rsidRPr="00AF41FA">
              <w:rPr>
                <w:color w:val="00B050"/>
              </w:rPr>
              <w:t>Ils s’entendaient</w:t>
            </w:r>
          </w:p>
        </w:tc>
        <w:tc>
          <w:tcPr>
            <w:tcW w:w="2614" w:type="dxa"/>
          </w:tcPr>
          <w:p w:rsidR="00AF41FA" w:rsidRPr="00AF41FA" w:rsidRDefault="00AF41FA" w:rsidP="009508C0">
            <w:pPr>
              <w:rPr>
                <w:color w:val="00B050"/>
              </w:rPr>
            </w:pPr>
          </w:p>
        </w:tc>
      </w:tr>
    </w:tbl>
    <w:p w:rsidR="00AF41FA" w:rsidRDefault="00AF41FA" w:rsidP="009508C0"/>
    <w:p w:rsidR="00F91524" w:rsidRDefault="00F91524" w:rsidP="00F91524">
      <w:pPr>
        <w:rPr>
          <w:sz w:val="24"/>
        </w:rPr>
      </w:pPr>
      <w:r w:rsidRPr="00F91524">
        <w:rPr>
          <w:color w:val="FF0000"/>
          <w:sz w:val="24"/>
          <w:u w:val="single"/>
        </w:rPr>
        <w:t>Calculs</w:t>
      </w:r>
      <w:r w:rsidRPr="00CE5F09">
        <w:rPr>
          <w:color w:val="FF0000"/>
          <w:sz w:val="24"/>
        </w:rPr>
        <w:t> </w:t>
      </w:r>
      <w:r>
        <w:rPr>
          <w:sz w:val="24"/>
        </w:rPr>
        <w:t xml:space="preserve">: à poser et </w:t>
      </w:r>
      <w:r w:rsidR="00AA26CA">
        <w:rPr>
          <w:sz w:val="24"/>
        </w:rPr>
        <w:t xml:space="preserve">à </w:t>
      </w:r>
      <w:r>
        <w:rPr>
          <w:sz w:val="24"/>
        </w:rPr>
        <w:t>résoudre sur le cahier vert</w:t>
      </w:r>
    </w:p>
    <w:tbl>
      <w:tblPr>
        <w:tblStyle w:val="Grilledutableau"/>
        <w:tblW w:w="0" w:type="auto"/>
        <w:tblLook w:val="04A0" w:firstRow="1" w:lastRow="0" w:firstColumn="1" w:lastColumn="0" w:noHBand="0" w:noVBand="1"/>
      </w:tblPr>
      <w:tblGrid>
        <w:gridCol w:w="4531"/>
        <w:gridCol w:w="4531"/>
      </w:tblGrid>
      <w:tr w:rsidR="00F91524" w:rsidTr="00C928C3">
        <w:tc>
          <w:tcPr>
            <w:tcW w:w="4531" w:type="dxa"/>
          </w:tcPr>
          <w:p w:rsidR="00F91524" w:rsidRDefault="00F91524" w:rsidP="00C928C3">
            <w:pPr>
              <w:rPr>
                <w:sz w:val="24"/>
              </w:rPr>
            </w:pPr>
            <w:r>
              <w:rPr>
                <w:sz w:val="24"/>
              </w:rPr>
              <w:t>Cm1</w:t>
            </w:r>
          </w:p>
          <w:p w:rsidR="00F91524" w:rsidRDefault="00F91524" w:rsidP="00C928C3">
            <w:pPr>
              <w:rPr>
                <w:sz w:val="24"/>
              </w:rPr>
            </w:pPr>
          </w:p>
          <w:p w:rsidR="00F91524" w:rsidRDefault="009508C0" w:rsidP="00C928C3">
            <w:pPr>
              <w:rPr>
                <w:sz w:val="24"/>
              </w:rPr>
            </w:pPr>
            <w:r>
              <w:rPr>
                <w:sz w:val="24"/>
              </w:rPr>
              <w:t>365 218 – 148 529</w:t>
            </w:r>
            <w:r w:rsidR="00F91524">
              <w:rPr>
                <w:sz w:val="24"/>
              </w:rPr>
              <w:t xml:space="preserve"> = </w:t>
            </w:r>
            <w:r w:rsidR="009E516B" w:rsidRPr="009E516B">
              <w:rPr>
                <w:color w:val="00B050"/>
                <w:sz w:val="24"/>
              </w:rPr>
              <w:t>216 689</w:t>
            </w:r>
          </w:p>
          <w:p w:rsidR="00F91524" w:rsidRDefault="009508C0" w:rsidP="00C928C3">
            <w:pPr>
              <w:rPr>
                <w:sz w:val="24"/>
              </w:rPr>
            </w:pPr>
            <w:r>
              <w:rPr>
                <w:sz w:val="24"/>
              </w:rPr>
              <w:t>3 657  x 283</w:t>
            </w:r>
            <w:r w:rsidR="00F91524">
              <w:rPr>
                <w:sz w:val="24"/>
              </w:rPr>
              <w:t xml:space="preserve"> = </w:t>
            </w:r>
            <w:r w:rsidR="009E516B" w:rsidRPr="009E516B">
              <w:rPr>
                <w:color w:val="00B050"/>
                <w:sz w:val="24"/>
              </w:rPr>
              <w:t>1 034 931</w:t>
            </w:r>
          </w:p>
          <w:p w:rsidR="009508C0" w:rsidRDefault="009508C0" w:rsidP="00C928C3">
            <w:pPr>
              <w:rPr>
                <w:sz w:val="24"/>
              </w:rPr>
            </w:pPr>
            <w:r>
              <w:rPr>
                <w:sz w:val="24"/>
              </w:rPr>
              <w:t>963 004 – 254 736</w:t>
            </w:r>
            <w:r w:rsidR="00F91524">
              <w:rPr>
                <w:sz w:val="24"/>
              </w:rPr>
              <w:t xml:space="preserve"> = </w:t>
            </w:r>
            <w:r w:rsidR="009E516B" w:rsidRPr="009E516B">
              <w:rPr>
                <w:color w:val="00B050"/>
                <w:sz w:val="24"/>
              </w:rPr>
              <w:t>708 268</w:t>
            </w:r>
          </w:p>
          <w:p w:rsidR="00F91524" w:rsidRDefault="009508C0" w:rsidP="00C928C3">
            <w:pPr>
              <w:rPr>
                <w:sz w:val="24"/>
              </w:rPr>
            </w:pPr>
            <w:r>
              <w:rPr>
                <w:sz w:val="24"/>
              </w:rPr>
              <w:t>45 630 x 71</w:t>
            </w:r>
            <w:r w:rsidR="00F91524">
              <w:rPr>
                <w:sz w:val="24"/>
              </w:rPr>
              <w:t xml:space="preserve"> =</w:t>
            </w:r>
            <w:r w:rsidR="009E516B">
              <w:rPr>
                <w:sz w:val="24"/>
              </w:rPr>
              <w:t xml:space="preserve"> </w:t>
            </w:r>
            <w:r w:rsidR="009E516B" w:rsidRPr="009E516B">
              <w:rPr>
                <w:color w:val="00B050"/>
                <w:sz w:val="24"/>
              </w:rPr>
              <w:t>3 239 730</w:t>
            </w:r>
          </w:p>
        </w:tc>
        <w:tc>
          <w:tcPr>
            <w:tcW w:w="4531" w:type="dxa"/>
          </w:tcPr>
          <w:p w:rsidR="00F91524" w:rsidRDefault="00F91524" w:rsidP="00C928C3">
            <w:pPr>
              <w:rPr>
                <w:sz w:val="24"/>
              </w:rPr>
            </w:pPr>
            <w:r>
              <w:rPr>
                <w:sz w:val="24"/>
              </w:rPr>
              <w:t>Cm2</w:t>
            </w:r>
          </w:p>
          <w:p w:rsidR="00F91524" w:rsidRDefault="00F91524" w:rsidP="00C928C3">
            <w:pPr>
              <w:rPr>
                <w:sz w:val="24"/>
              </w:rPr>
            </w:pPr>
          </w:p>
          <w:p w:rsidR="00F91524" w:rsidRDefault="009508C0" w:rsidP="00C928C3">
            <w:pPr>
              <w:rPr>
                <w:sz w:val="24"/>
              </w:rPr>
            </w:pPr>
            <w:r>
              <w:rPr>
                <w:sz w:val="24"/>
              </w:rPr>
              <w:t>560 142 – 305 289</w:t>
            </w:r>
            <w:r w:rsidR="00F91524">
              <w:rPr>
                <w:sz w:val="24"/>
              </w:rPr>
              <w:t xml:space="preserve"> = </w:t>
            </w:r>
            <w:r w:rsidR="009E516B" w:rsidRPr="009E516B">
              <w:rPr>
                <w:color w:val="00B050"/>
                <w:sz w:val="24"/>
              </w:rPr>
              <w:t>254 853</w:t>
            </w:r>
          </w:p>
          <w:p w:rsidR="00F91524" w:rsidRDefault="009508C0" w:rsidP="00C928C3">
            <w:pPr>
              <w:rPr>
                <w:sz w:val="24"/>
              </w:rPr>
            </w:pPr>
            <w:r>
              <w:rPr>
                <w:sz w:val="24"/>
              </w:rPr>
              <w:t>4 753 001 – 2 305 677</w:t>
            </w:r>
            <w:r w:rsidR="00F91524">
              <w:rPr>
                <w:sz w:val="24"/>
              </w:rPr>
              <w:t xml:space="preserve"> =</w:t>
            </w:r>
            <w:r w:rsidR="009E516B" w:rsidRPr="009E516B">
              <w:rPr>
                <w:color w:val="00B050"/>
                <w:sz w:val="24"/>
              </w:rPr>
              <w:t xml:space="preserve"> 2 447 324</w:t>
            </w:r>
          </w:p>
          <w:p w:rsidR="00F91524" w:rsidRDefault="009508C0" w:rsidP="00C928C3">
            <w:pPr>
              <w:rPr>
                <w:sz w:val="24"/>
              </w:rPr>
            </w:pPr>
            <w:r>
              <w:rPr>
                <w:sz w:val="24"/>
              </w:rPr>
              <w:t>42 627 / 5</w:t>
            </w:r>
            <w:r w:rsidR="00F91524">
              <w:rPr>
                <w:sz w:val="24"/>
              </w:rPr>
              <w:t xml:space="preserve"> = </w:t>
            </w:r>
            <w:r w:rsidR="009E516B">
              <w:rPr>
                <w:sz w:val="24"/>
              </w:rPr>
              <w:t xml:space="preserve"> </w:t>
            </w:r>
            <w:r w:rsidR="009E516B" w:rsidRPr="009E516B">
              <w:rPr>
                <w:color w:val="00B050"/>
                <w:sz w:val="24"/>
              </w:rPr>
              <w:t>8 531,4</w:t>
            </w:r>
          </w:p>
          <w:p w:rsidR="00F91524" w:rsidRDefault="009508C0" w:rsidP="00C928C3">
            <w:pPr>
              <w:rPr>
                <w:sz w:val="24"/>
              </w:rPr>
            </w:pPr>
            <w:r>
              <w:rPr>
                <w:sz w:val="24"/>
              </w:rPr>
              <w:t>963 526 / 6</w:t>
            </w:r>
            <w:r w:rsidR="00F91524">
              <w:rPr>
                <w:sz w:val="24"/>
              </w:rPr>
              <w:t xml:space="preserve"> = </w:t>
            </w:r>
            <w:r w:rsidR="009E516B" w:rsidRPr="009E516B">
              <w:rPr>
                <w:color w:val="00B050"/>
                <w:sz w:val="24"/>
              </w:rPr>
              <w:t>160 587</w:t>
            </w:r>
            <w:r w:rsidR="009E516B">
              <w:rPr>
                <w:color w:val="00B050"/>
                <w:sz w:val="24"/>
              </w:rPr>
              <w:t>,</w:t>
            </w:r>
            <w:r w:rsidR="009E516B" w:rsidRPr="009E516B">
              <w:rPr>
                <w:color w:val="00B050"/>
                <w:sz w:val="24"/>
              </w:rPr>
              <w:t>666….</w:t>
            </w:r>
          </w:p>
        </w:tc>
      </w:tr>
    </w:tbl>
    <w:p w:rsidR="00F91524" w:rsidRDefault="00F91524" w:rsidP="00F91524">
      <w:pPr>
        <w:rPr>
          <w:sz w:val="24"/>
        </w:rPr>
      </w:pPr>
    </w:p>
    <w:p w:rsidR="009508C0" w:rsidRDefault="00DB296D" w:rsidP="009508C0">
      <w:pPr>
        <w:rPr>
          <w:sz w:val="24"/>
        </w:rPr>
      </w:pPr>
      <w:r w:rsidRPr="00F91524">
        <w:rPr>
          <w:color w:val="FF0000"/>
          <w:sz w:val="24"/>
          <w:u w:val="single"/>
        </w:rPr>
        <w:t>Anglais</w:t>
      </w:r>
      <w:r w:rsidRPr="00CE5F09">
        <w:rPr>
          <w:color w:val="FF0000"/>
          <w:sz w:val="24"/>
        </w:rPr>
        <w:t xml:space="preserve"> : </w:t>
      </w:r>
      <w:r w:rsidR="009508C0">
        <w:rPr>
          <w:sz w:val="24"/>
        </w:rPr>
        <w:t xml:space="preserve">J’ai mélangé les lettres des aliments en anglais, à vous de retrouver le mot caché derrière chaque mélange de lettre. Les mots sont numérotés, donc vous pouvez réécrire sur le cahier vert que la solution avec le numéro associé. </w:t>
      </w:r>
    </w:p>
    <w:tbl>
      <w:tblPr>
        <w:tblStyle w:val="Grilledutableau"/>
        <w:tblW w:w="0" w:type="auto"/>
        <w:tblLook w:val="04A0" w:firstRow="1" w:lastRow="0" w:firstColumn="1" w:lastColumn="0" w:noHBand="0" w:noVBand="1"/>
      </w:tblPr>
      <w:tblGrid>
        <w:gridCol w:w="2614"/>
        <w:gridCol w:w="2614"/>
        <w:gridCol w:w="2614"/>
        <w:gridCol w:w="2614"/>
      </w:tblGrid>
      <w:tr w:rsidR="009508C0" w:rsidTr="001E4A92">
        <w:tc>
          <w:tcPr>
            <w:tcW w:w="2614" w:type="dxa"/>
          </w:tcPr>
          <w:p w:rsidR="009508C0" w:rsidRPr="00677AF1" w:rsidRDefault="009508C0" w:rsidP="009508C0">
            <w:pPr>
              <w:pStyle w:val="Default"/>
              <w:numPr>
                <w:ilvl w:val="0"/>
                <w:numId w:val="10"/>
              </w:numPr>
              <w:rPr>
                <w:sz w:val="36"/>
                <w:szCs w:val="50"/>
              </w:rPr>
            </w:pPr>
            <w:proofErr w:type="spellStart"/>
            <w:r w:rsidRPr="009508C0">
              <w:rPr>
                <w:sz w:val="36"/>
                <w:szCs w:val="50"/>
              </w:rPr>
              <w:t>eic</w:t>
            </w:r>
            <w:proofErr w:type="spellEnd"/>
            <w:r w:rsidRPr="009508C0">
              <w:rPr>
                <w:sz w:val="36"/>
                <w:szCs w:val="50"/>
              </w:rPr>
              <w:t xml:space="preserve"> </w:t>
            </w:r>
            <w:proofErr w:type="spellStart"/>
            <w:r w:rsidRPr="009508C0">
              <w:rPr>
                <w:sz w:val="36"/>
                <w:szCs w:val="50"/>
              </w:rPr>
              <w:t>cmera</w:t>
            </w:r>
            <w:proofErr w:type="spellEnd"/>
          </w:p>
          <w:p w:rsidR="009508C0" w:rsidRPr="00677AF1" w:rsidRDefault="009508C0" w:rsidP="001E4A92">
            <w:pPr>
              <w:rPr>
                <w:sz w:val="36"/>
              </w:rPr>
            </w:pPr>
          </w:p>
        </w:tc>
        <w:tc>
          <w:tcPr>
            <w:tcW w:w="2614" w:type="dxa"/>
          </w:tcPr>
          <w:p w:rsidR="009508C0" w:rsidRPr="00677AF1" w:rsidRDefault="009508C0" w:rsidP="009508C0">
            <w:pPr>
              <w:pStyle w:val="Default"/>
              <w:rPr>
                <w:sz w:val="36"/>
              </w:rPr>
            </w:pPr>
            <w:r w:rsidRPr="00677AF1">
              <w:rPr>
                <w:sz w:val="36"/>
                <w:szCs w:val="50"/>
              </w:rPr>
              <w:t xml:space="preserve">2. </w:t>
            </w:r>
            <w:proofErr w:type="spellStart"/>
            <w:r w:rsidRPr="009508C0">
              <w:rPr>
                <w:sz w:val="36"/>
                <w:szCs w:val="50"/>
              </w:rPr>
              <w:t>onraeg</w:t>
            </w:r>
            <w:proofErr w:type="spellEnd"/>
          </w:p>
        </w:tc>
        <w:tc>
          <w:tcPr>
            <w:tcW w:w="2614" w:type="dxa"/>
          </w:tcPr>
          <w:p w:rsidR="009508C0" w:rsidRPr="00677AF1" w:rsidRDefault="009508C0" w:rsidP="001E4A92">
            <w:pPr>
              <w:pStyle w:val="Default"/>
              <w:rPr>
                <w:sz w:val="36"/>
                <w:szCs w:val="50"/>
              </w:rPr>
            </w:pPr>
            <w:r w:rsidRPr="00677AF1">
              <w:rPr>
                <w:sz w:val="36"/>
                <w:szCs w:val="50"/>
              </w:rPr>
              <w:t xml:space="preserve">3. </w:t>
            </w:r>
            <w:proofErr w:type="spellStart"/>
            <w:r w:rsidRPr="009508C0">
              <w:rPr>
                <w:sz w:val="36"/>
                <w:szCs w:val="50"/>
              </w:rPr>
              <w:t>imkl</w:t>
            </w:r>
            <w:proofErr w:type="spellEnd"/>
          </w:p>
          <w:p w:rsidR="009508C0" w:rsidRPr="00677AF1" w:rsidRDefault="009508C0" w:rsidP="001E4A92">
            <w:pPr>
              <w:rPr>
                <w:sz w:val="36"/>
              </w:rPr>
            </w:pPr>
          </w:p>
        </w:tc>
        <w:tc>
          <w:tcPr>
            <w:tcW w:w="2614" w:type="dxa"/>
          </w:tcPr>
          <w:p w:rsidR="009508C0" w:rsidRPr="00677AF1" w:rsidRDefault="009508C0" w:rsidP="001E4A92">
            <w:pPr>
              <w:pStyle w:val="Default"/>
              <w:rPr>
                <w:sz w:val="36"/>
                <w:szCs w:val="50"/>
              </w:rPr>
            </w:pPr>
            <w:r w:rsidRPr="00677AF1">
              <w:rPr>
                <w:sz w:val="36"/>
                <w:szCs w:val="50"/>
              </w:rPr>
              <w:t>4.</w:t>
            </w:r>
            <w:r>
              <w:rPr>
                <w:sz w:val="36"/>
                <w:szCs w:val="50"/>
              </w:rPr>
              <w:t xml:space="preserve">  </w:t>
            </w:r>
            <w:proofErr w:type="spellStart"/>
            <w:r w:rsidRPr="009508C0">
              <w:rPr>
                <w:sz w:val="36"/>
                <w:szCs w:val="50"/>
              </w:rPr>
              <w:t>gesg</w:t>
            </w:r>
            <w:proofErr w:type="spellEnd"/>
          </w:p>
          <w:p w:rsidR="009508C0" w:rsidRPr="00677AF1" w:rsidRDefault="009508C0" w:rsidP="001E4A92">
            <w:pPr>
              <w:rPr>
                <w:sz w:val="36"/>
              </w:rPr>
            </w:pPr>
          </w:p>
        </w:tc>
      </w:tr>
      <w:tr w:rsidR="009508C0" w:rsidTr="001E4A92">
        <w:tc>
          <w:tcPr>
            <w:tcW w:w="2614" w:type="dxa"/>
          </w:tcPr>
          <w:p w:rsidR="009508C0" w:rsidRPr="009E516B" w:rsidRDefault="009E516B" w:rsidP="001E4A92">
            <w:pPr>
              <w:rPr>
                <w:color w:val="00B050"/>
                <w:sz w:val="24"/>
              </w:rPr>
            </w:pPr>
            <w:proofErr w:type="spellStart"/>
            <w:r>
              <w:rPr>
                <w:color w:val="00B050"/>
                <w:sz w:val="24"/>
              </w:rPr>
              <w:t>Ice</w:t>
            </w:r>
            <w:proofErr w:type="spellEnd"/>
            <w:r>
              <w:rPr>
                <w:color w:val="00B050"/>
                <w:sz w:val="24"/>
              </w:rPr>
              <w:t xml:space="preserve"> </w:t>
            </w:r>
            <w:proofErr w:type="spellStart"/>
            <w:r>
              <w:rPr>
                <w:color w:val="00B050"/>
                <w:sz w:val="24"/>
              </w:rPr>
              <w:t>cream</w:t>
            </w:r>
            <w:proofErr w:type="spellEnd"/>
          </w:p>
        </w:tc>
        <w:tc>
          <w:tcPr>
            <w:tcW w:w="2614" w:type="dxa"/>
          </w:tcPr>
          <w:p w:rsidR="009508C0" w:rsidRPr="009E516B" w:rsidRDefault="009E516B" w:rsidP="001E4A92">
            <w:pPr>
              <w:rPr>
                <w:color w:val="00B050"/>
                <w:sz w:val="24"/>
              </w:rPr>
            </w:pPr>
            <w:r>
              <w:rPr>
                <w:color w:val="00B050"/>
                <w:sz w:val="24"/>
              </w:rPr>
              <w:t>Orange</w:t>
            </w:r>
          </w:p>
        </w:tc>
        <w:tc>
          <w:tcPr>
            <w:tcW w:w="2614" w:type="dxa"/>
          </w:tcPr>
          <w:p w:rsidR="009508C0" w:rsidRPr="009E516B" w:rsidRDefault="009E516B" w:rsidP="001E4A92">
            <w:pPr>
              <w:rPr>
                <w:color w:val="00B050"/>
                <w:sz w:val="24"/>
              </w:rPr>
            </w:pPr>
            <w:r>
              <w:rPr>
                <w:color w:val="00B050"/>
                <w:sz w:val="24"/>
              </w:rPr>
              <w:t>Milk</w:t>
            </w:r>
          </w:p>
        </w:tc>
        <w:tc>
          <w:tcPr>
            <w:tcW w:w="2614" w:type="dxa"/>
          </w:tcPr>
          <w:p w:rsidR="009508C0" w:rsidRPr="009E516B" w:rsidRDefault="009E516B" w:rsidP="001E4A92">
            <w:pPr>
              <w:rPr>
                <w:color w:val="00B050"/>
                <w:sz w:val="24"/>
              </w:rPr>
            </w:pPr>
            <w:proofErr w:type="spellStart"/>
            <w:r>
              <w:rPr>
                <w:color w:val="00B050"/>
                <w:sz w:val="24"/>
              </w:rPr>
              <w:t>eggs</w:t>
            </w:r>
            <w:proofErr w:type="spellEnd"/>
          </w:p>
        </w:tc>
      </w:tr>
      <w:tr w:rsidR="009508C0" w:rsidTr="001E4A92">
        <w:tc>
          <w:tcPr>
            <w:tcW w:w="2614" w:type="dxa"/>
          </w:tcPr>
          <w:p w:rsidR="009508C0" w:rsidRPr="00677AF1" w:rsidRDefault="009508C0" w:rsidP="001E4A92">
            <w:pPr>
              <w:pStyle w:val="Default"/>
              <w:rPr>
                <w:sz w:val="40"/>
                <w:szCs w:val="40"/>
              </w:rPr>
            </w:pPr>
            <w:r>
              <w:rPr>
                <w:sz w:val="40"/>
                <w:szCs w:val="40"/>
              </w:rPr>
              <w:t xml:space="preserve">5. </w:t>
            </w:r>
            <w:proofErr w:type="spellStart"/>
            <w:r w:rsidRPr="009508C0">
              <w:rPr>
                <w:sz w:val="40"/>
                <w:szCs w:val="40"/>
              </w:rPr>
              <w:t>kcae</w:t>
            </w:r>
            <w:proofErr w:type="spellEnd"/>
          </w:p>
          <w:p w:rsidR="009508C0" w:rsidRDefault="009508C0" w:rsidP="001E4A92">
            <w:pPr>
              <w:rPr>
                <w:sz w:val="24"/>
              </w:rPr>
            </w:pPr>
          </w:p>
        </w:tc>
        <w:tc>
          <w:tcPr>
            <w:tcW w:w="2614" w:type="dxa"/>
          </w:tcPr>
          <w:p w:rsidR="009508C0" w:rsidRPr="00677AF1" w:rsidRDefault="009508C0" w:rsidP="001E4A92">
            <w:pPr>
              <w:pStyle w:val="Default"/>
              <w:rPr>
                <w:sz w:val="40"/>
                <w:szCs w:val="40"/>
              </w:rPr>
            </w:pPr>
            <w:r>
              <w:rPr>
                <w:sz w:val="40"/>
                <w:szCs w:val="40"/>
              </w:rPr>
              <w:t xml:space="preserve">6. </w:t>
            </w:r>
            <w:proofErr w:type="spellStart"/>
            <w:r w:rsidRPr="009508C0">
              <w:rPr>
                <w:sz w:val="40"/>
                <w:szCs w:val="40"/>
              </w:rPr>
              <w:t>awtre</w:t>
            </w:r>
            <w:proofErr w:type="spellEnd"/>
          </w:p>
          <w:p w:rsidR="009508C0" w:rsidRDefault="009508C0" w:rsidP="001E4A92">
            <w:pPr>
              <w:rPr>
                <w:sz w:val="24"/>
              </w:rPr>
            </w:pPr>
          </w:p>
        </w:tc>
        <w:tc>
          <w:tcPr>
            <w:tcW w:w="2614" w:type="dxa"/>
          </w:tcPr>
          <w:p w:rsidR="009508C0" w:rsidRPr="00677AF1" w:rsidRDefault="009508C0" w:rsidP="001E4A92">
            <w:pPr>
              <w:pStyle w:val="Default"/>
              <w:rPr>
                <w:sz w:val="40"/>
                <w:szCs w:val="40"/>
              </w:rPr>
            </w:pPr>
            <w:r>
              <w:rPr>
                <w:sz w:val="40"/>
                <w:szCs w:val="40"/>
              </w:rPr>
              <w:t xml:space="preserve">7. </w:t>
            </w:r>
            <w:proofErr w:type="spellStart"/>
            <w:r w:rsidRPr="009508C0">
              <w:rPr>
                <w:sz w:val="40"/>
                <w:szCs w:val="40"/>
              </w:rPr>
              <w:t>fceofe</w:t>
            </w:r>
            <w:proofErr w:type="spellEnd"/>
          </w:p>
          <w:p w:rsidR="009508C0" w:rsidRDefault="009508C0" w:rsidP="001E4A92">
            <w:pPr>
              <w:rPr>
                <w:sz w:val="24"/>
              </w:rPr>
            </w:pPr>
          </w:p>
        </w:tc>
        <w:tc>
          <w:tcPr>
            <w:tcW w:w="2614" w:type="dxa"/>
          </w:tcPr>
          <w:p w:rsidR="009508C0" w:rsidRPr="00677AF1" w:rsidRDefault="009508C0" w:rsidP="001E4A92">
            <w:pPr>
              <w:pStyle w:val="Default"/>
              <w:rPr>
                <w:sz w:val="40"/>
                <w:szCs w:val="40"/>
              </w:rPr>
            </w:pPr>
            <w:r>
              <w:rPr>
                <w:sz w:val="40"/>
                <w:szCs w:val="40"/>
              </w:rPr>
              <w:t>8.</w:t>
            </w:r>
            <w:r>
              <w:t xml:space="preserve"> </w:t>
            </w:r>
            <w:proofErr w:type="spellStart"/>
            <w:r w:rsidRPr="009508C0">
              <w:rPr>
                <w:sz w:val="40"/>
                <w:szCs w:val="40"/>
              </w:rPr>
              <w:t>ehcese</w:t>
            </w:r>
            <w:proofErr w:type="spellEnd"/>
            <w:r w:rsidRPr="00677AF1">
              <w:rPr>
                <w:sz w:val="40"/>
                <w:szCs w:val="40"/>
              </w:rPr>
              <w:t xml:space="preserve"> </w:t>
            </w:r>
          </w:p>
          <w:p w:rsidR="009508C0" w:rsidRDefault="009508C0" w:rsidP="001E4A92">
            <w:pPr>
              <w:rPr>
                <w:sz w:val="24"/>
              </w:rPr>
            </w:pPr>
          </w:p>
        </w:tc>
      </w:tr>
      <w:tr w:rsidR="009508C0" w:rsidTr="001E4A92">
        <w:tc>
          <w:tcPr>
            <w:tcW w:w="2614" w:type="dxa"/>
          </w:tcPr>
          <w:p w:rsidR="009508C0" w:rsidRPr="009E516B" w:rsidRDefault="009E516B" w:rsidP="001E4A92">
            <w:pPr>
              <w:rPr>
                <w:color w:val="00B050"/>
                <w:sz w:val="24"/>
              </w:rPr>
            </w:pPr>
            <w:r>
              <w:rPr>
                <w:color w:val="00B050"/>
                <w:sz w:val="24"/>
              </w:rPr>
              <w:t>Cake</w:t>
            </w:r>
          </w:p>
        </w:tc>
        <w:tc>
          <w:tcPr>
            <w:tcW w:w="2614" w:type="dxa"/>
          </w:tcPr>
          <w:p w:rsidR="009508C0" w:rsidRPr="009E516B" w:rsidRDefault="009E516B" w:rsidP="001E4A92">
            <w:pPr>
              <w:rPr>
                <w:color w:val="00B050"/>
                <w:sz w:val="24"/>
              </w:rPr>
            </w:pPr>
            <w:r>
              <w:rPr>
                <w:color w:val="00B050"/>
                <w:sz w:val="24"/>
              </w:rPr>
              <w:t>Water</w:t>
            </w:r>
          </w:p>
        </w:tc>
        <w:tc>
          <w:tcPr>
            <w:tcW w:w="2614" w:type="dxa"/>
          </w:tcPr>
          <w:p w:rsidR="009508C0" w:rsidRPr="009E516B" w:rsidRDefault="009E516B" w:rsidP="001E4A92">
            <w:pPr>
              <w:rPr>
                <w:color w:val="00B050"/>
                <w:sz w:val="24"/>
              </w:rPr>
            </w:pPr>
            <w:r>
              <w:rPr>
                <w:color w:val="00B050"/>
                <w:sz w:val="24"/>
              </w:rPr>
              <w:t>Coffee</w:t>
            </w:r>
          </w:p>
        </w:tc>
        <w:tc>
          <w:tcPr>
            <w:tcW w:w="2614" w:type="dxa"/>
          </w:tcPr>
          <w:p w:rsidR="009508C0" w:rsidRPr="009E516B" w:rsidRDefault="009E516B" w:rsidP="001E4A92">
            <w:pPr>
              <w:rPr>
                <w:color w:val="00B050"/>
                <w:sz w:val="24"/>
              </w:rPr>
            </w:pPr>
            <w:proofErr w:type="spellStart"/>
            <w:r>
              <w:rPr>
                <w:color w:val="00B050"/>
                <w:sz w:val="24"/>
              </w:rPr>
              <w:t>cheese</w:t>
            </w:r>
            <w:proofErr w:type="spellEnd"/>
          </w:p>
        </w:tc>
      </w:tr>
    </w:tbl>
    <w:p w:rsidR="00003BE7" w:rsidRDefault="00003BE7" w:rsidP="00003BE7">
      <w:pPr>
        <w:rPr>
          <w:sz w:val="28"/>
        </w:rPr>
      </w:pPr>
    </w:p>
    <w:p w:rsidR="00AA26CA" w:rsidRDefault="00AA26CA" w:rsidP="00003BE7">
      <w:pPr>
        <w:jc w:val="center"/>
        <w:rPr>
          <w:sz w:val="28"/>
        </w:rPr>
      </w:pPr>
      <w:r>
        <w:rPr>
          <w:sz w:val="28"/>
        </w:rPr>
        <w:lastRenderedPageBreak/>
        <w:t>Mathématiques :</w:t>
      </w:r>
    </w:p>
    <w:p w:rsidR="00D646E9" w:rsidRDefault="00D646E9" w:rsidP="00AA26CA">
      <w:pPr>
        <w:jc w:val="center"/>
        <w:rPr>
          <w:sz w:val="28"/>
        </w:rPr>
      </w:pPr>
      <w:r>
        <w:rPr>
          <w:sz w:val="28"/>
        </w:rPr>
        <w:t xml:space="preserve">Pour ces exercices de placement de fractions. Si vous ne pouvez pas imprimer le document, vous pouvez refaire la droite graduée sur votre cahier vert puis y placer les fractions. Si vous voulez travailler directement avec l’ordinateur sur mon document au format </w:t>
      </w:r>
      <w:proofErr w:type="spellStart"/>
      <w:r>
        <w:rPr>
          <w:sz w:val="28"/>
        </w:rPr>
        <w:t>word</w:t>
      </w:r>
      <w:proofErr w:type="spellEnd"/>
      <w:r>
        <w:rPr>
          <w:sz w:val="28"/>
        </w:rPr>
        <w:t xml:space="preserve"> vous pouvez. Vous pourrez les relier. </w:t>
      </w:r>
    </w:p>
    <w:tbl>
      <w:tblPr>
        <w:tblW w:w="10267" w:type="dxa"/>
        <w:jc w:val="center"/>
        <w:tblCellMar>
          <w:left w:w="10" w:type="dxa"/>
          <w:right w:w="10" w:type="dxa"/>
        </w:tblCellMar>
        <w:tblLook w:val="04A0" w:firstRow="1" w:lastRow="0" w:firstColumn="1" w:lastColumn="0" w:noHBand="0" w:noVBand="1"/>
      </w:tblPr>
      <w:tblGrid>
        <w:gridCol w:w="1926"/>
        <w:gridCol w:w="7316"/>
        <w:gridCol w:w="1025"/>
      </w:tblGrid>
      <w:tr w:rsidR="003E2728" w:rsidTr="001E4A92">
        <w:trPr>
          <w:trHeight w:val="1018"/>
          <w:jc w:val="center"/>
        </w:trPr>
        <w:tc>
          <w:tcPr>
            <w:tcW w:w="159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3E2728" w:rsidRDefault="003E2728" w:rsidP="001E4A92">
            <w:pPr>
              <w:jc w:val="center"/>
            </w:pPr>
            <w:r>
              <w:rPr>
                <w:noProof/>
                <w:lang w:eastAsia="fr-FR"/>
              </w:rPr>
              <w:drawing>
                <wp:inline distT="0" distB="0" distL="0" distR="0" wp14:anchorId="40BACF2E" wp14:editId="59AAF2BF">
                  <wp:extent cx="1082880" cy="459232"/>
                  <wp:effectExtent l="0" t="0" r="3175" b="0"/>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097629" cy="465487"/>
                          </a:xfrm>
                          <a:prstGeom prst="rect">
                            <a:avLst/>
                          </a:prstGeom>
                        </pic:spPr>
                      </pic:pic>
                    </a:graphicData>
                  </a:graphic>
                </wp:inline>
              </w:drawing>
            </w:r>
          </w:p>
        </w:tc>
        <w:tc>
          <w:tcPr>
            <w:tcW w:w="763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3E2728" w:rsidRDefault="003E2728" w:rsidP="001E4A92">
            <w:pPr>
              <w:jc w:val="center"/>
            </w:pPr>
            <w:r>
              <w:rPr>
                <w:rFonts w:ascii="Tahoma" w:hAnsi="Tahoma" w:cs="Tahoma"/>
                <w:sz w:val="72"/>
              </w:rPr>
              <w:t>Décimaux</w:t>
            </w:r>
          </w:p>
        </w:tc>
        <w:tc>
          <w:tcPr>
            <w:tcW w:w="1041" w:type="dxa"/>
            <w:tcBorders>
              <w:top w:val="single" w:sz="12" w:space="0" w:color="000000"/>
              <w:left w:val="single" w:sz="12" w:space="0" w:color="000000"/>
              <w:bottom w:val="single" w:sz="12" w:space="0" w:color="000000"/>
              <w:right w:val="single" w:sz="12" w:space="0" w:color="000000"/>
            </w:tcBorders>
            <w:shd w:val="clear" w:color="auto" w:fill="000066"/>
            <w:tcMar>
              <w:top w:w="0" w:type="dxa"/>
              <w:left w:w="108" w:type="dxa"/>
              <w:bottom w:w="0" w:type="dxa"/>
              <w:right w:w="108" w:type="dxa"/>
            </w:tcMar>
            <w:vAlign w:val="center"/>
          </w:tcPr>
          <w:p w:rsidR="003E2728" w:rsidRDefault="003E2728" w:rsidP="001E4A92">
            <w:pPr>
              <w:jc w:val="center"/>
            </w:pPr>
            <w:r>
              <w:rPr>
                <w:rFonts w:ascii="Verdana" w:hAnsi="Verdana"/>
                <w:b/>
                <w:sz w:val="72"/>
              </w:rPr>
              <w:t>1</w:t>
            </w:r>
          </w:p>
        </w:tc>
      </w:tr>
      <w:tr w:rsidR="003E2728" w:rsidTr="001E4A92">
        <w:trPr>
          <w:trHeight w:val="3791"/>
          <w:jc w:val="center"/>
        </w:trPr>
        <w:tc>
          <w:tcPr>
            <w:tcW w:w="10267" w:type="dxa"/>
            <w:gridSpan w:val="3"/>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3E2728" w:rsidRPr="00F84FE0" w:rsidRDefault="009E516B" w:rsidP="001E4A92">
            <w:pPr>
              <w:rPr>
                <w:rFonts w:ascii="Arial" w:hAnsi="Arial" w:cs="Arial"/>
                <w:noProof/>
                <w:sz w:val="28"/>
              </w:rPr>
            </w:pPr>
            <w:r>
              <w:rPr>
                <w:rFonts w:ascii="Arial" w:hAnsi="Arial" w:cs="Arial"/>
                <w:noProof/>
                <w:sz w:val="32"/>
                <w:lang w:eastAsia="fr-FR"/>
              </w:rPr>
              <mc:AlternateContent>
                <mc:Choice Requires="wps">
                  <w:drawing>
                    <wp:anchor distT="0" distB="0" distL="114300" distR="114300" simplePos="0" relativeHeight="251663360" behindDoc="0" locked="0" layoutInCell="1" allowOverlap="1">
                      <wp:simplePos x="0" y="0"/>
                      <wp:positionH relativeFrom="column">
                        <wp:posOffset>3792854</wp:posOffset>
                      </wp:positionH>
                      <wp:positionV relativeFrom="paragraph">
                        <wp:posOffset>819785</wp:posOffset>
                      </wp:positionV>
                      <wp:extent cx="1438275" cy="1504950"/>
                      <wp:effectExtent l="0" t="0" r="28575" b="19050"/>
                      <wp:wrapNone/>
                      <wp:docPr id="7" name="Connecteur droit 7"/>
                      <wp:cNvGraphicFramePr/>
                      <a:graphic xmlns:a="http://schemas.openxmlformats.org/drawingml/2006/main">
                        <a:graphicData uri="http://schemas.microsoft.com/office/word/2010/wordprocessingShape">
                          <wps:wsp>
                            <wps:cNvCnPr/>
                            <wps:spPr>
                              <a:xfrm>
                                <a:off x="0" y="0"/>
                                <a:ext cx="1438275" cy="150495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52438FAF" id="Connecteur droit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98.65pt,64.55pt" to="411.9pt,1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" strokecolor="#00b050" strokeweight="1.5pt">
                      <v:stroke joinstyle="miter"/>
                    </v:line>
                  </w:pict>
                </mc:Fallback>
              </mc:AlternateContent>
            </w:r>
            <w:r>
              <w:rPr>
                <w:rFonts w:ascii="Arial" w:hAnsi="Arial" w:cs="Arial"/>
                <w:noProof/>
                <w:sz w:val="32"/>
                <w:lang w:eastAsia="fr-FR"/>
              </w:rPr>
              <mc:AlternateContent>
                <mc:Choice Requires="wps">
                  <w:drawing>
                    <wp:anchor distT="0" distB="0" distL="114300" distR="114300" simplePos="0" relativeHeight="251662336" behindDoc="0" locked="0" layoutInCell="1" allowOverlap="1">
                      <wp:simplePos x="0" y="0"/>
                      <wp:positionH relativeFrom="column">
                        <wp:posOffset>3373755</wp:posOffset>
                      </wp:positionH>
                      <wp:positionV relativeFrom="paragraph">
                        <wp:posOffset>829311</wp:posOffset>
                      </wp:positionV>
                      <wp:extent cx="1400175" cy="1504950"/>
                      <wp:effectExtent l="0" t="0" r="28575" b="19050"/>
                      <wp:wrapNone/>
                      <wp:docPr id="6" name="Connecteur droit 6"/>
                      <wp:cNvGraphicFramePr/>
                      <a:graphic xmlns:a="http://schemas.openxmlformats.org/drawingml/2006/main">
                        <a:graphicData uri="http://schemas.microsoft.com/office/word/2010/wordprocessingShape">
                          <wps:wsp>
                            <wps:cNvCnPr/>
                            <wps:spPr>
                              <a:xfrm>
                                <a:off x="0" y="0"/>
                                <a:ext cx="1400175" cy="1504950"/>
                              </a:xfrm>
                              <a:prstGeom prst="line">
                                <a:avLst/>
                              </a:prstGeom>
                              <a:ln>
                                <a:solidFill>
                                  <a:srgbClr val="7030A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AF9862" id="Connecteur droit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65pt,65.3pt" to="375.9pt,1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" strokecolor="#7030a0" strokeweight="1.5pt">
                      <v:stroke joinstyle="miter"/>
                    </v:line>
                  </w:pict>
                </mc:Fallback>
              </mc:AlternateContent>
            </w:r>
            <w:r>
              <w:rPr>
                <w:rFonts w:ascii="Arial" w:hAnsi="Arial" w:cs="Arial"/>
                <w:noProof/>
                <w:sz w:val="28"/>
                <w:lang w:eastAsia="fr-FR"/>
              </w:rPr>
              <mc:AlternateContent>
                <mc:Choice Requires="wps">
                  <w:drawing>
                    <wp:anchor distT="0" distB="0" distL="114300" distR="114300" simplePos="0" relativeHeight="251661312" behindDoc="0" locked="0" layoutInCell="1" allowOverlap="1">
                      <wp:simplePos x="0" y="0"/>
                      <wp:positionH relativeFrom="column">
                        <wp:posOffset>992505</wp:posOffset>
                      </wp:positionH>
                      <wp:positionV relativeFrom="paragraph">
                        <wp:posOffset>895984</wp:posOffset>
                      </wp:positionV>
                      <wp:extent cx="2047875" cy="1438275"/>
                      <wp:effectExtent l="0" t="0" r="28575" b="28575"/>
                      <wp:wrapNone/>
                      <wp:docPr id="5" name="Connecteur droit 5"/>
                      <wp:cNvGraphicFramePr/>
                      <a:graphic xmlns:a="http://schemas.openxmlformats.org/drawingml/2006/main">
                        <a:graphicData uri="http://schemas.microsoft.com/office/word/2010/wordprocessingShape">
                          <wps:wsp>
                            <wps:cNvCnPr/>
                            <wps:spPr>
                              <a:xfrm flipH="1">
                                <a:off x="0" y="0"/>
                                <a:ext cx="2047875" cy="143827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5D34DFD8" id="Connecteur droit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78.15pt,70.55pt" to="239.4pt,1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" strokecolor="#5b9bd5 [3204]" strokeweight="1.5pt">
                      <v:stroke joinstyle="miter"/>
                    </v:line>
                  </w:pict>
                </mc:Fallback>
              </mc:AlternateContent>
            </w:r>
            <w:r>
              <w:rPr>
                <w:rFonts w:ascii="Arial" w:hAnsi="Arial" w:cs="Arial"/>
                <w:noProof/>
                <w:sz w:val="28"/>
                <w:lang w:eastAsia="fr-FR"/>
              </w:rPr>
              <mc:AlternateContent>
                <mc:Choice Requires="wps">
                  <w:drawing>
                    <wp:anchor distT="0" distB="0" distL="114300" distR="114300" simplePos="0" relativeHeight="251660288" behindDoc="0" locked="0" layoutInCell="1" allowOverlap="1">
                      <wp:simplePos x="0" y="0"/>
                      <wp:positionH relativeFrom="column">
                        <wp:posOffset>2545080</wp:posOffset>
                      </wp:positionH>
                      <wp:positionV relativeFrom="paragraph">
                        <wp:posOffset>895984</wp:posOffset>
                      </wp:positionV>
                      <wp:extent cx="85725" cy="1419225"/>
                      <wp:effectExtent l="0" t="0" r="28575" b="28575"/>
                      <wp:wrapNone/>
                      <wp:docPr id="4" name="Connecteur droit 4"/>
                      <wp:cNvGraphicFramePr/>
                      <a:graphic xmlns:a="http://schemas.openxmlformats.org/drawingml/2006/main">
                        <a:graphicData uri="http://schemas.microsoft.com/office/word/2010/wordprocessingShape">
                          <wps:wsp>
                            <wps:cNvCnPr/>
                            <wps:spPr>
                              <a:xfrm flipH="1">
                                <a:off x="0" y="0"/>
                                <a:ext cx="85725" cy="1419225"/>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09D2A54A" id="Connecteur droit 4"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200.4pt,70.55pt" to="207.15pt,1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" strokecolor="red" strokeweight="1.5pt">
                      <v:stroke joinstyle="miter"/>
                    </v:line>
                  </w:pict>
                </mc:Fallback>
              </mc:AlternateContent>
            </w:r>
            <w:r w:rsidR="003E2728" w:rsidRPr="00F84FE0">
              <w:rPr>
                <w:rFonts w:ascii="Arial" w:hAnsi="Arial" w:cs="Arial"/>
                <w:noProof/>
                <w:sz w:val="28"/>
              </w:rPr>
              <w:t>Place les fractions décimales sur la droite graduée :</w:t>
            </w:r>
          </w:p>
          <w:p w:rsidR="003E2728" w:rsidRPr="00240504" w:rsidRDefault="00C7156C" w:rsidP="001E4A92">
            <w:pPr>
              <w:rPr>
                <w:rFonts w:ascii="Arial" w:hAnsi="Arial" w:cs="Arial"/>
                <w:sz w:val="40"/>
              </w:rPr>
            </w:pPr>
            <m:oMathPara>
              <m:oMath>
                <m:f>
                  <m:fPr>
                    <m:ctrlPr>
                      <w:rPr>
                        <w:rFonts w:ascii="Cambria Math" w:hAnsi="Cambria Math" w:cs="Arial"/>
                        <w:i/>
                        <w:sz w:val="32"/>
                      </w:rPr>
                    </m:ctrlPr>
                  </m:fPr>
                  <m:num>
                    <m:r>
                      <w:rPr>
                        <w:rFonts w:ascii="Cambria Math" w:hAnsi="Cambria Math" w:cs="Arial"/>
                        <w:sz w:val="32"/>
                      </w:rPr>
                      <m:t>9</m:t>
                    </m:r>
                  </m:num>
                  <m:den>
                    <m:r>
                      <w:rPr>
                        <w:rFonts w:ascii="Cambria Math" w:hAnsi="Cambria Math" w:cs="Arial"/>
                        <w:sz w:val="32"/>
                      </w:rPr>
                      <m:t>10</m:t>
                    </m:r>
                  </m:den>
                </m:f>
                <m:r>
                  <w:rPr>
                    <w:rFonts w:ascii="Cambria Math" w:hAnsi="Cambria Math" w:cs="Arial"/>
                    <w:sz w:val="32"/>
                  </w:rPr>
                  <m:t>;</m:t>
                </m:r>
                <m:f>
                  <m:fPr>
                    <m:ctrlPr>
                      <w:rPr>
                        <w:rFonts w:ascii="Cambria Math" w:hAnsi="Cambria Math" w:cs="Arial"/>
                        <w:i/>
                        <w:sz w:val="32"/>
                      </w:rPr>
                    </m:ctrlPr>
                  </m:fPr>
                  <m:num>
                    <m:r>
                      <w:rPr>
                        <w:rFonts w:ascii="Cambria Math" w:hAnsi="Cambria Math" w:cs="Arial"/>
                        <w:sz w:val="32"/>
                      </w:rPr>
                      <m:t>2</m:t>
                    </m:r>
                  </m:num>
                  <m:den>
                    <m:r>
                      <w:rPr>
                        <w:rFonts w:ascii="Cambria Math" w:hAnsi="Cambria Math" w:cs="Arial"/>
                        <w:sz w:val="32"/>
                      </w:rPr>
                      <m:t>10</m:t>
                    </m:r>
                  </m:den>
                </m:f>
                <m:r>
                  <w:rPr>
                    <w:rFonts w:ascii="Cambria Math" w:hAnsi="Cambria Math" w:cs="Arial"/>
                    <w:sz w:val="32"/>
                  </w:rPr>
                  <m:t>;</m:t>
                </m:r>
                <m:f>
                  <m:fPr>
                    <m:ctrlPr>
                      <w:rPr>
                        <w:rFonts w:ascii="Cambria Math" w:hAnsi="Cambria Math" w:cs="Arial"/>
                        <w:i/>
                        <w:sz w:val="32"/>
                      </w:rPr>
                    </m:ctrlPr>
                  </m:fPr>
                  <m:num>
                    <m:r>
                      <w:rPr>
                        <w:rFonts w:ascii="Cambria Math" w:hAnsi="Cambria Math" w:cs="Arial"/>
                        <w:sz w:val="32"/>
                      </w:rPr>
                      <m:t>19</m:t>
                    </m:r>
                  </m:num>
                  <m:den>
                    <m:r>
                      <w:rPr>
                        <w:rFonts w:ascii="Cambria Math" w:hAnsi="Cambria Math" w:cs="Arial"/>
                        <w:sz w:val="32"/>
                      </w:rPr>
                      <m:t>10</m:t>
                    </m:r>
                  </m:den>
                </m:f>
                <m:r>
                  <w:rPr>
                    <w:rFonts w:ascii="Cambria Math" w:hAnsi="Cambria Math" w:cs="Arial"/>
                    <w:sz w:val="32"/>
                  </w:rPr>
                  <m:t>;</m:t>
                </m:r>
                <m:f>
                  <m:fPr>
                    <m:ctrlPr>
                      <w:rPr>
                        <w:rFonts w:ascii="Cambria Math" w:hAnsi="Cambria Math" w:cs="Arial"/>
                        <w:i/>
                        <w:sz w:val="32"/>
                      </w:rPr>
                    </m:ctrlPr>
                  </m:fPr>
                  <m:num>
                    <m:r>
                      <w:rPr>
                        <w:rFonts w:ascii="Cambria Math" w:hAnsi="Cambria Math" w:cs="Arial"/>
                        <w:sz w:val="32"/>
                      </w:rPr>
                      <m:t>21</m:t>
                    </m:r>
                  </m:num>
                  <m:den>
                    <m:r>
                      <w:rPr>
                        <w:rFonts w:ascii="Cambria Math" w:hAnsi="Cambria Math" w:cs="Arial"/>
                        <w:sz w:val="32"/>
                      </w:rPr>
                      <m:t>10</m:t>
                    </m:r>
                  </m:den>
                </m:f>
              </m:oMath>
            </m:oMathPara>
          </w:p>
          <w:p w:rsidR="003E2728" w:rsidRDefault="003E2728" w:rsidP="001E4A92">
            <w:pPr>
              <w:rPr>
                <w:rFonts w:ascii="Arial" w:hAnsi="Arial" w:cs="Arial"/>
                <w:sz w:val="32"/>
              </w:rPr>
            </w:pPr>
          </w:p>
          <w:p w:rsidR="003E2728" w:rsidRDefault="003E2728" w:rsidP="001E4A92">
            <w:pPr>
              <w:rPr>
                <w:rFonts w:ascii="Arial" w:hAnsi="Arial" w:cs="Arial"/>
              </w:rPr>
            </w:pPr>
          </w:p>
          <w:p w:rsidR="003E2728" w:rsidRDefault="003E2728" w:rsidP="001E4A92">
            <w:pPr>
              <w:rPr>
                <w:rFonts w:ascii="Arial" w:hAnsi="Arial" w:cs="Arial"/>
              </w:rPr>
            </w:pPr>
          </w:p>
          <w:p w:rsidR="003E2728" w:rsidRPr="00027506" w:rsidRDefault="003E2728" w:rsidP="001E4A92">
            <w:pPr>
              <w:jc w:val="center"/>
              <w:rPr>
                <w:rFonts w:ascii="Arial" w:hAnsi="Arial" w:cs="Arial"/>
              </w:rPr>
            </w:pPr>
            <w:r>
              <w:rPr>
                <w:rFonts w:ascii="Arial" w:hAnsi="Arial" w:cs="Arial"/>
                <w:noProof/>
                <w:lang w:eastAsia="fr-FR"/>
              </w:rPr>
              <mc:AlternateContent>
                <mc:Choice Requires="wps">
                  <w:drawing>
                    <wp:anchor distT="0" distB="0" distL="114300" distR="114300" simplePos="0" relativeHeight="251659264" behindDoc="0" locked="0" layoutInCell="1" allowOverlap="1" wp14:anchorId="0E2F7DD4" wp14:editId="4EFAEBD5">
                      <wp:simplePos x="0" y="0"/>
                      <wp:positionH relativeFrom="column">
                        <wp:posOffset>598690</wp:posOffset>
                      </wp:positionH>
                      <wp:positionV relativeFrom="paragraph">
                        <wp:posOffset>179555</wp:posOffset>
                      </wp:positionV>
                      <wp:extent cx="340397" cy="46385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340397" cy="463850"/>
                              </a:xfrm>
                              <a:prstGeom prst="rect">
                                <a:avLst/>
                              </a:prstGeom>
                              <a:noFill/>
                              <a:ln w="6350">
                                <a:noFill/>
                              </a:ln>
                            </wps:spPr>
                            <wps:txbx>
                              <w:txbxContent>
                                <w:p w:rsidR="003E2728" w:rsidRPr="00F30687" w:rsidRDefault="00C7156C" w:rsidP="003E2728">
                                  <w:pPr>
                                    <w:rPr>
                                      <w:rFonts w:ascii="Arial" w:hAnsi="Arial" w:cs="Arial"/>
                                      <w:sz w:val="18"/>
                                    </w:rPr>
                                  </w:pPr>
                                  <m:oMathPara>
                                    <m:oMath>
                                      <m:f>
                                        <m:fPr>
                                          <m:ctrlPr>
                                            <w:rPr>
                                              <w:rFonts w:ascii="Cambria Math" w:hAnsi="Cambria Math" w:cs="Arial"/>
                                              <w:i/>
                                              <w:sz w:val="20"/>
                                              <w:szCs w:val="36"/>
                                            </w:rPr>
                                          </m:ctrlPr>
                                        </m:fPr>
                                        <m:num>
                                          <m:r>
                                            <w:rPr>
                                              <w:rFonts w:ascii="Cambria Math" w:hAnsi="Cambria Math" w:cs="Arial"/>
                                              <w:sz w:val="20"/>
                                            </w:rPr>
                                            <m:t>1</m:t>
                                          </m:r>
                                        </m:num>
                                        <m:den>
                                          <m:r>
                                            <w:rPr>
                                              <w:rFonts w:ascii="Cambria Math" w:hAnsi="Cambria Math" w:cs="Arial"/>
                                              <w:sz w:val="20"/>
                                            </w:rPr>
                                            <m:t>10</m:t>
                                          </m:r>
                                        </m:den>
                                      </m:f>
                                    </m:oMath>
                                  </m:oMathPara>
                                </w:p>
                                <w:p w:rsidR="003E2728" w:rsidRDefault="003E2728" w:rsidP="003E27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2F7DD4" id="_x0000_t202" coordsize="21600,21600" o:spt="202" path="m,l,21600r21600,l21600,xe">
                      <v:stroke joinstyle="miter"/>
                      <v:path gradientshapeok="t" o:connecttype="rect"/>
                    </v:shapetype>
                    <v:shape id="Zone de texte 2" o:spid="_x0000_s1026" type="#_x0000_t202" style="position:absolute;left:0;text-align:left;margin-left:47.15pt;margin-top:14.15pt;width:26.8pt;height:3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" filled="f" stroked="f" strokeweight=".5pt">
                      <v:textbox>
                        <w:txbxContent>
                          <w:p w:rsidR="003E2728" w:rsidRPr="00F30687" w:rsidRDefault="00C7156C" w:rsidP="003E2728">
                            <w:pPr>
                              <w:rPr>
                                <w:rFonts w:ascii="Arial" w:hAnsi="Arial" w:cs="Arial"/>
                                <w:sz w:val="18"/>
                              </w:rPr>
                            </w:pPr>
                            <m:oMathPara>
                              <m:oMath>
                                <m:f>
                                  <m:fPr>
                                    <m:ctrlPr>
                                      <w:rPr>
                                        <w:rFonts w:ascii="Cambria Math" w:hAnsi="Cambria Math" w:cs="Arial"/>
                                        <w:i/>
                                        <w:sz w:val="20"/>
                                        <w:szCs w:val="36"/>
                                      </w:rPr>
                                    </m:ctrlPr>
                                  </m:fPr>
                                  <m:num>
                                    <m:r>
                                      <w:rPr>
                                        <w:rFonts w:ascii="Cambria Math" w:hAnsi="Cambria Math" w:cs="Arial"/>
                                        <w:sz w:val="20"/>
                                      </w:rPr>
                                      <m:t>1</m:t>
                                    </m:r>
                                  </m:num>
                                  <m:den>
                                    <m:r>
                                      <w:rPr>
                                        <w:rFonts w:ascii="Cambria Math" w:hAnsi="Cambria Math" w:cs="Arial"/>
                                        <w:sz w:val="20"/>
                                      </w:rPr>
                                      <m:t>10</m:t>
                                    </m:r>
                                  </m:den>
                                </m:f>
                              </m:oMath>
                            </m:oMathPara>
                          </w:p>
                          <w:p w:rsidR="003E2728" w:rsidRDefault="003E2728" w:rsidP="003E2728"/>
                        </w:txbxContent>
                      </v:textbox>
                    </v:shape>
                  </w:pict>
                </mc:Fallback>
              </mc:AlternateContent>
            </w:r>
            <w:r>
              <w:rPr>
                <w:noProof/>
                <w:lang w:eastAsia="fr-FR"/>
              </w:rPr>
              <w:drawing>
                <wp:inline distT="0" distB="0" distL="0" distR="0" wp14:anchorId="0B361E9A" wp14:editId="3640B3B7">
                  <wp:extent cx="5477069" cy="928893"/>
                  <wp:effectExtent l="0" t="0" r="0" b="508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33116" cy="938398"/>
                          </a:xfrm>
                          <a:prstGeom prst="rect">
                            <a:avLst/>
                          </a:prstGeom>
                        </pic:spPr>
                      </pic:pic>
                    </a:graphicData>
                  </a:graphic>
                </wp:inline>
              </w:drawing>
            </w:r>
          </w:p>
        </w:tc>
      </w:tr>
    </w:tbl>
    <w:p w:rsidR="00CC4669" w:rsidRDefault="00CC4669" w:rsidP="00E55D62">
      <w:pPr>
        <w:tabs>
          <w:tab w:val="left" w:pos="6120"/>
        </w:tabs>
        <w:rPr>
          <w:sz w:val="28"/>
        </w:rPr>
      </w:pPr>
    </w:p>
    <w:tbl>
      <w:tblPr>
        <w:tblW w:w="10267" w:type="dxa"/>
        <w:jc w:val="center"/>
        <w:tblCellMar>
          <w:left w:w="10" w:type="dxa"/>
          <w:right w:w="10" w:type="dxa"/>
        </w:tblCellMar>
        <w:tblLook w:val="04A0" w:firstRow="1" w:lastRow="0" w:firstColumn="1" w:lastColumn="0" w:noHBand="0" w:noVBand="1"/>
      </w:tblPr>
      <w:tblGrid>
        <w:gridCol w:w="1926"/>
        <w:gridCol w:w="7576"/>
        <w:gridCol w:w="896"/>
      </w:tblGrid>
      <w:tr w:rsidR="003E2728" w:rsidTr="001E4A92">
        <w:trPr>
          <w:trHeight w:val="1018"/>
          <w:jc w:val="center"/>
        </w:trPr>
        <w:tc>
          <w:tcPr>
            <w:tcW w:w="159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3E2728" w:rsidRDefault="003E2728" w:rsidP="001E4A92">
            <w:pPr>
              <w:jc w:val="center"/>
            </w:pPr>
            <w:r>
              <w:rPr>
                <w:noProof/>
                <w:lang w:eastAsia="fr-FR"/>
              </w:rPr>
              <w:drawing>
                <wp:inline distT="0" distB="0" distL="0" distR="0" wp14:anchorId="7E8802C4" wp14:editId="42DF27A4">
                  <wp:extent cx="1082880" cy="459232"/>
                  <wp:effectExtent l="0" t="0" r="3175"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097629" cy="465487"/>
                          </a:xfrm>
                          <a:prstGeom prst="rect">
                            <a:avLst/>
                          </a:prstGeom>
                        </pic:spPr>
                      </pic:pic>
                    </a:graphicData>
                  </a:graphic>
                </wp:inline>
              </w:drawing>
            </w:r>
          </w:p>
        </w:tc>
        <w:tc>
          <w:tcPr>
            <w:tcW w:w="763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3E2728" w:rsidRDefault="003E2728" w:rsidP="001E4A92">
            <w:pPr>
              <w:jc w:val="center"/>
            </w:pPr>
            <w:r>
              <w:rPr>
                <w:rFonts w:ascii="Tahoma" w:hAnsi="Tahoma" w:cs="Tahoma"/>
                <w:sz w:val="72"/>
              </w:rPr>
              <w:t>Décimaux</w:t>
            </w:r>
          </w:p>
        </w:tc>
        <w:tc>
          <w:tcPr>
            <w:tcW w:w="1041" w:type="dxa"/>
            <w:tcBorders>
              <w:top w:val="single" w:sz="12" w:space="0" w:color="000000"/>
              <w:left w:val="single" w:sz="12" w:space="0" w:color="000000"/>
              <w:bottom w:val="single" w:sz="12" w:space="0" w:color="000000"/>
              <w:right w:val="single" w:sz="12" w:space="0" w:color="000000"/>
            </w:tcBorders>
            <w:shd w:val="clear" w:color="auto" w:fill="000066"/>
            <w:tcMar>
              <w:top w:w="0" w:type="dxa"/>
              <w:left w:w="108" w:type="dxa"/>
              <w:bottom w:w="0" w:type="dxa"/>
              <w:right w:w="108" w:type="dxa"/>
            </w:tcMar>
            <w:vAlign w:val="center"/>
          </w:tcPr>
          <w:p w:rsidR="003E2728" w:rsidRDefault="003E2728" w:rsidP="001E4A92">
            <w:pPr>
              <w:jc w:val="center"/>
            </w:pPr>
            <w:r>
              <w:rPr>
                <w:rFonts w:ascii="Verdana" w:hAnsi="Verdana"/>
                <w:b/>
                <w:sz w:val="72"/>
              </w:rPr>
              <w:t>2</w:t>
            </w:r>
          </w:p>
        </w:tc>
      </w:tr>
      <w:tr w:rsidR="003E2728" w:rsidTr="001E4A92">
        <w:trPr>
          <w:trHeight w:val="2249"/>
          <w:jc w:val="center"/>
        </w:trPr>
        <w:tc>
          <w:tcPr>
            <w:tcW w:w="10267" w:type="dxa"/>
            <w:gridSpan w:val="3"/>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3E2728" w:rsidRDefault="009E516B" w:rsidP="001E4A92">
            <w:pPr>
              <w:rPr>
                <w:rFonts w:ascii="Arial" w:hAnsi="Arial" w:cs="Arial"/>
                <w:sz w:val="28"/>
              </w:rPr>
            </w:pPr>
            <w:r>
              <w:rPr>
                <w:rFonts w:ascii="Arial" w:hAnsi="Arial" w:cs="Arial"/>
                <w:noProof/>
                <w:sz w:val="28"/>
                <w:lang w:eastAsia="fr-FR"/>
              </w:rPr>
              <mc:AlternateContent>
                <mc:Choice Requires="wps">
                  <w:drawing>
                    <wp:anchor distT="0" distB="0" distL="114300" distR="114300" simplePos="0" relativeHeight="251667456" behindDoc="0" locked="0" layoutInCell="1" allowOverlap="1">
                      <wp:simplePos x="0" y="0"/>
                      <wp:positionH relativeFrom="column">
                        <wp:posOffset>1233805</wp:posOffset>
                      </wp:positionH>
                      <wp:positionV relativeFrom="paragraph">
                        <wp:posOffset>835025</wp:posOffset>
                      </wp:positionV>
                      <wp:extent cx="2686050" cy="1238250"/>
                      <wp:effectExtent l="0" t="0" r="19050" b="19050"/>
                      <wp:wrapNone/>
                      <wp:docPr id="11" name="Connecteur droit 11"/>
                      <wp:cNvGraphicFramePr/>
                      <a:graphic xmlns:a="http://schemas.openxmlformats.org/drawingml/2006/main">
                        <a:graphicData uri="http://schemas.microsoft.com/office/word/2010/wordprocessingShape">
                          <wps:wsp>
                            <wps:cNvCnPr/>
                            <wps:spPr>
                              <a:xfrm flipH="1">
                                <a:off x="0" y="0"/>
                                <a:ext cx="2686050" cy="1238250"/>
                              </a:xfrm>
                              <a:prstGeom prst="line">
                                <a:avLst/>
                              </a:prstGeom>
                              <a:ln>
                                <a:solidFill>
                                  <a:srgbClr val="FFFF00"/>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309D654E" id="Connecteur droit 11"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97.15pt,65.75pt" to="308.65pt,1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" strokecolor="yellow" strokeweight="1.5pt">
                      <v:stroke joinstyle="miter"/>
                    </v:line>
                  </w:pict>
                </mc:Fallback>
              </mc:AlternateContent>
            </w:r>
            <w:r>
              <w:rPr>
                <w:rFonts w:ascii="Arial" w:hAnsi="Arial" w:cs="Arial"/>
                <w:noProof/>
                <w:sz w:val="28"/>
                <w:lang w:eastAsia="fr-FR"/>
              </w:rPr>
              <mc:AlternateContent>
                <mc:Choice Requires="wps">
                  <w:drawing>
                    <wp:anchor distT="0" distB="0" distL="114300" distR="114300" simplePos="0" relativeHeight="251666432" behindDoc="0" locked="0" layoutInCell="1" allowOverlap="1">
                      <wp:simplePos x="0" y="0"/>
                      <wp:positionH relativeFrom="column">
                        <wp:posOffset>3443604</wp:posOffset>
                      </wp:positionH>
                      <wp:positionV relativeFrom="paragraph">
                        <wp:posOffset>901700</wp:posOffset>
                      </wp:positionV>
                      <wp:extent cx="2981325" cy="1200150"/>
                      <wp:effectExtent l="0" t="0" r="28575" b="19050"/>
                      <wp:wrapNone/>
                      <wp:docPr id="10" name="Connecteur droit 10"/>
                      <wp:cNvGraphicFramePr/>
                      <a:graphic xmlns:a="http://schemas.openxmlformats.org/drawingml/2006/main">
                        <a:graphicData uri="http://schemas.microsoft.com/office/word/2010/wordprocessingShape">
                          <wps:wsp>
                            <wps:cNvCnPr/>
                            <wps:spPr>
                              <a:xfrm>
                                <a:off x="0" y="0"/>
                                <a:ext cx="2981325" cy="120015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219951BC" id="Connecteur droit 1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71.15pt,71pt" to="505.9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" strokecolor="red" strokeweight="1.5pt">
                      <v:stroke joinstyle="miter"/>
                    </v:line>
                  </w:pict>
                </mc:Fallback>
              </mc:AlternateContent>
            </w:r>
            <w:r>
              <w:rPr>
                <w:rFonts w:ascii="Arial" w:hAnsi="Arial" w:cs="Arial"/>
                <w:noProof/>
                <w:sz w:val="28"/>
                <w:lang w:eastAsia="fr-FR"/>
              </w:rPr>
              <mc:AlternateContent>
                <mc:Choice Requires="wps">
                  <w:drawing>
                    <wp:anchor distT="0" distB="0" distL="114300" distR="114300" simplePos="0" relativeHeight="251665408" behindDoc="0" locked="0" layoutInCell="1" allowOverlap="1">
                      <wp:simplePos x="0" y="0"/>
                      <wp:positionH relativeFrom="column">
                        <wp:posOffset>3005455</wp:posOffset>
                      </wp:positionH>
                      <wp:positionV relativeFrom="paragraph">
                        <wp:posOffset>892175</wp:posOffset>
                      </wp:positionV>
                      <wp:extent cx="2266950" cy="1200150"/>
                      <wp:effectExtent l="0" t="0" r="19050" b="19050"/>
                      <wp:wrapNone/>
                      <wp:docPr id="9" name="Connecteur droit 9"/>
                      <wp:cNvGraphicFramePr/>
                      <a:graphic xmlns:a="http://schemas.openxmlformats.org/drawingml/2006/main">
                        <a:graphicData uri="http://schemas.microsoft.com/office/word/2010/wordprocessingShape">
                          <wps:wsp>
                            <wps:cNvCnPr/>
                            <wps:spPr>
                              <a:xfrm>
                                <a:off x="0" y="0"/>
                                <a:ext cx="2266950" cy="12001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5C2453ED" id="Connecteur droit 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36.65pt,70.25pt" to="415.15pt,1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" strokecolor="#5b9bd5 [3204]" strokeweight="1.5pt">
                      <v:stroke joinstyle="miter"/>
                    </v:line>
                  </w:pict>
                </mc:Fallback>
              </mc:AlternateContent>
            </w:r>
            <w:r w:rsidR="003E2728">
              <w:rPr>
                <w:rFonts w:ascii="Arial" w:hAnsi="Arial" w:cs="Arial"/>
                <w:sz w:val="28"/>
              </w:rPr>
              <w:t>Place les fractions décimales sur la droite graduée :</w:t>
            </w:r>
          </w:p>
          <w:p w:rsidR="003E2728" w:rsidRPr="00240504" w:rsidRDefault="00C7156C" w:rsidP="001E4A92">
            <w:pPr>
              <w:jc w:val="center"/>
              <w:rPr>
                <w:rFonts w:ascii="Arial" w:hAnsi="Arial" w:cs="Arial"/>
                <w:sz w:val="32"/>
              </w:rPr>
            </w:pPr>
            <m:oMath>
              <m:f>
                <m:fPr>
                  <m:ctrlPr>
                    <w:rPr>
                      <w:rFonts w:ascii="Cambria Math" w:hAnsi="Cambria Math" w:cs="Arial"/>
                      <w:i/>
                      <w:sz w:val="32"/>
                    </w:rPr>
                  </m:ctrlPr>
                </m:fPr>
                <m:num>
                  <m:r>
                    <w:rPr>
                      <w:rFonts w:ascii="Cambria Math" w:hAnsi="Cambria Math" w:cs="Arial"/>
                      <w:sz w:val="32"/>
                    </w:rPr>
                    <m:t>4</m:t>
                  </m:r>
                </m:num>
                <m:den>
                  <m:r>
                    <w:rPr>
                      <w:rFonts w:ascii="Cambria Math" w:hAnsi="Cambria Math" w:cs="Arial"/>
                      <w:sz w:val="32"/>
                    </w:rPr>
                    <m:t>10</m:t>
                  </m:r>
                </m:den>
              </m:f>
              <m:r>
                <w:rPr>
                  <w:rFonts w:ascii="Cambria Math" w:hAnsi="Cambria Math" w:cs="Arial"/>
                  <w:sz w:val="32"/>
                </w:rPr>
                <m:t xml:space="preserve">  ; </m:t>
              </m:r>
              <m:f>
                <m:fPr>
                  <m:ctrlPr>
                    <w:rPr>
                      <w:rFonts w:ascii="Cambria Math" w:hAnsi="Cambria Math" w:cs="Arial"/>
                      <w:i/>
                      <w:sz w:val="32"/>
                    </w:rPr>
                  </m:ctrlPr>
                </m:fPr>
                <m:num>
                  <m:r>
                    <w:rPr>
                      <w:rFonts w:ascii="Cambria Math" w:hAnsi="Cambria Math" w:cs="Arial"/>
                      <w:sz w:val="32"/>
                    </w:rPr>
                    <m:t>9</m:t>
                  </m:r>
                </m:num>
                <m:den>
                  <m:r>
                    <w:rPr>
                      <w:rFonts w:ascii="Cambria Math" w:hAnsi="Cambria Math" w:cs="Arial"/>
                      <w:sz w:val="32"/>
                    </w:rPr>
                    <m:t>10</m:t>
                  </m:r>
                </m:den>
              </m:f>
              <m:r>
                <w:rPr>
                  <w:rFonts w:ascii="Cambria Math" w:hAnsi="Cambria Math" w:cs="Arial"/>
                  <w:sz w:val="32"/>
                </w:rPr>
                <m:t xml:space="preserve"> ; </m:t>
              </m:r>
              <m:f>
                <m:fPr>
                  <m:ctrlPr>
                    <w:rPr>
                      <w:rFonts w:ascii="Cambria Math" w:hAnsi="Cambria Math" w:cs="Arial"/>
                      <w:i/>
                      <w:sz w:val="32"/>
                    </w:rPr>
                  </m:ctrlPr>
                </m:fPr>
                <m:num>
                  <m:r>
                    <w:rPr>
                      <w:rFonts w:ascii="Cambria Math" w:hAnsi="Cambria Math" w:cs="Arial"/>
                      <w:sz w:val="32"/>
                    </w:rPr>
                    <m:t>11</m:t>
                  </m:r>
                </m:num>
                <m:den>
                  <m:r>
                    <w:rPr>
                      <w:rFonts w:ascii="Cambria Math" w:hAnsi="Cambria Math" w:cs="Arial"/>
                      <w:sz w:val="32"/>
                    </w:rPr>
                    <m:t>10</m:t>
                  </m:r>
                </m:den>
              </m:f>
              <m:r>
                <w:rPr>
                  <w:rFonts w:ascii="Cambria Math" w:hAnsi="Cambria Math" w:cs="Arial"/>
                  <w:sz w:val="32"/>
                </w:rPr>
                <m:t xml:space="preserve"> ;</m:t>
              </m:r>
              <m:f>
                <m:fPr>
                  <m:ctrlPr>
                    <w:rPr>
                      <w:rFonts w:ascii="Cambria Math" w:hAnsi="Cambria Math" w:cs="Arial"/>
                      <w:i/>
                      <w:color w:val="00B050"/>
                      <w:sz w:val="32"/>
                    </w:rPr>
                  </m:ctrlPr>
                </m:fPr>
                <m:num>
                  <m:r>
                    <w:rPr>
                      <w:rFonts w:ascii="Cambria Math" w:hAnsi="Cambria Math" w:cs="Arial"/>
                      <w:color w:val="00B050"/>
                      <w:sz w:val="32"/>
                    </w:rPr>
                    <m:t>20</m:t>
                  </m:r>
                </m:num>
                <m:den>
                  <m:r>
                    <w:rPr>
                      <w:rFonts w:ascii="Cambria Math" w:hAnsi="Cambria Math" w:cs="Arial"/>
                      <w:color w:val="00B050"/>
                      <w:sz w:val="32"/>
                    </w:rPr>
                    <m:t>100</m:t>
                  </m:r>
                </m:den>
              </m:f>
            </m:oMath>
            <w:r w:rsidR="009E516B" w:rsidRPr="009E516B">
              <w:rPr>
                <w:rFonts w:ascii="Arial" w:eastAsiaTheme="minorEastAsia" w:hAnsi="Arial" w:cs="Arial"/>
                <w:color w:val="00B050"/>
                <w:sz w:val="32"/>
              </w:rPr>
              <w:t>=2/10</w:t>
            </w:r>
          </w:p>
          <w:p w:rsidR="003E2728" w:rsidRPr="00240504" w:rsidRDefault="009E516B" w:rsidP="001E4A92">
            <w:pPr>
              <w:jc w:val="center"/>
              <w:rPr>
                <w:rFonts w:ascii="Arial" w:hAnsi="Arial" w:cs="Arial"/>
                <w:sz w:val="32"/>
              </w:rPr>
            </w:pPr>
            <w:r>
              <w:rPr>
                <w:rFonts w:ascii="Arial" w:hAnsi="Arial" w:cs="Arial"/>
                <w:noProof/>
                <w:sz w:val="32"/>
                <w:lang w:eastAsia="fr-FR"/>
              </w:rPr>
              <mc:AlternateContent>
                <mc:Choice Requires="wps">
                  <w:drawing>
                    <wp:anchor distT="0" distB="0" distL="114300" distR="114300" simplePos="0" relativeHeight="251664384" behindDoc="0" locked="0" layoutInCell="1" allowOverlap="1">
                      <wp:simplePos x="0" y="0"/>
                      <wp:positionH relativeFrom="column">
                        <wp:posOffset>2395855</wp:posOffset>
                      </wp:positionH>
                      <wp:positionV relativeFrom="paragraph">
                        <wp:posOffset>29210</wp:posOffset>
                      </wp:positionV>
                      <wp:extent cx="152400" cy="1162050"/>
                      <wp:effectExtent l="0" t="0" r="19050" b="19050"/>
                      <wp:wrapNone/>
                      <wp:docPr id="8" name="Connecteur droit 8"/>
                      <wp:cNvGraphicFramePr/>
                      <a:graphic xmlns:a="http://schemas.openxmlformats.org/drawingml/2006/main">
                        <a:graphicData uri="http://schemas.microsoft.com/office/word/2010/wordprocessingShape">
                          <wps:wsp>
                            <wps:cNvCnPr/>
                            <wps:spPr>
                              <a:xfrm flipH="1">
                                <a:off x="0" y="0"/>
                                <a:ext cx="152400" cy="116205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1DAFA3EF" id="Connecteur droit 8"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188.65pt,2.3pt" to="200.65pt,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" strokecolor="#00b050" strokeweight="1.5pt">
                      <v:stroke joinstyle="miter"/>
                    </v:line>
                  </w:pict>
                </mc:Fallback>
              </mc:AlternateContent>
            </w:r>
          </w:p>
          <w:p w:rsidR="003E2728" w:rsidRDefault="003E2728" w:rsidP="001E4A92">
            <w:pPr>
              <w:jc w:val="center"/>
            </w:pPr>
            <m:oMathPara>
              <m:oMath>
                <m:r>
                  <m:rPr>
                    <m:sty m:val="bi"/>
                  </m:rPr>
                  <w:rPr>
                    <w:rFonts w:ascii="Cambria Math" w:hAnsi="Cambria Math" w:cs="Arial"/>
                    <w:sz w:val="36"/>
                  </w:rPr>
                  <m:t xml:space="preserve"> </m:t>
                </m:r>
              </m:oMath>
            </m:oMathPara>
          </w:p>
          <w:p w:rsidR="003E2728" w:rsidRDefault="003E2728" w:rsidP="001E4A92">
            <w:pPr>
              <w:jc w:val="center"/>
            </w:pPr>
            <w:r>
              <w:rPr>
                <w:noProof/>
                <w:lang w:eastAsia="fr-FR"/>
              </w:rPr>
              <w:drawing>
                <wp:inline distT="0" distB="0" distL="0" distR="0" wp14:anchorId="0600A3F6" wp14:editId="619EBEA0">
                  <wp:extent cx="6465058" cy="744353"/>
                  <wp:effectExtent l="0" t="0" r="0" b="0"/>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35901" cy="752509"/>
                          </a:xfrm>
                          <a:prstGeom prst="rect">
                            <a:avLst/>
                          </a:prstGeom>
                        </pic:spPr>
                      </pic:pic>
                    </a:graphicData>
                  </a:graphic>
                </wp:inline>
              </w:drawing>
            </w:r>
          </w:p>
          <w:p w:rsidR="003E2728" w:rsidRDefault="003E2728" w:rsidP="001E4A92">
            <w:pPr>
              <w:jc w:val="center"/>
            </w:pPr>
          </w:p>
          <w:p w:rsidR="003E2728" w:rsidRDefault="003E2728" w:rsidP="001E4A92">
            <w:pPr>
              <w:jc w:val="center"/>
            </w:pPr>
          </w:p>
        </w:tc>
      </w:tr>
    </w:tbl>
    <w:p w:rsidR="003E2728" w:rsidRDefault="003E2728" w:rsidP="00E55D62">
      <w:pPr>
        <w:tabs>
          <w:tab w:val="left" w:pos="6120"/>
        </w:tabs>
        <w:rPr>
          <w:sz w:val="28"/>
        </w:rPr>
      </w:pPr>
    </w:p>
    <w:p w:rsidR="003E2728" w:rsidRDefault="003E2728" w:rsidP="00E55D62">
      <w:pPr>
        <w:tabs>
          <w:tab w:val="left" w:pos="6120"/>
        </w:tabs>
        <w:rPr>
          <w:sz w:val="28"/>
        </w:rPr>
      </w:pPr>
    </w:p>
    <w:p w:rsidR="003E2728" w:rsidRDefault="003E2728" w:rsidP="00E55D62">
      <w:pPr>
        <w:tabs>
          <w:tab w:val="left" w:pos="6120"/>
        </w:tabs>
        <w:rPr>
          <w:sz w:val="28"/>
        </w:rPr>
      </w:pPr>
    </w:p>
    <w:tbl>
      <w:tblPr>
        <w:tblW w:w="10267" w:type="dxa"/>
        <w:jc w:val="center"/>
        <w:tblCellMar>
          <w:left w:w="10" w:type="dxa"/>
          <w:right w:w="10" w:type="dxa"/>
        </w:tblCellMar>
        <w:tblLook w:val="04A0" w:firstRow="1" w:lastRow="0" w:firstColumn="1" w:lastColumn="0" w:noHBand="0" w:noVBand="1"/>
      </w:tblPr>
      <w:tblGrid>
        <w:gridCol w:w="1926"/>
        <w:gridCol w:w="7576"/>
        <w:gridCol w:w="896"/>
      </w:tblGrid>
      <w:tr w:rsidR="003E2728" w:rsidTr="001E4A92">
        <w:trPr>
          <w:trHeight w:val="1018"/>
          <w:jc w:val="center"/>
        </w:trPr>
        <w:tc>
          <w:tcPr>
            <w:tcW w:w="159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3E2728" w:rsidRDefault="003E2728" w:rsidP="001E4A92">
            <w:pPr>
              <w:jc w:val="center"/>
            </w:pPr>
            <w:r>
              <w:rPr>
                <w:noProof/>
                <w:lang w:eastAsia="fr-FR"/>
              </w:rPr>
              <w:drawing>
                <wp:inline distT="0" distB="0" distL="0" distR="0" wp14:anchorId="6424782E" wp14:editId="66236AB4">
                  <wp:extent cx="1082880" cy="459232"/>
                  <wp:effectExtent l="0" t="0" r="317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097629" cy="465487"/>
                          </a:xfrm>
                          <a:prstGeom prst="rect">
                            <a:avLst/>
                          </a:prstGeom>
                        </pic:spPr>
                      </pic:pic>
                    </a:graphicData>
                  </a:graphic>
                </wp:inline>
              </w:drawing>
            </w:r>
          </w:p>
        </w:tc>
        <w:tc>
          <w:tcPr>
            <w:tcW w:w="763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3E2728" w:rsidRDefault="003E2728" w:rsidP="001E4A92">
            <w:pPr>
              <w:jc w:val="center"/>
            </w:pPr>
            <w:r>
              <w:rPr>
                <w:rFonts w:ascii="Tahoma" w:hAnsi="Tahoma" w:cs="Tahoma"/>
                <w:sz w:val="72"/>
              </w:rPr>
              <w:t>Décimaux</w:t>
            </w:r>
          </w:p>
        </w:tc>
        <w:tc>
          <w:tcPr>
            <w:tcW w:w="1041" w:type="dxa"/>
            <w:tcBorders>
              <w:top w:val="single" w:sz="12" w:space="0" w:color="000000"/>
              <w:left w:val="single" w:sz="12" w:space="0" w:color="000000"/>
              <w:bottom w:val="single" w:sz="12" w:space="0" w:color="000000"/>
              <w:right w:val="single" w:sz="12" w:space="0" w:color="000000"/>
            </w:tcBorders>
            <w:shd w:val="clear" w:color="auto" w:fill="000066"/>
            <w:tcMar>
              <w:top w:w="0" w:type="dxa"/>
              <w:left w:w="108" w:type="dxa"/>
              <w:bottom w:w="0" w:type="dxa"/>
              <w:right w:w="108" w:type="dxa"/>
            </w:tcMar>
            <w:vAlign w:val="center"/>
          </w:tcPr>
          <w:p w:rsidR="003E2728" w:rsidRDefault="003E2728" w:rsidP="001E4A92">
            <w:pPr>
              <w:jc w:val="center"/>
            </w:pPr>
            <w:r>
              <w:rPr>
                <w:rFonts w:ascii="Verdana" w:hAnsi="Verdana"/>
                <w:b/>
                <w:sz w:val="72"/>
              </w:rPr>
              <w:t>3</w:t>
            </w:r>
          </w:p>
        </w:tc>
      </w:tr>
      <w:tr w:rsidR="003E2728" w:rsidTr="001E4A92">
        <w:trPr>
          <w:trHeight w:val="2373"/>
          <w:jc w:val="center"/>
        </w:trPr>
        <w:tc>
          <w:tcPr>
            <w:tcW w:w="10267" w:type="dxa"/>
            <w:gridSpan w:val="3"/>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3E2728" w:rsidRDefault="009E516B" w:rsidP="001E4A92">
            <w:pPr>
              <w:rPr>
                <w:rFonts w:ascii="Arial" w:hAnsi="Arial" w:cs="Arial"/>
                <w:sz w:val="28"/>
              </w:rPr>
            </w:pPr>
            <w:r>
              <w:rPr>
                <w:rFonts w:ascii="Arial" w:hAnsi="Arial" w:cs="Arial"/>
                <w:noProof/>
                <w:sz w:val="28"/>
                <w:lang w:eastAsia="fr-FR"/>
              </w:rPr>
              <mc:AlternateContent>
                <mc:Choice Requires="wps">
                  <w:drawing>
                    <wp:anchor distT="0" distB="0" distL="114300" distR="114300" simplePos="0" relativeHeight="251672576" behindDoc="0" locked="0" layoutInCell="1" allowOverlap="1">
                      <wp:simplePos x="0" y="0"/>
                      <wp:positionH relativeFrom="column">
                        <wp:posOffset>4119880</wp:posOffset>
                      </wp:positionH>
                      <wp:positionV relativeFrom="paragraph">
                        <wp:posOffset>753745</wp:posOffset>
                      </wp:positionV>
                      <wp:extent cx="285750" cy="1466850"/>
                      <wp:effectExtent l="0" t="0" r="19050" b="19050"/>
                      <wp:wrapNone/>
                      <wp:docPr id="16" name="Connecteur droit 16"/>
                      <wp:cNvGraphicFramePr/>
                      <a:graphic xmlns:a="http://schemas.openxmlformats.org/drawingml/2006/main">
                        <a:graphicData uri="http://schemas.microsoft.com/office/word/2010/wordprocessingShape">
                          <wps:wsp>
                            <wps:cNvCnPr/>
                            <wps:spPr>
                              <a:xfrm>
                                <a:off x="0" y="0"/>
                                <a:ext cx="285750" cy="1466850"/>
                              </a:xfrm>
                              <a:prstGeom prst="line">
                                <a:avLst/>
                              </a:prstGeom>
                              <a:ln>
                                <a:solidFill>
                                  <a:srgbClr val="7030A0"/>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36AE4D20" id="Connecteur droit 16"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24.4pt,59.35pt" to="346.9pt,1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" strokecolor="#7030a0" strokeweight="1.5pt">
                      <v:stroke joinstyle="miter"/>
                    </v:line>
                  </w:pict>
                </mc:Fallback>
              </mc:AlternateContent>
            </w:r>
            <w:r>
              <w:rPr>
                <w:rFonts w:ascii="Arial" w:hAnsi="Arial" w:cs="Arial"/>
                <w:noProof/>
                <w:sz w:val="28"/>
                <w:lang w:eastAsia="fr-FR"/>
              </w:rPr>
              <mc:AlternateContent>
                <mc:Choice Requires="wps">
                  <w:drawing>
                    <wp:anchor distT="0" distB="0" distL="114300" distR="114300" simplePos="0" relativeHeight="251671552" behindDoc="0" locked="0" layoutInCell="1" allowOverlap="1">
                      <wp:simplePos x="0" y="0"/>
                      <wp:positionH relativeFrom="column">
                        <wp:posOffset>2672080</wp:posOffset>
                      </wp:positionH>
                      <wp:positionV relativeFrom="paragraph">
                        <wp:posOffset>734695</wp:posOffset>
                      </wp:positionV>
                      <wp:extent cx="1000125" cy="1485900"/>
                      <wp:effectExtent l="0" t="0" r="28575" b="19050"/>
                      <wp:wrapNone/>
                      <wp:docPr id="15" name="Connecteur droit 15"/>
                      <wp:cNvGraphicFramePr/>
                      <a:graphic xmlns:a="http://schemas.openxmlformats.org/drawingml/2006/main">
                        <a:graphicData uri="http://schemas.microsoft.com/office/word/2010/wordprocessingShape">
                          <wps:wsp>
                            <wps:cNvCnPr/>
                            <wps:spPr>
                              <a:xfrm flipH="1">
                                <a:off x="0" y="0"/>
                                <a:ext cx="1000125" cy="148590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2BB112C2" id="Connecteur droit 15"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210.4pt,57.85pt" to="289.15pt,1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" strokecolor="#00b050" strokeweight="1.5pt">
                      <v:stroke joinstyle="miter"/>
                    </v:line>
                  </w:pict>
                </mc:Fallback>
              </mc:AlternateContent>
            </w:r>
            <w:r>
              <w:rPr>
                <w:rFonts w:ascii="Arial" w:hAnsi="Arial" w:cs="Arial"/>
                <w:noProof/>
                <w:sz w:val="28"/>
                <w:lang w:eastAsia="fr-FR"/>
              </w:rPr>
              <mc:AlternateContent>
                <mc:Choice Requires="wps">
                  <w:drawing>
                    <wp:anchor distT="0" distB="0" distL="114300" distR="114300" simplePos="0" relativeHeight="251670528" behindDoc="0" locked="0" layoutInCell="1" allowOverlap="1">
                      <wp:simplePos x="0" y="0"/>
                      <wp:positionH relativeFrom="column">
                        <wp:posOffset>3110229</wp:posOffset>
                      </wp:positionH>
                      <wp:positionV relativeFrom="paragraph">
                        <wp:posOffset>810894</wp:posOffset>
                      </wp:positionV>
                      <wp:extent cx="1590675" cy="1400175"/>
                      <wp:effectExtent l="0" t="0" r="28575" b="28575"/>
                      <wp:wrapNone/>
                      <wp:docPr id="14" name="Connecteur droit 14"/>
                      <wp:cNvGraphicFramePr/>
                      <a:graphic xmlns:a="http://schemas.openxmlformats.org/drawingml/2006/main">
                        <a:graphicData uri="http://schemas.microsoft.com/office/word/2010/wordprocessingShape">
                          <wps:wsp>
                            <wps:cNvCnPr/>
                            <wps:spPr>
                              <a:xfrm>
                                <a:off x="0" y="0"/>
                                <a:ext cx="1590675" cy="1400175"/>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60DB8271" id="Connecteur droit 1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44.9pt,63.85pt" to="370.15pt,1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" strokecolor="red" strokeweight="1.5pt">
                      <v:stroke joinstyle="miter"/>
                    </v:line>
                  </w:pict>
                </mc:Fallback>
              </mc:AlternateContent>
            </w:r>
            <w:r>
              <w:rPr>
                <w:rFonts w:ascii="Arial" w:hAnsi="Arial" w:cs="Arial"/>
                <w:noProof/>
                <w:sz w:val="28"/>
                <w:lang w:eastAsia="fr-FR"/>
              </w:rPr>
              <mc:AlternateContent>
                <mc:Choice Requires="wps">
                  <w:drawing>
                    <wp:anchor distT="0" distB="0" distL="114300" distR="114300" simplePos="0" relativeHeight="251669504" behindDoc="0" locked="0" layoutInCell="1" allowOverlap="1">
                      <wp:simplePos x="0" y="0"/>
                      <wp:positionH relativeFrom="column">
                        <wp:posOffset>2614930</wp:posOffset>
                      </wp:positionH>
                      <wp:positionV relativeFrom="paragraph">
                        <wp:posOffset>763269</wp:posOffset>
                      </wp:positionV>
                      <wp:extent cx="352425" cy="1476375"/>
                      <wp:effectExtent l="0" t="0" r="28575" b="28575"/>
                      <wp:wrapNone/>
                      <wp:docPr id="13" name="Connecteur droit 13"/>
                      <wp:cNvGraphicFramePr/>
                      <a:graphic xmlns:a="http://schemas.openxmlformats.org/drawingml/2006/main">
                        <a:graphicData uri="http://schemas.microsoft.com/office/word/2010/wordprocessingShape">
                          <wps:wsp>
                            <wps:cNvCnPr/>
                            <wps:spPr>
                              <a:xfrm>
                                <a:off x="0" y="0"/>
                                <a:ext cx="352425" cy="1476375"/>
                              </a:xfrm>
                              <a:prstGeom prst="line">
                                <a:avLst/>
                              </a:prstGeom>
                              <a:ln>
                                <a:solidFill>
                                  <a:srgbClr val="FFFF00"/>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7B777BF6" id="Connecteur droit 1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05.9pt,60.1pt" to="233.65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" strokecolor="yellow" strokeweight="1.5pt">
                      <v:stroke joinstyle="miter"/>
                    </v:line>
                  </w:pict>
                </mc:Fallback>
              </mc:AlternateContent>
            </w:r>
            <w:r>
              <w:rPr>
                <w:rFonts w:ascii="Arial" w:hAnsi="Arial" w:cs="Arial"/>
                <w:noProof/>
                <w:sz w:val="28"/>
                <w:lang w:eastAsia="fr-FR"/>
              </w:rPr>
              <mc:AlternateContent>
                <mc:Choice Requires="wps">
                  <w:drawing>
                    <wp:anchor distT="0" distB="0" distL="114300" distR="114300" simplePos="0" relativeHeight="251668480" behindDoc="0" locked="0" layoutInCell="1" allowOverlap="1">
                      <wp:simplePos x="0" y="0"/>
                      <wp:positionH relativeFrom="column">
                        <wp:posOffset>1224280</wp:posOffset>
                      </wp:positionH>
                      <wp:positionV relativeFrom="paragraph">
                        <wp:posOffset>772794</wp:posOffset>
                      </wp:positionV>
                      <wp:extent cx="971550" cy="1438275"/>
                      <wp:effectExtent l="0" t="0" r="19050" b="28575"/>
                      <wp:wrapNone/>
                      <wp:docPr id="12" name="Connecteur droit 12"/>
                      <wp:cNvGraphicFramePr/>
                      <a:graphic xmlns:a="http://schemas.openxmlformats.org/drawingml/2006/main">
                        <a:graphicData uri="http://schemas.microsoft.com/office/word/2010/wordprocessingShape">
                          <wps:wsp>
                            <wps:cNvCnPr/>
                            <wps:spPr>
                              <a:xfrm flipH="1">
                                <a:off x="0" y="0"/>
                                <a:ext cx="971550" cy="143827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2125D839" id="Connecteur droit 12"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96.4pt,60.85pt" to="172.9pt,1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" strokecolor="#5b9bd5 [3204]" strokeweight="1.5pt">
                      <v:stroke joinstyle="miter"/>
                    </v:line>
                  </w:pict>
                </mc:Fallback>
              </mc:AlternateContent>
            </w:r>
            <w:r w:rsidR="003E2728">
              <w:rPr>
                <w:rFonts w:ascii="Arial" w:hAnsi="Arial" w:cs="Arial"/>
                <w:sz w:val="28"/>
              </w:rPr>
              <w:t>Place les fractions décimales sur la droite graduée :</w:t>
            </w:r>
          </w:p>
          <w:p w:rsidR="003E2728" w:rsidRPr="00240504" w:rsidRDefault="00C7156C" w:rsidP="001E4A92">
            <w:pPr>
              <w:jc w:val="center"/>
              <w:rPr>
                <w:rFonts w:ascii="Arial" w:hAnsi="Arial" w:cs="Arial"/>
                <w:sz w:val="28"/>
              </w:rPr>
            </w:pPr>
            <m:oMathPara>
              <m:oMathParaPr>
                <m:jc m:val="center"/>
              </m:oMathParaPr>
              <m:oMath>
                <m:f>
                  <m:fPr>
                    <m:ctrlPr>
                      <w:rPr>
                        <w:rFonts w:ascii="Cambria Math" w:hAnsi="Cambria Math" w:cs="Arial"/>
                        <w:i/>
                        <w:sz w:val="28"/>
                      </w:rPr>
                    </m:ctrlPr>
                  </m:fPr>
                  <m:num>
                    <m:r>
                      <w:rPr>
                        <w:rFonts w:ascii="Cambria Math" w:hAnsi="Cambria Math" w:cs="Arial"/>
                        <w:sz w:val="28"/>
                      </w:rPr>
                      <m:t>2</m:t>
                    </m:r>
                  </m:num>
                  <m:den>
                    <m:r>
                      <w:rPr>
                        <w:rFonts w:ascii="Cambria Math" w:hAnsi="Cambria Math" w:cs="Arial"/>
                        <w:sz w:val="28"/>
                      </w:rPr>
                      <m:t>10</m:t>
                    </m:r>
                  </m:den>
                </m:f>
                <m:r>
                  <w:rPr>
                    <w:rFonts w:ascii="Cambria Math" w:hAnsi="Cambria Math" w:cs="Arial"/>
                    <w:sz w:val="28"/>
                  </w:rPr>
                  <m:t xml:space="preserve">  ; </m:t>
                </m:r>
                <m:f>
                  <m:fPr>
                    <m:ctrlPr>
                      <w:rPr>
                        <w:rFonts w:ascii="Cambria Math" w:hAnsi="Cambria Math" w:cs="Arial"/>
                        <w:i/>
                        <w:sz w:val="28"/>
                      </w:rPr>
                    </m:ctrlPr>
                  </m:fPr>
                  <m:num>
                    <m:r>
                      <w:rPr>
                        <w:rFonts w:ascii="Cambria Math" w:hAnsi="Cambria Math" w:cs="Arial"/>
                        <w:sz w:val="28"/>
                      </w:rPr>
                      <m:t>5</m:t>
                    </m:r>
                  </m:num>
                  <m:den>
                    <m:r>
                      <w:rPr>
                        <w:rFonts w:ascii="Cambria Math" w:hAnsi="Cambria Math" w:cs="Arial"/>
                        <w:sz w:val="28"/>
                      </w:rPr>
                      <m:t>10</m:t>
                    </m:r>
                  </m:den>
                </m:f>
                <m:r>
                  <w:rPr>
                    <w:rFonts w:ascii="Cambria Math" w:hAnsi="Cambria Math" w:cs="Arial"/>
                    <w:sz w:val="28"/>
                  </w:rPr>
                  <m:t xml:space="preserve"> ;  </m:t>
                </m:r>
                <m:f>
                  <m:fPr>
                    <m:ctrlPr>
                      <w:rPr>
                        <w:rFonts w:ascii="Cambria Math" w:hAnsi="Cambria Math" w:cs="Arial"/>
                        <w:i/>
                        <w:sz w:val="28"/>
                      </w:rPr>
                    </m:ctrlPr>
                  </m:fPr>
                  <m:num>
                    <m:r>
                      <w:rPr>
                        <w:rFonts w:ascii="Cambria Math" w:hAnsi="Cambria Math" w:cs="Arial"/>
                        <w:sz w:val="28"/>
                      </w:rPr>
                      <m:t>80</m:t>
                    </m:r>
                  </m:num>
                  <m:den>
                    <m:r>
                      <w:rPr>
                        <w:rFonts w:ascii="Cambria Math" w:hAnsi="Cambria Math" w:cs="Arial"/>
                        <w:sz w:val="28"/>
                      </w:rPr>
                      <m:t>100</m:t>
                    </m:r>
                  </m:den>
                </m:f>
                <m:r>
                  <w:rPr>
                    <w:rFonts w:ascii="Cambria Math" w:hAnsi="Cambria Math" w:cs="Arial"/>
                    <w:sz w:val="28"/>
                  </w:rPr>
                  <m:t xml:space="preserve"> ; </m:t>
                </m:r>
                <m:f>
                  <m:fPr>
                    <m:ctrlPr>
                      <w:rPr>
                        <w:rFonts w:ascii="Cambria Math" w:hAnsi="Cambria Math" w:cs="Arial"/>
                        <w:i/>
                        <w:sz w:val="28"/>
                      </w:rPr>
                    </m:ctrlPr>
                  </m:fPr>
                  <m:num>
                    <m:r>
                      <w:rPr>
                        <w:rFonts w:ascii="Cambria Math" w:hAnsi="Cambria Math" w:cs="Arial"/>
                        <w:sz w:val="28"/>
                      </w:rPr>
                      <m:t>45</m:t>
                    </m:r>
                  </m:num>
                  <m:den>
                    <m:r>
                      <w:rPr>
                        <w:rFonts w:ascii="Cambria Math" w:hAnsi="Cambria Math" w:cs="Arial"/>
                        <w:sz w:val="28"/>
                      </w:rPr>
                      <m:t>100</m:t>
                    </m:r>
                  </m:den>
                </m:f>
                <m:r>
                  <w:rPr>
                    <w:rFonts w:ascii="Cambria Math" w:hAnsi="Cambria Math" w:cs="Arial"/>
                    <w:sz w:val="28"/>
                  </w:rPr>
                  <m:t xml:space="preserve"> ; </m:t>
                </m:r>
                <m:f>
                  <m:fPr>
                    <m:ctrlPr>
                      <w:rPr>
                        <w:rFonts w:ascii="Cambria Math" w:hAnsi="Cambria Math" w:cs="Arial"/>
                        <w:i/>
                        <w:sz w:val="28"/>
                      </w:rPr>
                    </m:ctrlPr>
                  </m:fPr>
                  <m:num>
                    <m:r>
                      <w:rPr>
                        <w:rFonts w:ascii="Cambria Math" w:hAnsi="Cambria Math" w:cs="Arial"/>
                        <w:sz w:val="28"/>
                      </w:rPr>
                      <m:t>75</m:t>
                    </m:r>
                  </m:num>
                  <m:den>
                    <m:r>
                      <w:rPr>
                        <w:rFonts w:ascii="Cambria Math" w:hAnsi="Cambria Math" w:cs="Arial"/>
                        <w:sz w:val="28"/>
                      </w:rPr>
                      <m:t>100</m:t>
                    </m:r>
                  </m:den>
                </m:f>
                <m:r>
                  <w:rPr>
                    <w:rFonts w:ascii="Cambria Math" w:hAnsi="Cambria Math" w:cs="Arial"/>
                    <w:sz w:val="28"/>
                  </w:rPr>
                  <m:t xml:space="preserve">   </m:t>
                </m:r>
              </m:oMath>
            </m:oMathPara>
          </w:p>
          <w:p w:rsidR="003E2728" w:rsidRDefault="003E2728" w:rsidP="001E4A92">
            <w:pPr>
              <w:jc w:val="center"/>
              <w:rPr>
                <w:rFonts w:ascii="Arial" w:hAnsi="Arial" w:cs="Arial"/>
                <w:b/>
                <w:sz w:val="28"/>
              </w:rPr>
            </w:pPr>
          </w:p>
          <w:p w:rsidR="003E2728" w:rsidRPr="000137F8" w:rsidRDefault="003E2728" w:rsidP="001E4A92">
            <w:pPr>
              <w:jc w:val="center"/>
              <w:rPr>
                <w:rFonts w:ascii="Arial" w:hAnsi="Arial" w:cs="Arial"/>
                <w:b/>
                <w:sz w:val="28"/>
              </w:rPr>
            </w:pPr>
          </w:p>
          <w:p w:rsidR="003E2728" w:rsidRDefault="003E2728" w:rsidP="001E4A92">
            <w:pPr>
              <w:jc w:val="center"/>
              <w:rPr>
                <w:rFonts w:ascii="Arial" w:hAnsi="Arial" w:cs="Arial"/>
              </w:rPr>
            </w:pPr>
          </w:p>
          <w:p w:rsidR="003E2728" w:rsidRDefault="003E2728" w:rsidP="001E4A92">
            <w:pPr>
              <w:jc w:val="center"/>
              <w:rPr>
                <w:rFonts w:ascii="Arial" w:hAnsi="Arial" w:cs="Arial"/>
              </w:rPr>
            </w:pPr>
            <w:r>
              <w:rPr>
                <w:noProof/>
                <w:lang w:eastAsia="fr-FR"/>
              </w:rPr>
              <w:drawing>
                <wp:inline distT="0" distB="0" distL="0" distR="0" wp14:anchorId="77C16E1A" wp14:editId="52A9DF2B">
                  <wp:extent cx="6465058" cy="744353"/>
                  <wp:effectExtent l="0" t="0" r="0" b="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35901" cy="752509"/>
                          </a:xfrm>
                          <a:prstGeom prst="rect">
                            <a:avLst/>
                          </a:prstGeom>
                        </pic:spPr>
                      </pic:pic>
                    </a:graphicData>
                  </a:graphic>
                </wp:inline>
              </w:drawing>
            </w:r>
          </w:p>
          <w:p w:rsidR="003E2728" w:rsidRPr="00027506" w:rsidRDefault="003E2728" w:rsidP="001E4A92">
            <w:pPr>
              <w:jc w:val="center"/>
              <w:rPr>
                <w:rFonts w:ascii="Arial" w:hAnsi="Arial" w:cs="Arial"/>
              </w:rPr>
            </w:pPr>
          </w:p>
        </w:tc>
      </w:tr>
    </w:tbl>
    <w:p w:rsidR="003E2728" w:rsidRDefault="003E2728" w:rsidP="00E55D62">
      <w:pPr>
        <w:tabs>
          <w:tab w:val="left" w:pos="6120"/>
        </w:tabs>
        <w:rPr>
          <w:sz w:val="28"/>
        </w:rPr>
      </w:pPr>
    </w:p>
    <w:p w:rsidR="00D646E9" w:rsidRDefault="00D646E9" w:rsidP="00695745">
      <w:pPr>
        <w:jc w:val="center"/>
        <w:rPr>
          <w:sz w:val="28"/>
        </w:rPr>
      </w:pPr>
    </w:p>
    <w:p w:rsidR="00D93BAC" w:rsidRPr="00D93BAC" w:rsidRDefault="0065333E" w:rsidP="00695745">
      <w:pPr>
        <w:jc w:val="center"/>
        <w:rPr>
          <w:b/>
          <w:sz w:val="28"/>
        </w:rPr>
      </w:pPr>
      <w:r w:rsidRPr="00D93BAC">
        <w:rPr>
          <w:b/>
          <w:sz w:val="28"/>
        </w:rPr>
        <w:t>Conjugaison</w:t>
      </w:r>
      <w:r w:rsidR="00D646E9" w:rsidRPr="00D93BAC">
        <w:rPr>
          <w:b/>
          <w:sz w:val="28"/>
        </w:rPr>
        <w:t> :</w:t>
      </w:r>
    </w:p>
    <w:p w:rsidR="00D646E9" w:rsidRDefault="008C41D9" w:rsidP="00D646E9">
      <w:pPr>
        <w:spacing w:after="0" w:line="240" w:lineRule="auto"/>
        <w:rPr>
          <w:rFonts w:ascii="Maiandra GD" w:eastAsia="Times New Roman" w:hAnsi="Maiandra GD" w:cs="Calibri"/>
          <w:sz w:val="24"/>
          <w:szCs w:val="24"/>
          <w:lang w:eastAsia="fr-FR"/>
        </w:rPr>
      </w:pPr>
      <w:r w:rsidRPr="00D646E9">
        <w:rPr>
          <w:rStyle w:val="Lienhypertexte"/>
          <w:b/>
          <w:color w:val="auto"/>
          <w:sz w:val="28"/>
        </w:rPr>
        <w:t>Exercice CM1 :</w:t>
      </w:r>
      <w:r w:rsidRPr="00D646E9">
        <w:rPr>
          <w:rStyle w:val="Lienhypertexte"/>
          <w:color w:val="auto"/>
          <w:sz w:val="28"/>
          <w:u w:val="none"/>
        </w:rPr>
        <w:t xml:space="preserve"> </w:t>
      </w:r>
      <w:r w:rsidR="00D646E9">
        <w:rPr>
          <w:rFonts w:ascii="Maiandra GD" w:eastAsia="Times New Roman" w:hAnsi="Maiandra GD" w:cs="Calibri"/>
          <w:b/>
          <w:sz w:val="24"/>
          <w:szCs w:val="24"/>
          <w:lang w:eastAsia="fr-FR"/>
        </w:rPr>
        <w:t>1 - Sur ton cahier, recopie uniquement les verbes qui sont conjugués au passé composé de l’indicatif.</w:t>
      </w:r>
    </w:p>
    <w:p w:rsidR="00D646E9" w:rsidRPr="009E516B" w:rsidRDefault="00D646E9" w:rsidP="00D646E9">
      <w:pPr>
        <w:spacing w:after="0" w:line="240" w:lineRule="auto"/>
        <w:rPr>
          <w:rFonts w:ascii="Maiandra GD" w:eastAsia="Times New Roman" w:hAnsi="Maiandra GD" w:cs="Calibri"/>
          <w:sz w:val="24"/>
          <w:szCs w:val="24"/>
          <w:highlight w:val="yellow"/>
          <w:lang w:eastAsia="fr-FR"/>
        </w:rPr>
      </w:pPr>
      <w:r w:rsidRPr="009E516B">
        <w:rPr>
          <w:rFonts w:ascii="Maiandra GD" w:eastAsia="Times New Roman" w:hAnsi="Maiandra GD" w:cs="Calibri"/>
          <w:sz w:val="24"/>
          <w:szCs w:val="24"/>
          <w:highlight w:val="yellow"/>
          <w:lang w:eastAsia="fr-FR"/>
        </w:rPr>
        <w:t xml:space="preserve">il a vendu </w:t>
      </w:r>
      <w:r>
        <w:rPr>
          <w:rFonts w:ascii="Maiandra GD" w:eastAsia="Times New Roman" w:hAnsi="Maiandra GD" w:cs="Calibri"/>
          <w:sz w:val="24"/>
          <w:szCs w:val="24"/>
          <w:lang w:eastAsia="fr-FR"/>
        </w:rPr>
        <w:t xml:space="preserve">- nous gardons </w:t>
      </w:r>
      <w:r w:rsidRPr="009E516B">
        <w:rPr>
          <w:rFonts w:ascii="Maiandra GD" w:eastAsia="Times New Roman" w:hAnsi="Maiandra GD" w:cs="Calibri"/>
          <w:sz w:val="24"/>
          <w:szCs w:val="24"/>
          <w:highlight w:val="yellow"/>
          <w:lang w:eastAsia="fr-FR"/>
        </w:rPr>
        <w:t xml:space="preserve">- vous êtes partis </w:t>
      </w:r>
      <w:r>
        <w:rPr>
          <w:rFonts w:ascii="Maiandra GD" w:eastAsia="Times New Roman" w:hAnsi="Maiandra GD" w:cs="Calibri"/>
          <w:sz w:val="24"/>
          <w:szCs w:val="24"/>
          <w:lang w:eastAsia="fr-FR"/>
        </w:rPr>
        <w:t xml:space="preserve">- tu prêteras - </w:t>
      </w:r>
      <w:r w:rsidRPr="009E516B">
        <w:rPr>
          <w:rFonts w:ascii="Maiandra GD" w:eastAsia="Times New Roman" w:hAnsi="Maiandra GD" w:cs="Calibri"/>
          <w:sz w:val="24"/>
          <w:szCs w:val="24"/>
          <w:highlight w:val="yellow"/>
          <w:lang w:eastAsia="fr-FR"/>
        </w:rPr>
        <w:t xml:space="preserve">ils ont gardé </w:t>
      </w:r>
      <w:r>
        <w:rPr>
          <w:rFonts w:ascii="Maiandra GD" w:eastAsia="Times New Roman" w:hAnsi="Maiandra GD" w:cs="Calibri"/>
          <w:sz w:val="24"/>
          <w:szCs w:val="24"/>
          <w:lang w:eastAsia="fr-FR"/>
        </w:rPr>
        <w:t xml:space="preserve">- </w:t>
      </w:r>
      <w:r w:rsidRPr="009E516B">
        <w:rPr>
          <w:rFonts w:ascii="Maiandra GD" w:eastAsia="Times New Roman" w:hAnsi="Maiandra GD" w:cs="Calibri"/>
          <w:sz w:val="24"/>
          <w:szCs w:val="24"/>
          <w:highlight w:val="yellow"/>
          <w:lang w:eastAsia="fr-FR"/>
        </w:rPr>
        <w:t xml:space="preserve">j’ai reçu </w:t>
      </w:r>
      <w:r>
        <w:rPr>
          <w:rFonts w:ascii="Maiandra GD" w:eastAsia="Times New Roman" w:hAnsi="Maiandra GD" w:cs="Calibri"/>
          <w:sz w:val="24"/>
          <w:szCs w:val="24"/>
          <w:lang w:eastAsia="fr-FR"/>
        </w:rPr>
        <w:t xml:space="preserve">- nous nous promenons - </w:t>
      </w:r>
      <w:r w:rsidRPr="009E516B">
        <w:rPr>
          <w:rFonts w:ascii="Maiandra GD" w:eastAsia="Times New Roman" w:hAnsi="Maiandra GD" w:cs="Calibri"/>
          <w:sz w:val="24"/>
          <w:szCs w:val="24"/>
          <w:highlight w:val="yellow"/>
          <w:lang w:eastAsia="fr-FR"/>
        </w:rPr>
        <w:t xml:space="preserve">vous avez observé </w:t>
      </w:r>
      <w:r>
        <w:rPr>
          <w:rFonts w:ascii="Maiandra GD" w:eastAsia="Times New Roman" w:hAnsi="Maiandra GD" w:cs="Calibri"/>
          <w:sz w:val="24"/>
          <w:szCs w:val="24"/>
          <w:lang w:eastAsia="fr-FR"/>
        </w:rPr>
        <w:t xml:space="preserve">- elle grattait - vous rougîtes - </w:t>
      </w:r>
      <w:r w:rsidRPr="009E516B">
        <w:rPr>
          <w:rFonts w:ascii="Maiandra GD" w:eastAsia="Times New Roman" w:hAnsi="Maiandra GD" w:cs="Calibri"/>
          <w:sz w:val="24"/>
          <w:szCs w:val="24"/>
          <w:highlight w:val="yellow"/>
          <w:lang w:eastAsia="fr-FR"/>
        </w:rPr>
        <w:t xml:space="preserve">tu as perdu </w:t>
      </w:r>
      <w:r>
        <w:rPr>
          <w:rFonts w:ascii="Maiandra GD" w:eastAsia="Times New Roman" w:hAnsi="Maiandra GD" w:cs="Calibri"/>
          <w:sz w:val="24"/>
          <w:szCs w:val="24"/>
          <w:lang w:eastAsia="fr-FR"/>
        </w:rPr>
        <w:t xml:space="preserve">- </w:t>
      </w:r>
      <w:r w:rsidRPr="009E516B">
        <w:rPr>
          <w:rFonts w:ascii="Maiandra GD" w:eastAsia="Times New Roman" w:hAnsi="Maiandra GD" w:cs="Calibri"/>
          <w:sz w:val="24"/>
          <w:szCs w:val="24"/>
          <w:highlight w:val="yellow"/>
          <w:lang w:eastAsia="fr-FR"/>
        </w:rPr>
        <w:t xml:space="preserve">elles ont grandi </w:t>
      </w:r>
      <w:r>
        <w:rPr>
          <w:rFonts w:ascii="Maiandra GD" w:eastAsia="Times New Roman" w:hAnsi="Maiandra GD" w:cs="Calibri"/>
          <w:sz w:val="24"/>
          <w:szCs w:val="24"/>
          <w:lang w:eastAsia="fr-FR"/>
        </w:rPr>
        <w:t xml:space="preserve">- ils regrettaient - </w:t>
      </w:r>
      <w:r w:rsidRPr="009E516B">
        <w:rPr>
          <w:rFonts w:ascii="Maiandra GD" w:eastAsia="Times New Roman" w:hAnsi="Maiandra GD" w:cs="Calibri"/>
          <w:sz w:val="24"/>
          <w:szCs w:val="24"/>
          <w:highlight w:val="yellow"/>
          <w:lang w:eastAsia="fr-FR"/>
        </w:rPr>
        <w:t>je suis monté</w:t>
      </w:r>
    </w:p>
    <w:p w:rsidR="00D646E9" w:rsidRDefault="00D646E9" w:rsidP="00D646E9">
      <w:pPr>
        <w:spacing w:after="0" w:line="240" w:lineRule="auto"/>
        <w:rPr>
          <w:rFonts w:ascii="Maiandra GD" w:eastAsia="Times New Roman" w:hAnsi="Maiandra GD" w:cs="Calibri"/>
          <w:sz w:val="24"/>
          <w:szCs w:val="24"/>
          <w:lang w:eastAsia="fr-FR"/>
        </w:rPr>
      </w:pPr>
    </w:p>
    <w:p w:rsidR="00D646E9" w:rsidRDefault="00D646E9" w:rsidP="00D646E9">
      <w:pPr>
        <w:spacing w:after="0" w:line="240" w:lineRule="auto"/>
        <w:rPr>
          <w:rFonts w:ascii="Maiandra GD" w:eastAsia="Times New Roman" w:hAnsi="Maiandra GD" w:cs="Calibri"/>
          <w:b/>
          <w:sz w:val="24"/>
          <w:szCs w:val="24"/>
          <w:lang w:eastAsia="fr-FR"/>
        </w:rPr>
      </w:pPr>
      <w:r w:rsidRPr="002059FC">
        <w:rPr>
          <w:rFonts w:ascii="Maiandra GD" w:eastAsia="Times New Roman" w:hAnsi="Maiandra GD" w:cs="Calibri"/>
          <w:b/>
          <w:sz w:val="24"/>
          <w:szCs w:val="24"/>
          <w:lang w:eastAsia="fr-FR"/>
        </w:rPr>
        <w:t xml:space="preserve">2 - </w:t>
      </w:r>
      <w:r>
        <w:rPr>
          <w:rFonts w:ascii="Maiandra GD" w:eastAsia="Times New Roman" w:hAnsi="Maiandra GD" w:cs="Calibri"/>
          <w:b/>
          <w:sz w:val="24"/>
          <w:szCs w:val="24"/>
          <w:lang w:eastAsia="fr-FR"/>
        </w:rPr>
        <w:t>Sur ton cahier, recopie les verbes suivants et indique leur infinitif, comme dans l’exemple.</w:t>
      </w:r>
    </w:p>
    <w:p w:rsidR="00D646E9" w:rsidRDefault="00D646E9" w:rsidP="00D646E9">
      <w:pPr>
        <w:spacing w:after="0" w:line="240" w:lineRule="auto"/>
        <w:rPr>
          <w:rFonts w:ascii="Maiandra GD" w:eastAsia="Times New Roman" w:hAnsi="Maiandra GD" w:cs="Calibri"/>
          <w:sz w:val="24"/>
          <w:szCs w:val="24"/>
          <w:lang w:eastAsia="fr-FR"/>
        </w:rPr>
      </w:pPr>
      <w:r>
        <w:rPr>
          <w:rFonts w:ascii="Maiandra GD" w:eastAsia="Times New Roman" w:hAnsi="Maiandra GD" w:cs="Calibri"/>
          <w:i/>
          <w:sz w:val="24"/>
          <w:szCs w:val="24"/>
          <w:u w:val="single"/>
          <w:lang w:eastAsia="fr-FR"/>
        </w:rPr>
        <w:t>Ex</w:t>
      </w:r>
      <w:r>
        <w:rPr>
          <w:rFonts w:ascii="Maiandra GD" w:eastAsia="Times New Roman" w:hAnsi="Maiandra GD" w:cs="Calibri"/>
          <w:i/>
          <w:sz w:val="24"/>
          <w:szCs w:val="24"/>
          <w:lang w:eastAsia="fr-FR"/>
        </w:rPr>
        <w:t xml:space="preserve"> : </w:t>
      </w:r>
      <w:r>
        <w:rPr>
          <w:rFonts w:ascii="Maiandra GD" w:eastAsia="Times New Roman" w:hAnsi="Maiandra GD" w:cs="Calibri"/>
          <w:i/>
          <w:sz w:val="24"/>
          <w:szCs w:val="24"/>
          <w:lang w:eastAsia="fr-FR"/>
        </w:rPr>
        <w:tab/>
        <w:t xml:space="preserve">tu as suivi </w:t>
      </w:r>
      <w:r>
        <w:rPr>
          <w:rFonts w:ascii="Maiandra GD" w:eastAsia="Times New Roman" w:hAnsi="Maiandra GD" w:cs="Calibri"/>
          <w:i/>
          <w:sz w:val="24"/>
          <w:szCs w:val="24"/>
          <w:lang w:eastAsia="fr-FR"/>
        </w:rPr>
        <w:sym w:font="Wingdings 3" w:char="F022"/>
      </w:r>
      <w:r>
        <w:rPr>
          <w:rFonts w:ascii="Maiandra GD" w:eastAsia="Times New Roman" w:hAnsi="Maiandra GD" w:cs="Calibri"/>
          <w:i/>
          <w:sz w:val="24"/>
          <w:szCs w:val="24"/>
          <w:lang w:eastAsia="fr-FR"/>
        </w:rPr>
        <w:t xml:space="preserve"> suivre, </w:t>
      </w:r>
    </w:p>
    <w:p w:rsidR="00D646E9" w:rsidRDefault="009E516B" w:rsidP="00D646E9">
      <w:pPr>
        <w:spacing w:after="0" w:line="240" w:lineRule="auto"/>
        <w:rPr>
          <w:rFonts w:ascii="Maiandra GD" w:eastAsia="Times New Roman" w:hAnsi="Maiandra GD" w:cs="Calibri"/>
          <w:sz w:val="24"/>
          <w:szCs w:val="24"/>
          <w:lang w:eastAsia="fr-FR"/>
        </w:rPr>
      </w:pPr>
      <w:r>
        <w:rPr>
          <w:rFonts w:ascii="Maiandra GD" w:eastAsia="Times New Roman" w:hAnsi="Maiandra GD" w:cs="Calibri"/>
          <w:sz w:val="24"/>
          <w:szCs w:val="24"/>
          <w:lang w:eastAsia="fr-FR"/>
        </w:rPr>
        <w:t xml:space="preserve">il a regardé: </w:t>
      </w:r>
      <w:r w:rsidRPr="009E516B">
        <w:rPr>
          <w:rFonts w:ascii="Maiandra GD" w:eastAsia="Times New Roman" w:hAnsi="Maiandra GD" w:cs="Calibri"/>
          <w:color w:val="00B050"/>
          <w:sz w:val="24"/>
          <w:szCs w:val="24"/>
          <w:lang w:eastAsia="fr-FR"/>
        </w:rPr>
        <w:t>regarder</w:t>
      </w:r>
      <w:r>
        <w:rPr>
          <w:rFonts w:ascii="Maiandra GD" w:eastAsia="Times New Roman" w:hAnsi="Maiandra GD" w:cs="Calibri"/>
          <w:sz w:val="24"/>
          <w:szCs w:val="24"/>
          <w:lang w:eastAsia="fr-FR"/>
        </w:rPr>
        <w:tab/>
      </w:r>
      <w:r>
        <w:rPr>
          <w:rFonts w:ascii="Maiandra GD" w:eastAsia="Times New Roman" w:hAnsi="Maiandra GD" w:cs="Calibri"/>
          <w:sz w:val="24"/>
          <w:szCs w:val="24"/>
          <w:lang w:eastAsia="fr-FR"/>
        </w:rPr>
        <w:tab/>
        <w:t>nous avons obéi :</w:t>
      </w:r>
      <w:r w:rsidRPr="009E516B">
        <w:rPr>
          <w:rFonts w:ascii="Maiandra GD" w:eastAsia="Times New Roman" w:hAnsi="Maiandra GD" w:cs="Calibri"/>
          <w:color w:val="00B050"/>
          <w:sz w:val="24"/>
          <w:szCs w:val="24"/>
          <w:lang w:eastAsia="fr-FR"/>
        </w:rPr>
        <w:t xml:space="preserve"> </w:t>
      </w:r>
      <w:proofErr w:type="spellStart"/>
      <w:r w:rsidRPr="009E516B">
        <w:rPr>
          <w:rFonts w:ascii="Maiandra GD" w:eastAsia="Times New Roman" w:hAnsi="Maiandra GD" w:cs="Calibri"/>
          <w:color w:val="00B050"/>
          <w:sz w:val="24"/>
          <w:szCs w:val="24"/>
          <w:lang w:eastAsia="fr-FR"/>
        </w:rPr>
        <w:t>obéïr</w:t>
      </w:r>
      <w:proofErr w:type="spellEnd"/>
      <w:r w:rsidR="00D646E9">
        <w:rPr>
          <w:rFonts w:ascii="Maiandra GD" w:eastAsia="Times New Roman" w:hAnsi="Maiandra GD" w:cs="Calibri"/>
          <w:sz w:val="24"/>
          <w:szCs w:val="24"/>
          <w:lang w:eastAsia="fr-FR"/>
        </w:rPr>
        <w:tab/>
        <w:t>vous êtes venus</w:t>
      </w:r>
      <w:r>
        <w:rPr>
          <w:rFonts w:ascii="Maiandra GD" w:eastAsia="Times New Roman" w:hAnsi="Maiandra GD" w:cs="Calibri"/>
          <w:sz w:val="24"/>
          <w:szCs w:val="24"/>
          <w:lang w:eastAsia="fr-FR"/>
        </w:rPr>
        <w:t> </w:t>
      </w:r>
      <w:proofErr w:type="gramStart"/>
      <w:r w:rsidRPr="009E516B">
        <w:rPr>
          <w:rFonts w:ascii="Maiandra GD" w:eastAsia="Times New Roman" w:hAnsi="Maiandra GD" w:cs="Calibri"/>
          <w:color w:val="00B050"/>
          <w:sz w:val="24"/>
          <w:szCs w:val="24"/>
          <w:lang w:eastAsia="fr-FR"/>
        </w:rPr>
        <w:t>:venir</w:t>
      </w:r>
      <w:proofErr w:type="gramEnd"/>
      <w:r w:rsidRPr="009E516B">
        <w:rPr>
          <w:rFonts w:ascii="Maiandra GD" w:eastAsia="Times New Roman" w:hAnsi="Maiandra GD" w:cs="Calibri"/>
          <w:color w:val="00B050"/>
          <w:sz w:val="24"/>
          <w:szCs w:val="24"/>
          <w:lang w:eastAsia="fr-FR"/>
        </w:rPr>
        <w:t xml:space="preserve">         </w:t>
      </w:r>
      <w:r w:rsidR="00D646E9">
        <w:rPr>
          <w:rFonts w:ascii="Maiandra GD" w:eastAsia="Times New Roman" w:hAnsi="Maiandra GD" w:cs="Calibri"/>
          <w:sz w:val="24"/>
          <w:szCs w:val="24"/>
          <w:lang w:eastAsia="fr-FR"/>
        </w:rPr>
        <w:t>elle a oublié</w:t>
      </w:r>
      <w:r>
        <w:rPr>
          <w:rFonts w:ascii="Maiandra GD" w:eastAsia="Times New Roman" w:hAnsi="Maiandra GD" w:cs="Calibri"/>
          <w:sz w:val="24"/>
          <w:szCs w:val="24"/>
          <w:lang w:eastAsia="fr-FR"/>
        </w:rPr>
        <w:t xml:space="preserve"> : </w:t>
      </w:r>
      <w:r w:rsidRPr="009E516B">
        <w:rPr>
          <w:rFonts w:ascii="Maiandra GD" w:eastAsia="Times New Roman" w:hAnsi="Maiandra GD" w:cs="Calibri"/>
          <w:color w:val="00B050"/>
          <w:sz w:val="24"/>
          <w:szCs w:val="24"/>
          <w:lang w:eastAsia="fr-FR"/>
        </w:rPr>
        <w:t>oublier</w:t>
      </w:r>
      <w:r w:rsidR="00D646E9">
        <w:rPr>
          <w:rFonts w:ascii="Maiandra GD" w:eastAsia="Times New Roman" w:hAnsi="Maiandra GD" w:cs="Calibri"/>
          <w:sz w:val="24"/>
          <w:szCs w:val="24"/>
          <w:lang w:eastAsia="fr-FR"/>
        </w:rPr>
        <w:tab/>
      </w:r>
      <w:r w:rsidR="00D646E9">
        <w:rPr>
          <w:rFonts w:ascii="Maiandra GD" w:eastAsia="Times New Roman" w:hAnsi="Maiandra GD" w:cs="Calibri"/>
          <w:sz w:val="24"/>
          <w:szCs w:val="24"/>
          <w:lang w:eastAsia="fr-FR"/>
        </w:rPr>
        <w:tab/>
      </w:r>
    </w:p>
    <w:p w:rsidR="00D646E9" w:rsidRDefault="009E516B" w:rsidP="00D646E9">
      <w:pPr>
        <w:spacing w:after="0" w:line="240" w:lineRule="auto"/>
        <w:rPr>
          <w:rFonts w:ascii="Maiandra GD" w:eastAsia="Times New Roman" w:hAnsi="Maiandra GD" w:cs="Calibri"/>
          <w:sz w:val="24"/>
          <w:szCs w:val="24"/>
          <w:lang w:eastAsia="fr-FR"/>
        </w:rPr>
      </w:pPr>
      <w:proofErr w:type="gramStart"/>
      <w:r>
        <w:rPr>
          <w:rFonts w:ascii="Maiandra GD" w:eastAsia="Times New Roman" w:hAnsi="Maiandra GD" w:cs="Calibri"/>
          <w:sz w:val="24"/>
          <w:szCs w:val="24"/>
          <w:lang w:eastAsia="fr-FR"/>
        </w:rPr>
        <w:t>j’ai</w:t>
      </w:r>
      <w:proofErr w:type="gramEnd"/>
      <w:r>
        <w:rPr>
          <w:rFonts w:ascii="Maiandra GD" w:eastAsia="Times New Roman" w:hAnsi="Maiandra GD" w:cs="Calibri"/>
          <w:sz w:val="24"/>
          <w:szCs w:val="24"/>
          <w:lang w:eastAsia="fr-FR"/>
        </w:rPr>
        <w:t xml:space="preserve"> voulu : </w:t>
      </w:r>
      <w:r w:rsidRPr="009E516B">
        <w:rPr>
          <w:rFonts w:ascii="Maiandra GD" w:eastAsia="Times New Roman" w:hAnsi="Maiandra GD" w:cs="Calibri"/>
          <w:color w:val="00B050"/>
          <w:sz w:val="24"/>
          <w:szCs w:val="24"/>
          <w:lang w:eastAsia="fr-FR"/>
        </w:rPr>
        <w:t>vouloir</w:t>
      </w:r>
      <w:r w:rsidR="00D646E9">
        <w:rPr>
          <w:rFonts w:ascii="Maiandra GD" w:eastAsia="Times New Roman" w:hAnsi="Maiandra GD" w:cs="Calibri"/>
          <w:sz w:val="24"/>
          <w:szCs w:val="24"/>
          <w:lang w:eastAsia="fr-FR"/>
        </w:rPr>
        <w:tab/>
      </w:r>
      <w:r w:rsidR="00D646E9">
        <w:rPr>
          <w:rFonts w:ascii="Maiandra GD" w:eastAsia="Times New Roman" w:hAnsi="Maiandra GD" w:cs="Calibri"/>
          <w:sz w:val="24"/>
          <w:szCs w:val="24"/>
          <w:lang w:eastAsia="fr-FR"/>
        </w:rPr>
        <w:tab/>
        <w:t xml:space="preserve">tu </w:t>
      </w:r>
      <w:r>
        <w:rPr>
          <w:rFonts w:ascii="Maiandra GD" w:eastAsia="Times New Roman" w:hAnsi="Maiandra GD" w:cs="Calibri"/>
          <w:sz w:val="24"/>
          <w:szCs w:val="24"/>
          <w:lang w:eastAsia="fr-FR"/>
        </w:rPr>
        <w:t xml:space="preserve">as été : </w:t>
      </w:r>
      <w:r w:rsidRPr="009E516B">
        <w:rPr>
          <w:rFonts w:ascii="Maiandra GD" w:eastAsia="Times New Roman" w:hAnsi="Maiandra GD" w:cs="Calibri"/>
          <w:color w:val="00B050"/>
          <w:sz w:val="24"/>
          <w:szCs w:val="24"/>
          <w:lang w:eastAsia="fr-FR"/>
        </w:rPr>
        <w:t>être</w:t>
      </w:r>
      <w:r>
        <w:rPr>
          <w:rFonts w:ascii="Maiandra GD" w:eastAsia="Times New Roman" w:hAnsi="Maiandra GD" w:cs="Calibri"/>
          <w:sz w:val="24"/>
          <w:szCs w:val="24"/>
          <w:lang w:eastAsia="fr-FR"/>
        </w:rPr>
        <w:tab/>
        <w:t xml:space="preserve">ils ont pris : </w:t>
      </w:r>
      <w:r w:rsidRPr="009E516B">
        <w:rPr>
          <w:rFonts w:ascii="Maiandra GD" w:eastAsia="Times New Roman" w:hAnsi="Maiandra GD" w:cs="Calibri"/>
          <w:color w:val="00B050"/>
          <w:sz w:val="24"/>
          <w:szCs w:val="24"/>
          <w:lang w:eastAsia="fr-FR"/>
        </w:rPr>
        <w:t>prendre</w:t>
      </w:r>
      <w:r>
        <w:rPr>
          <w:rFonts w:ascii="Maiandra GD" w:eastAsia="Times New Roman" w:hAnsi="Maiandra GD" w:cs="Calibri"/>
          <w:sz w:val="24"/>
          <w:szCs w:val="24"/>
          <w:lang w:eastAsia="fr-FR"/>
        </w:rPr>
        <w:tab/>
      </w:r>
      <w:r w:rsidR="00D646E9">
        <w:rPr>
          <w:rFonts w:ascii="Maiandra GD" w:eastAsia="Times New Roman" w:hAnsi="Maiandra GD" w:cs="Calibri"/>
          <w:sz w:val="24"/>
          <w:szCs w:val="24"/>
          <w:lang w:eastAsia="fr-FR"/>
        </w:rPr>
        <w:t>tu as remarqué</w:t>
      </w:r>
      <w:r>
        <w:rPr>
          <w:rFonts w:ascii="Maiandra GD" w:eastAsia="Times New Roman" w:hAnsi="Maiandra GD" w:cs="Calibri"/>
          <w:sz w:val="24"/>
          <w:szCs w:val="24"/>
          <w:lang w:eastAsia="fr-FR"/>
        </w:rPr>
        <w:t> :</w:t>
      </w:r>
      <w:r w:rsidRPr="009E516B">
        <w:rPr>
          <w:rFonts w:ascii="Maiandra GD" w:eastAsia="Times New Roman" w:hAnsi="Maiandra GD" w:cs="Calibri"/>
          <w:color w:val="00B050"/>
          <w:sz w:val="24"/>
          <w:szCs w:val="24"/>
          <w:lang w:eastAsia="fr-FR"/>
        </w:rPr>
        <w:t xml:space="preserve"> remarquer</w:t>
      </w:r>
    </w:p>
    <w:p w:rsidR="008C41D9" w:rsidRDefault="008C41D9" w:rsidP="008C41D9">
      <w:pPr>
        <w:rPr>
          <w:rStyle w:val="Lienhypertexte"/>
          <w:color w:val="auto"/>
          <w:sz w:val="24"/>
          <w:u w:val="none"/>
        </w:rPr>
      </w:pPr>
    </w:p>
    <w:p w:rsidR="00C6077E" w:rsidRPr="00C6077E" w:rsidRDefault="00C6077E" w:rsidP="00C6077E">
      <w:pPr>
        <w:rPr>
          <w:sz w:val="24"/>
        </w:rPr>
      </w:pPr>
      <w:r w:rsidRPr="00D646E9">
        <w:rPr>
          <w:b/>
          <w:sz w:val="28"/>
          <w:u w:val="single"/>
        </w:rPr>
        <w:t>Exercice Cm2 :</w:t>
      </w:r>
      <w:r w:rsidRPr="00D646E9">
        <w:rPr>
          <w:sz w:val="28"/>
        </w:rPr>
        <w:t xml:space="preserve"> </w:t>
      </w:r>
      <w:r>
        <w:rPr>
          <w:rFonts w:ascii="Maiandra GD" w:eastAsia="Times New Roman" w:hAnsi="Maiandra GD" w:cs="Calibri"/>
          <w:b/>
          <w:sz w:val="24"/>
          <w:szCs w:val="24"/>
          <w:lang w:eastAsia="fr-FR"/>
        </w:rPr>
        <w:t>Sur ton cahier, recopie les verbes conjugués au passé composé de l’indicatif puis indique leur infinitif, comme dans l’exemple</w:t>
      </w:r>
    </w:p>
    <w:p w:rsidR="00C6077E" w:rsidRPr="00B76B7A" w:rsidRDefault="00C6077E" w:rsidP="00C6077E">
      <w:pPr>
        <w:spacing w:after="0" w:line="240" w:lineRule="auto"/>
        <w:rPr>
          <w:rFonts w:ascii="Maiandra GD" w:eastAsia="Times New Roman" w:hAnsi="Maiandra GD" w:cs="Calibri"/>
          <w:i/>
          <w:sz w:val="24"/>
          <w:szCs w:val="24"/>
          <w:lang w:eastAsia="fr-FR"/>
        </w:rPr>
      </w:pPr>
      <w:r w:rsidRPr="00B76B7A">
        <w:rPr>
          <w:rFonts w:ascii="Maiandra GD" w:eastAsia="Times New Roman" w:hAnsi="Maiandra GD" w:cs="Calibri"/>
          <w:i/>
          <w:sz w:val="24"/>
          <w:szCs w:val="24"/>
          <w:u w:val="single"/>
          <w:lang w:eastAsia="fr-FR"/>
        </w:rPr>
        <w:t>Ex</w:t>
      </w:r>
      <w:r w:rsidRPr="00B76B7A">
        <w:rPr>
          <w:rFonts w:ascii="Maiandra GD" w:eastAsia="Times New Roman" w:hAnsi="Maiandra GD" w:cs="Calibri"/>
          <w:i/>
          <w:sz w:val="24"/>
          <w:szCs w:val="24"/>
          <w:lang w:eastAsia="fr-FR"/>
        </w:rPr>
        <w:t xml:space="preserve"> : a mis </w:t>
      </w:r>
      <w:r w:rsidRPr="00B76B7A">
        <w:rPr>
          <w:rFonts w:ascii="Maiandra GD" w:eastAsia="Times New Roman" w:hAnsi="Maiandra GD" w:cs="Calibri"/>
          <w:i/>
          <w:sz w:val="24"/>
          <w:szCs w:val="24"/>
          <w:lang w:eastAsia="fr-FR"/>
        </w:rPr>
        <w:sym w:font="Wingdings 3" w:char="F022"/>
      </w:r>
      <w:r w:rsidRPr="00B76B7A">
        <w:rPr>
          <w:rFonts w:ascii="Maiandra GD" w:eastAsia="Times New Roman" w:hAnsi="Maiandra GD" w:cs="Calibri"/>
          <w:i/>
          <w:sz w:val="24"/>
          <w:szCs w:val="24"/>
          <w:lang w:eastAsia="fr-FR"/>
        </w:rPr>
        <w:t xml:space="preserve"> mettre</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9"/>
        <w:gridCol w:w="3609"/>
      </w:tblGrid>
      <w:tr w:rsidR="00C6077E" w:rsidRPr="00A44CC1" w:rsidTr="001E4A92">
        <w:trPr>
          <w:jc w:val="center"/>
        </w:trPr>
        <w:tc>
          <w:tcPr>
            <w:tcW w:w="3609" w:type="dxa"/>
          </w:tcPr>
          <w:p w:rsidR="00C6077E" w:rsidRPr="00B76B7A" w:rsidRDefault="00C6077E" w:rsidP="001E4A92">
            <w:pPr>
              <w:jc w:val="center"/>
              <w:rPr>
                <w:rFonts w:ascii="Maiandra GD" w:hAnsi="Maiandra GD"/>
                <w:sz w:val="28"/>
                <w:szCs w:val="28"/>
              </w:rPr>
            </w:pPr>
            <w:r w:rsidRPr="00B76B7A">
              <w:rPr>
                <w:rFonts w:ascii="Maiandra GD" w:hAnsi="Maiandra GD"/>
                <w:sz w:val="28"/>
                <w:szCs w:val="28"/>
              </w:rPr>
              <w:t xml:space="preserve">Il </w:t>
            </w:r>
            <w:r w:rsidRPr="00155A35">
              <w:rPr>
                <w:rFonts w:ascii="Maiandra GD" w:hAnsi="Maiandra GD"/>
                <w:color w:val="00B050"/>
                <w:sz w:val="28"/>
                <w:szCs w:val="28"/>
              </w:rPr>
              <w:t xml:space="preserve">a mis </w:t>
            </w:r>
            <w:r w:rsidRPr="00B76B7A">
              <w:rPr>
                <w:rFonts w:ascii="Maiandra GD" w:hAnsi="Maiandra GD"/>
                <w:sz w:val="28"/>
                <w:szCs w:val="28"/>
              </w:rPr>
              <w:t>le café</w:t>
            </w:r>
          </w:p>
          <w:p w:rsidR="00C6077E" w:rsidRPr="00B76B7A" w:rsidRDefault="00C6077E" w:rsidP="001E4A92">
            <w:pPr>
              <w:jc w:val="center"/>
              <w:rPr>
                <w:rFonts w:ascii="Maiandra GD" w:hAnsi="Maiandra GD"/>
                <w:sz w:val="28"/>
                <w:szCs w:val="28"/>
              </w:rPr>
            </w:pPr>
            <w:r w:rsidRPr="00B76B7A">
              <w:rPr>
                <w:rFonts w:ascii="Maiandra GD" w:hAnsi="Maiandra GD"/>
                <w:sz w:val="28"/>
                <w:szCs w:val="28"/>
              </w:rPr>
              <w:t>Dans la tasse</w:t>
            </w:r>
          </w:p>
          <w:p w:rsidR="00C6077E" w:rsidRPr="00B76B7A" w:rsidRDefault="00C6077E" w:rsidP="001E4A92">
            <w:pPr>
              <w:jc w:val="center"/>
              <w:rPr>
                <w:rFonts w:ascii="Maiandra GD" w:hAnsi="Maiandra GD"/>
                <w:sz w:val="28"/>
                <w:szCs w:val="28"/>
              </w:rPr>
            </w:pPr>
            <w:r w:rsidRPr="00155A35">
              <w:rPr>
                <w:rFonts w:ascii="Maiandra GD" w:hAnsi="Maiandra GD"/>
                <w:color w:val="00B050"/>
                <w:sz w:val="28"/>
                <w:szCs w:val="28"/>
              </w:rPr>
              <w:t xml:space="preserve">Il a mis </w:t>
            </w:r>
            <w:r w:rsidRPr="00B76B7A">
              <w:rPr>
                <w:rFonts w:ascii="Maiandra GD" w:hAnsi="Maiandra GD"/>
                <w:sz w:val="28"/>
                <w:szCs w:val="28"/>
              </w:rPr>
              <w:t>le lait</w:t>
            </w:r>
          </w:p>
          <w:p w:rsidR="00C6077E" w:rsidRPr="00B76B7A" w:rsidRDefault="00C6077E" w:rsidP="001E4A92">
            <w:pPr>
              <w:jc w:val="center"/>
              <w:rPr>
                <w:rFonts w:ascii="Maiandra GD" w:hAnsi="Maiandra GD"/>
                <w:sz w:val="28"/>
                <w:szCs w:val="28"/>
              </w:rPr>
            </w:pPr>
            <w:r w:rsidRPr="00B76B7A">
              <w:rPr>
                <w:rFonts w:ascii="Maiandra GD" w:hAnsi="Maiandra GD"/>
                <w:sz w:val="28"/>
                <w:szCs w:val="28"/>
              </w:rPr>
              <w:t>Dans la tasse de café</w:t>
            </w:r>
          </w:p>
          <w:p w:rsidR="00C6077E" w:rsidRPr="00B76B7A" w:rsidRDefault="00C6077E" w:rsidP="001E4A92">
            <w:pPr>
              <w:jc w:val="center"/>
              <w:rPr>
                <w:rFonts w:ascii="Maiandra GD" w:hAnsi="Maiandra GD"/>
                <w:sz w:val="28"/>
                <w:szCs w:val="28"/>
              </w:rPr>
            </w:pPr>
            <w:r w:rsidRPr="00B76B7A">
              <w:rPr>
                <w:rFonts w:ascii="Maiandra GD" w:hAnsi="Maiandra GD"/>
                <w:sz w:val="28"/>
                <w:szCs w:val="28"/>
              </w:rPr>
              <w:t xml:space="preserve">Il </w:t>
            </w:r>
            <w:r w:rsidRPr="00155A35">
              <w:rPr>
                <w:rFonts w:ascii="Maiandra GD" w:hAnsi="Maiandra GD"/>
                <w:color w:val="00B050"/>
                <w:sz w:val="28"/>
                <w:szCs w:val="28"/>
              </w:rPr>
              <w:t xml:space="preserve">a mis </w:t>
            </w:r>
            <w:r w:rsidRPr="00B76B7A">
              <w:rPr>
                <w:rFonts w:ascii="Maiandra GD" w:hAnsi="Maiandra GD"/>
                <w:sz w:val="28"/>
                <w:szCs w:val="28"/>
              </w:rPr>
              <w:t>le sucre</w:t>
            </w:r>
          </w:p>
          <w:p w:rsidR="00C6077E" w:rsidRPr="00B76B7A" w:rsidRDefault="00C6077E" w:rsidP="001E4A92">
            <w:pPr>
              <w:jc w:val="center"/>
              <w:rPr>
                <w:rFonts w:ascii="Maiandra GD" w:hAnsi="Maiandra GD"/>
                <w:sz w:val="28"/>
                <w:szCs w:val="28"/>
              </w:rPr>
            </w:pPr>
            <w:r w:rsidRPr="00B76B7A">
              <w:rPr>
                <w:rFonts w:ascii="Maiandra GD" w:hAnsi="Maiandra GD"/>
                <w:sz w:val="28"/>
                <w:szCs w:val="28"/>
              </w:rPr>
              <w:t>Dans le café au lait</w:t>
            </w:r>
          </w:p>
          <w:p w:rsidR="00C6077E" w:rsidRPr="00B76B7A" w:rsidRDefault="00C6077E" w:rsidP="001E4A92">
            <w:pPr>
              <w:jc w:val="center"/>
              <w:rPr>
                <w:rFonts w:ascii="Maiandra GD" w:hAnsi="Maiandra GD"/>
                <w:sz w:val="28"/>
                <w:szCs w:val="28"/>
              </w:rPr>
            </w:pPr>
            <w:r w:rsidRPr="00B76B7A">
              <w:rPr>
                <w:rFonts w:ascii="Maiandra GD" w:hAnsi="Maiandra GD"/>
                <w:sz w:val="28"/>
                <w:szCs w:val="28"/>
              </w:rPr>
              <w:t>Avec la petite cuiller</w:t>
            </w:r>
          </w:p>
          <w:p w:rsidR="00C6077E" w:rsidRPr="00B76B7A" w:rsidRDefault="00C6077E" w:rsidP="001E4A92">
            <w:pPr>
              <w:jc w:val="center"/>
              <w:rPr>
                <w:rFonts w:ascii="Maiandra GD" w:hAnsi="Maiandra GD"/>
                <w:sz w:val="28"/>
                <w:szCs w:val="28"/>
              </w:rPr>
            </w:pPr>
            <w:r w:rsidRPr="00B76B7A">
              <w:rPr>
                <w:rFonts w:ascii="Maiandra GD" w:hAnsi="Maiandra GD"/>
                <w:sz w:val="28"/>
                <w:szCs w:val="28"/>
              </w:rPr>
              <w:lastRenderedPageBreak/>
              <w:t xml:space="preserve">Il </w:t>
            </w:r>
            <w:r w:rsidRPr="00155A35">
              <w:rPr>
                <w:rFonts w:ascii="Maiandra GD" w:hAnsi="Maiandra GD"/>
                <w:color w:val="00B050"/>
                <w:sz w:val="28"/>
                <w:szCs w:val="28"/>
              </w:rPr>
              <w:t>a tourné</w:t>
            </w:r>
          </w:p>
          <w:p w:rsidR="00C6077E" w:rsidRPr="00B76B7A" w:rsidRDefault="00C6077E" w:rsidP="001E4A92">
            <w:pPr>
              <w:jc w:val="center"/>
              <w:rPr>
                <w:rFonts w:ascii="Maiandra GD" w:hAnsi="Maiandra GD"/>
                <w:sz w:val="28"/>
                <w:szCs w:val="28"/>
              </w:rPr>
            </w:pPr>
            <w:r w:rsidRPr="00B76B7A">
              <w:rPr>
                <w:rFonts w:ascii="Maiandra GD" w:hAnsi="Maiandra GD"/>
                <w:sz w:val="28"/>
                <w:szCs w:val="28"/>
              </w:rPr>
              <w:t xml:space="preserve">Il </w:t>
            </w:r>
            <w:r w:rsidRPr="00155A35">
              <w:rPr>
                <w:rFonts w:ascii="Maiandra GD" w:hAnsi="Maiandra GD"/>
                <w:color w:val="00B050"/>
                <w:sz w:val="28"/>
                <w:szCs w:val="28"/>
              </w:rPr>
              <w:t xml:space="preserve">a bu </w:t>
            </w:r>
            <w:r w:rsidRPr="00B76B7A">
              <w:rPr>
                <w:rFonts w:ascii="Maiandra GD" w:hAnsi="Maiandra GD"/>
                <w:sz w:val="28"/>
                <w:szCs w:val="28"/>
              </w:rPr>
              <w:t>le café au lait</w:t>
            </w:r>
          </w:p>
          <w:p w:rsidR="00C6077E" w:rsidRPr="00B76B7A" w:rsidRDefault="00C6077E" w:rsidP="001E4A92">
            <w:pPr>
              <w:jc w:val="center"/>
              <w:rPr>
                <w:rFonts w:ascii="Maiandra GD" w:hAnsi="Maiandra GD"/>
                <w:sz w:val="28"/>
                <w:szCs w:val="28"/>
              </w:rPr>
            </w:pPr>
            <w:r w:rsidRPr="00B76B7A">
              <w:rPr>
                <w:rFonts w:ascii="Maiandra GD" w:hAnsi="Maiandra GD"/>
                <w:sz w:val="28"/>
                <w:szCs w:val="28"/>
              </w:rPr>
              <w:t xml:space="preserve">Et il </w:t>
            </w:r>
            <w:r w:rsidRPr="00155A35">
              <w:rPr>
                <w:rFonts w:ascii="Maiandra GD" w:hAnsi="Maiandra GD"/>
                <w:color w:val="00B050"/>
                <w:sz w:val="28"/>
                <w:szCs w:val="28"/>
              </w:rPr>
              <w:t xml:space="preserve">a reposé </w:t>
            </w:r>
            <w:r w:rsidRPr="00B76B7A">
              <w:rPr>
                <w:rFonts w:ascii="Maiandra GD" w:hAnsi="Maiandra GD"/>
                <w:sz w:val="28"/>
                <w:szCs w:val="28"/>
              </w:rPr>
              <w:t>la tasse</w:t>
            </w:r>
          </w:p>
        </w:tc>
        <w:tc>
          <w:tcPr>
            <w:tcW w:w="3609" w:type="dxa"/>
          </w:tcPr>
          <w:p w:rsidR="00C6077E" w:rsidRPr="00B76B7A" w:rsidRDefault="00C6077E" w:rsidP="001E4A92">
            <w:pPr>
              <w:jc w:val="center"/>
              <w:rPr>
                <w:rFonts w:ascii="Maiandra GD" w:hAnsi="Maiandra GD"/>
                <w:sz w:val="28"/>
                <w:szCs w:val="28"/>
              </w:rPr>
            </w:pPr>
            <w:r w:rsidRPr="00B76B7A">
              <w:rPr>
                <w:rFonts w:ascii="Maiandra GD" w:hAnsi="Maiandra GD"/>
                <w:sz w:val="28"/>
                <w:szCs w:val="28"/>
              </w:rPr>
              <w:lastRenderedPageBreak/>
              <w:t>Sans me parler</w:t>
            </w:r>
          </w:p>
          <w:p w:rsidR="00C6077E" w:rsidRPr="00B76B7A" w:rsidRDefault="00C6077E" w:rsidP="001E4A92">
            <w:pPr>
              <w:jc w:val="center"/>
              <w:rPr>
                <w:rFonts w:ascii="Maiandra GD" w:hAnsi="Maiandra GD"/>
                <w:sz w:val="28"/>
                <w:szCs w:val="28"/>
              </w:rPr>
            </w:pPr>
            <w:r w:rsidRPr="00B76B7A">
              <w:rPr>
                <w:rFonts w:ascii="Maiandra GD" w:hAnsi="Maiandra GD"/>
                <w:sz w:val="28"/>
                <w:szCs w:val="28"/>
              </w:rPr>
              <w:t xml:space="preserve">Il </w:t>
            </w:r>
            <w:r w:rsidRPr="00155A35">
              <w:rPr>
                <w:rFonts w:ascii="Maiandra GD" w:hAnsi="Maiandra GD"/>
                <w:color w:val="00B050"/>
                <w:sz w:val="28"/>
                <w:szCs w:val="28"/>
              </w:rPr>
              <w:t>a allumé</w:t>
            </w:r>
          </w:p>
          <w:p w:rsidR="00C6077E" w:rsidRPr="00B76B7A" w:rsidRDefault="00C6077E" w:rsidP="001E4A92">
            <w:pPr>
              <w:jc w:val="center"/>
              <w:rPr>
                <w:rFonts w:ascii="Maiandra GD" w:hAnsi="Maiandra GD"/>
                <w:sz w:val="28"/>
                <w:szCs w:val="28"/>
              </w:rPr>
            </w:pPr>
            <w:r w:rsidRPr="00B76B7A">
              <w:rPr>
                <w:rFonts w:ascii="Maiandra GD" w:hAnsi="Maiandra GD"/>
                <w:sz w:val="28"/>
                <w:szCs w:val="28"/>
              </w:rPr>
              <w:t>Une cigarette</w:t>
            </w:r>
          </w:p>
          <w:p w:rsidR="00C6077E" w:rsidRPr="00B76B7A" w:rsidRDefault="00C6077E" w:rsidP="001E4A92">
            <w:pPr>
              <w:jc w:val="center"/>
              <w:rPr>
                <w:rFonts w:ascii="Maiandra GD" w:hAnsi="Maiandra GD"/>
                <w:sz w:val="28"/>
                <w:szCs w:val="28"/>
              </w:rPr>
            </w:pPr>
            <w:r w:rsidRPr="00155A35">
              <w:rPr>
                <w:rFonts w:ascii="Maiandra GD" w:hAnsi="Maiandra GD"/>
                <w:color w:val="00B050"/>
                <w:sz w:val="28"/>
                <w:szCs w:val="28"/>
              </w:rPr>
              <w:t xml:space="preserve">Il a fait </w:t>
            </w:r>
            <w:r w:rsidRPr="00B76B7A">
              <w:rPr>
                <w:rFonts w:ascii="Maiandra GD" w:hAnsi="Maiandra GD"/>
                <w:sz w:val="28"/>
                <w:szCs w:val="28"/>
              </w:rPr>
              <w:t>des ronds</w:t>
            </w:r>
          </w:p>
          <w:p w:rsidR="00C6077E" w:rsidRPr="00B76B7A" w:rsidRDefault="00C6077E" w:rsidP="001E4A92">
            <w:pPr>
              <w:jc w:val="center"/>
              <w:rPr>
                <w:rFonts w:ascii="Maiandra GD" w:hAnsi="Maiandra GD"/>
                <w:sz w:val="28"/>
                <w:szCs w:val="28"/>
              </w:rPr>
            </w:pPr>
            <w:r w:rsidRPr="00B76B7A">
              <w:rPr>
                <w:rFonts w:ascii="Maiandra GD" w:hAnsi="Maiandra GD"/>
                <w:sz w:val="28"/>
                <w:szCs w:val="28"/>
              </w:rPr>
              <w:t>Avec la fumée</w:t>
            </w:r>
          </w:p>
          <w:p w:rsidR="00C6077E" w:rsidRPr="00B76B7A" w:rsidRDefault="00C6077E" w:rsidP="001E4A92">
            <w:pPr>
              <w:jc w:val="center"/>
              <w:rPr>
                <w:rFonts w:ascii="Maiandra GD" w:hAnsi="Maiandra GD"/>
                <w:sz w:val="28"/>
                <w:szCs w:val="28"/>
              </w:rPr>
            </w:pPr>
            <w:r w:rsidRPr="00B76B7A">
              <w:rPr>
                <w:rFonts w:ascii="Maiandra GD" w:hAnsi="Maiandra GD"/>
                <w:sz w:val="28"/>
                <w:szCs w:val="28"/>
              </w:rPr>
              <w:t xml:space="preserve">Il </w:t>
            </w:r>
            <w:r w:rsidRPr="00155A35">
              <w:rPr>
                <w:rFonts w:ascii="Maiandra GD" w:hAnsi="Maiandra GD"/>
                <w:color w:val="00B050"/>
                <w:sz w:val="28"/>
                <w:szCs w:val="28"/>
              </w:rPr>
              <w:t xml:space="preserve">a mis </w:t>
            </w:r>
            <w:r w:rsidRPr="00B76B7A">
              <w:rPr>
                <w:rFonts w:ascii="Maiandra GD" w:hAnsi="Maiandra GD"/>
                <w:sz w:val="28"/>
                <w:szCs w:val="28"/>
              </w:rPr>
              <w:t>les cendres</w:t>
            </w:r>
          </w:p>
          <w:p w:rsidR="00C6077E" w:rsidRPr="00B76B7A" w:rsidRDefault="00C6077E" w:rsidP="001E4A92">
            <w:pPr>
              <w:jc w:val="center"/>
              <w:rPr>
                <w:rFonts w:ascii="Maiandra GD" w:hAnsi="Maiandra GD"/>
                <w:sz w:val="28"/>
                <w:szCs w:val="28"/>
              </w:rPr>
            </w:pPr>
            <w:r w:rsidRPr="00B76B7A">
              <w:rPr>
                <w:rFonts w:ascii="Maiandra GD" w:hAnsi="Maiandra GD"/>
                <w:sz w:val="28"/>
                <w:szCs w:val="28"/>
              </w:rPr>
              <w:t>Dans le cendrier</w:t>
            </w:r>
          </w:p>
          <w:p w:rsidR="00C6077E" w:rsidRPr="00B76B7A" w:rsidRDefault="00C6077E" w:rsidP="001E4A92">
            <w:pPr>
              <w:jc w:val="center"/>
              <w:rPr>
                <w:rFonts w:ascii="Maiandra GD" w:hAnsi="Maiandra GD"/>
                <w:sz w:val="28"/>
                <w:szCs w:val="28"/>
              </w:rPr>
            </w:pPr>
            <w:r w:rsidRPr="00B76B7A">
              <w:rPr>
                <w:rFonts w:ascii="Maiandra GD" w:hAnsi="Maiandra GD"/>
                <w:sz w:val="28"/>
                <w:szCs w:val="28"/>
              </w:rPr>
              <w:lastRenderedPageBreak/>
              <w:t>Sans me parler</w:t>
            </w:r>
          </w:p>
          <w:p w:rsidR="00C6077E" w:rsidRPr="00B76B7A" w:rsidRDefault="00C6077E" w:rsidP="001E4A92">
            <w:pPr>
              <w:jc w:val="center"/>
              <w:rPr>
                <w:rFonts w:ascii="Maiandra GD" w:hAnsi="Maiandra GD"/>
                <w:sz w:val="28"/>
                <w:szCs w:val="28"/>
              </w:rPr>
            </w:pPr>
            <w:r w:rsidRPr="00B76B7A">
              <w:rPr>
                <w:rFonts w:ascii="Maiandra GD" w:hAnsi="Maiandra GD"/>
                <w:sz w:val="28"/>
                <w:szCs w:val="28"/>
              </w:rPr>
              <w:t>Sans me regarder</w:t>
            </w:r>
          </w:p>
          <w:p w:rsidR="00C6077E" w:rsidRPr="00B76B7A" w:rsidRDefault="00C6077E" w:rsidP="001E4A92">
            <w:pPr>
              <w:jc w:val="center"/>
              <w:rPr>
                <w:rFonts w:ascii="Maiandra GD" w:hAnsi="Maiandra GD"/>
                <w:sz w:val="28"/>
                <w:szCs w:val="28"/>
              </w:rPr>
            </w:pPr>
            <w:r w:rsidRPr="00B76B7A">
              <w:rPr>
                <w:rFonts w:ascii="Maiandra GD" w:hAnsi="Maiandra GD"/>
                <w:sz w:val="28"/>
                <w:szCs w:val="28"/>
              </w:rPr>
              <w:t xml:space="preserve">Il </w:t>
            </w:r>
            <w:r w:rsidRPr="00155A35">
              <w:rPr>
                <w:rFonts w:ascii="Maiandra GD" w:hAnsi="Maiandra GD"/>
                <w:color w:val="00B050"/>
                <w:sz w:val="28"/>
                <w:szCs w:val="28"/>
              </w:rPr>
              <w:t>s’est levé</w:t>
            </w:r>
          </w:p>
        </w:tc>
      </w:tr>
    </w:tbl>
    <w:p w:rsidR="00155A35" w:rsidRDefault="00155A35" w:rsidP="00D93BAC">
      <w:pPr>
        <w:rPr>
          <w:color w:val="00B050"/>
          <w:sz w:val="24"/>
          <w:szCs w:val="24"/>
        </w:rPr>
      </w:pPr>
    </w:p>
    <w:p w:rsidR="00155A35" w:rsidRPr="00155A35" w:rsidRDefault="00155A35" w:rsidP="00D93BAC">
      <w:pPr>
        <w:rPr>
          <w:color w:val="00B050"/>
          <w:sz w:val="24"/>
          <w:szCs w:val="24"/>
        </w:rPr>
      </w:pPr>
      <w:r w:rsidRPr="00155A35">
        <w:rPr>
          <w:color w:val="00B050"/>
          <w:sz w:val="24"/>
          <w:szCs w:val="24"/>
        </w:rPr>
        <w:t>A mis : mettre</w:t>
      </w:r>
      <w:r w:rsidRPr="00155A35">
        <w:rPr>
          <w:color w:val="00B050"/>
          <w:sz w:val="24"/>
          <w:szCs w:val="24"/>
        </w:rPr>
        <w:tab/>
      </w:r>
      <w:r>
        <w:rPr>
          <w:color w:val="00B050"/>
          <w:sz w:val="24"/>
          <w:szCs w:val="24"/>
        </w:rPr>
        <w:tab/>
      </w:r>
      <w:r w:rsidRPr="00155A35">
        <w:rPr>
          <w:color w:val="00B050"/>
          <w:sz w:val="24"/>
          <w:szCs w:val="24"/>
        </w:rPr>
        <w:t>A allumé : allumer</w:t>
      </w:r>
      <w:r>
        <w:rPr>
          <w:color w:val="00B050"/>
          <w:sz w:val="24"/>
          <w:szCs w:val="24"/>
        </w:rPr>
        <w:tab/>
      </w:r>
      <w:r w:rsidRPr="00155A35">
        <w:rPr>
          <w:color w:val="00B050"/>
          <w:sz w:val="24"/>
          <w:szCs w:val="24"/>
        </w:rPr>
        <w:t>A bu : boire</w:t>
      </w:r>
      <w:r>
        <w:rPr>
          <w:color w:val="00B050"/>
          <w:sz w:val="24"/>
          <w:szCs w:val="24"/>
        </w:rPr>
        <w:tab/>
      </w:r>
      <w:r w:rsidRPr="00155A35">
        <w:rPr>
          <w:color w:val="00B050"/>
          <w:sz w:val="24"/>
          <w:szCs w:val="24"/>
        </w:rPr>
        <w:t>A tourné : tourner</w:t>
      </w:r>
      <w:r>
        <w:rPr>
          <w:color w:val="00B050"/>
          <w:sz w:val="24"/>
          <w:szCs w:val="24"/>
        </w:rPr>
        <w:tab/>
      </w:r>
      <w:r w:rsidRPr="00155A35">
        <w:rPr>
          <w:color w:val="00B050"/>
          <w:sz w:val="24"/>
          <w:szCs w:val="24"/>
        </w:rPr>
        <w:t>A reposé : reposer</w:t>
      </w:r>
    </w:p>
    <w:p w:rsidR="00155A35" w:rsidRPr="00155A35" w:rsidRDefault="00155A35" w:rsidP="00D93BAC">
      <w:pPr>
        <w:rPr>
          <w:color w:val="00B050"/>
          <w:sz w:val="24"/>
          <w:szCs w:val="24"/>
        </w:rPr>
      </w:pPr>
      <w:r w:rsidRPr="00155A35">
        <w:rPr>
          <w:color w:val="00B050"/>
          <w:sz w:val="24"/>
          <w:szCs w:val="24"/>
        </w:rPr>
        <w:t>S’est levé : se lever</w:t>
      </w:r>
      <w:r>
        <w:rPr>
          <w:color w:val="00B050"/>
          <w:sz w:val="24"/>
          <w:szCs w:val="24"/>
        </w:rPr>
        <w:tab/>
      </w:r>
      <w:r w:rsidRPr="00155A35">
        <w:rPr>
          <w:color w:val="00B050"/>
          <w:sz w:val="24"/>
          <w:szCs w:val="24"/>
        </w:rPr>
        <w:t>A fait : faire</w:t>
      </w:r>
    </w:p>
    <w:p w:rsidR="00155A35" w:rsidRDefault="00155A35" w:rsidP="00D93BAC">
      <w:pPr>
        <w:jc w:val="center"/>
        <w:rPr>
          <w:sz w:val="36"/>
        </w:rPr>
      </w:pPr>
    </w:p>
    <w:p w:rsidR="00B74016" w:rsidRPr="003B0BC6" w:rsidRDefault="00B74016" w:rsidP="00D93BAC">
      <w:pPr>
        <w:jc w:val="center"/>
        <w:rPr>
          <w:sz w:val="36"/>
        </w:rPr>
      </w:pPr>
      <w:r w:rsidRPr="003B0BC6">
        <w:rPr>
          <w:sz w:val="36"/>
        </w:rPr>
        <w:t>Sciences</w:t>
      </w:r>
    </w:p>
    <w:p w:rsidR="009B09B1" w:rsidRDefault="009B09B1" w:rsidP="00DE0759">
      <w:pPr>
        <w:jc w:val="center"/>
        <w:rPr>
          <w:sz w:val="24"/>
        </w:rPr>
      </w:pPr>
    </w:p>
    <w:p w:rsidR="00D646E9" w:rsidRPr="00D92649" w:rsidRDefault="00D646E9" w:rsidP="00D93BAC">
      <w:pPr>
        <w:jc w:val="center"/>
        <w:rPr>
          <w:sz w:val="24"/>
        </w:rPr>
      </w:pPr>
      <w:r>
        <w:rPr>
          <w:noProof/>
          <w:lang w:eastAsia="fr-FR"/>
        </w:rPr>
        <w:drawing>
          <wp:inline distT="0" distB="0" distL="0" distR="0" wp14:anchorId="3D8B5544" wp14:editId="347D23FD">
            <wp:extent cx="6819900" cy="25622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638" t="19619" r="21747" b="41898"/>
                    <a:stretch/>
                  </pic:blipFill>
                  <pic:spPr bwMode="auto">
                    <a:xfrm>
                      <a:off x="0" y="0"/>
                      <a:ext cx="6820517" cy="2562457"/>
                    </a:xfrm>
                    <a:prstGeom prst="rect">
                      <a:avLst/>
                    </a:prstGeom>
                    <a:ln>
                      <a:noFill/>
                    </a:ln>
                    <a:extLst>
                      <a:ext uri="{53640926-AAD7-44D8-BBD7-CCE9431645EC}">
                        <a14:shadowObscured xmlns:a14="http://schemas.microsoft.com/office/drawing/2010/main"/>
                      </a:ext>
                    </a:extLst>
                  </pic:spPr>
                </pic:pic>
              </a:graphicData>
            </a:graphic>
          </wp:inline>
        </w:drawing>
      </w:r>
    </w:p>
    <w:p w:rsidR="00D92649" w:rsidRDefault="00D93BAC" w:rsidP="00D93BAC">
      <w:pPr>
        <w:jc w:val="center"/>
        <w:rPr>
          <w:sz w:val="24"/>
        </w:rPr>
      </w:pPr>
      <w:r>
        <w:rPr>
          <w:sz w:val="24"/>
        </w:rPr>
        <w:t xml:space="preserve">Voici deux images de végétaux. </w:t>
      </w:r>
    </w:p>
    <w:p w:rsidR="00D93BAC" w:rsidRPr="00155A35" w:rsidRDefault="00D93BAC" w:rsidP="00D93BAC">
      <w:pPr>
        <w:pStyle w:val="Paragraphedeliste"/>
        <w:numPr>
          <w:ilvl w:val="0"/>
          <w:numId w:val="11"/>
        </w:numPr>
        <w:jc w:val="center"/>
        <w:rPr>
          <w:sz w:val="24"/>
        </w:rPr>
      </w:pPr>
      <w:r>
        <w:rPr>
          <w:sz w:val="24"/>
        </w:rPr>
        <w:t xml:space="preserve">Que représentent-elles ? </w:t>
      </w:r>
      <w:r w:rsidR="00155A35" w:rsidRPr="00155A35">
        <w:rPr>
          <w:color w:val="00B050"/>
          <w:sz w:val="24"/>
        </w:rPr>
        <w:t xml:space="preserve">Les deux images représentent des reproductions de plantes asexuées. </w:t>
      </w:r>
    </w:p>
    <w:p w:rsidR="00155A35" w:rsidRDefault="00155A35" w:rsidP="00155A35">
      <w:pPr>
        <w:pStyle w:val="Paragraphedeliste"/>
        <w:ind w:left="360"/>
        <w:rPr>
          <w:sz w:val="24"/>
        </w:rPr>
      </w:pPr>
    </w:p>
    <w:p w:rsidR="00D93BAC" w:rsidRDefault="00D93BAC" w:rsidP="00D93BAC">
      <w:pPr>
        <w:pStyle w:val="Paragraphedeliste"/>
        <w:numPr>
          <w:ilvl w:val="0"/>
          <w:numId w:val="11"/>
        </w:numPr>
        <w:jc w:val="center"/>
        <w:rPr>
          <w:sz w:val="24"/>
        </w:rPr>
      </w:pPr>
      <w:r>
        <w:rPr>
          <w:sz w:val="24"/>
        </w:rPr>
        <w:t xml:space="preserve">Quels sont les points communs entre ces deux images ? </w:t>
      </w:r>
      <w:r w:rsidR="00155A35" w:rsidRPr="00155A35">
        <w:rPr>
          <w:color w:val="00B050"/>
          <w:sz w:val="24"/>
        </w:rPr>
        <w:t xml:space="preserve">Les deux plantes se reproduisent grâce à une tige souterraine ou visible. </w:t>
      </w:r>
    </w:p>
    <w:p w:rsidR="00D93BAC" w:rsidRPr="00155A35" w:rsidRDefault="00D93BAC" w:rsidP="00155A35">
      <w:pPr>
        <w:pStyle w:val="Paragraphedeliste"/>
        <w:numPr>
          <w:ilvl w:val="0"/>
          <w:numId w:val="11"/>
        </w:numPr>
        <w:jc w:val="center"/>
        <w:rPr>
          <w:sz w:val="24"/>
        </w:rPr>
      </w:pPr>
      <w:r>
        <w:rPr>
          <w:sz w:val="24"/>
        </w:rPr>
        <w:t>Comment la plante fait-elle pour se reproduire, pour créer une nouvelle plante ?</w:t>
      </w:r>
      <w:r w:rsidRPr="00155A35">
        <w:rPr>
          <w:color w:val="00B050"/>
          <w:sz w:val="24"/>
        </w:rPr>
        <w:t xml:space="preserve"> </w:t>
      </w:r>
      <w:r w:rsidR="00155A35" w:rsidRPr="00155A35">
        <w:rPr>
          <w:color w:val="00B050"/>
          <w:sz w:val="24"/>
        </w:rPr>
        <w:t>A partir de la racine ou du pied de la plante, une tige se crée et se ramifie afin de créer une nouvelle plante. C’est le principe du rhizome ou du stolon. </w:t>
      </w:r>
    </w:p>
    <w:p w:rsidR="00D93BAC" w:rsidRDefault="00D93BAC" w:rsidP="00D93BAC">
      <w:pPr>
        <w:pStyle w:val="Paragraphedeliste"/>
        <w:ind w:left="0"/>
        <w:rPr>
          <w:sz w:val="24"/>
        </w:rPr>
      </w:pPr>
      <w:r>
        <w:rPr>
          <w:noProof/>
          <w:lang w:eastAsia="fr-FR"/>
        </w:rPr>
        <w:drawing>
          <wp:inline distT="0" distB="0" distL="0" distR="0" wp14:anchorId="4A44FF49" wp14:editId="2F013CD0">
            <wp:extent cx="6677025" cy="223132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491" t="24459" r="20600" b="39948"/>
                    <a:stretch/>
                  </pic:blipFill>
                  <pic:spPr bwMode="auto">
                    <a:xfrm>
                      <a:off x="0" y="0"/>
                      <a:ext cx="6707522" cy="2241520"/>
                    </a:xfrm>
                    <a:prstGeom prst="rect">
                      <a:avLst/>
                    </a:prstGeom>
                    <a:ln>
                      <a:noFill/>
                    </a:ln>
                    <a:extLst>
                      <a:ext uri="{53640926-AAD7-44D8-BBD7-CCE9431645EC}">
                        <a14:shadowObscured xmlns:a14="http://schemas.microsoft.com/office/drawing/2010/main"/>
                      </a:ext>
                    </a:extLst>
                  </pic:spPr>
                </pic:pic>
              </a:graphicData>
            </a:graphic>
          </wp:inline>
        </w:drawing>
      </w:r>
    </w:p>
    <w:p w:rsidR="00D93BAC" w:rsidRDefault="00D93BAC" w:rsidP="00D93BAC">
      <w:pPr>
        <w:pStyle w:val="Paragraphedeliste"/>
        <w:numPr>
          <w:ilvl w:val="0"/>
          <w:numId w:val="12"/>
        </w:numPr>
        <w:rPr>
          <w:sz w:val="24"/>
        </w:rPr>
      </w:pPr>
      <w:r>
        <w:rPr>
          <w:sz w:val="24"/>
        </w:rPr>
        <w:t xml:space="preserve">Quel est le nom de cette plante ? </w:t>
      </w:r>
      <w:r w:rsidR="00155A35" w:rsidRPr="00155A35">
        <w:rPr>
          <w:color w:val="00B050"/>
          <w:sz w:val="24"/>
        </w:rPr>
        <w:t xml:space="preserve">C’est un plant de pommes de terre. </w:t>
      </w:r>
    </w:p>
    <w:p w:rsidR="00D93BAC" w:rsidRDefault="00D93BAC" w:rsidP="00D93BAC">
      <w:pPr>
        <w:pStyle w:val="Paragraphedeliste"/>
        <w:numPr>
          <w:ilvl w:val="0"/>
          <w:numId w:val="12"/>
        </w:numPr>
        <w:rPr>
          <w:sz w:val="24"/>
        </w:rPr>
      </w:pPr>
      <w:r>
        <w:rPr>
          <w:sz w:val="24"/>
        </w:rPr>
        <w:lastRenderedPageBreak/>
        <w:t>Qu’est-ce qu’un tubercule ? (ça peut être votre définition ou la définition du dictionnaire)</w:t>
      </w:r>
      <w:r w:rsidRPr="00D93BAC">
        <w:rPr>
          <w:sz w:val="24"/>
        </w:rPr>
        <w:t xml:space="preserve"> </w:t>
      </w:r>
      <w:r w:rsidR="00155A35" w:rsidRPr="00C7156C">
        <w:rPr>
          <w:color w:val="00B050"/>
          <w:sz w:val="24"/>
        </w:rPr>
        <w:t>Un tubercule est une tige souterraine qui permet la survie de la plante. A partir de ce tubercule, la plante peut se</w:t>
      </w:r>
      <w:r w:rsidR="00C7156C" w:rsidRPr="00C7156C">
        <w:rPr>
          <w:color w:val="00B050"/>
          <w:sz w:val="24"/>
        </w:rPr>
        <w:t xml:space="preserve"> multiplier. </w:t>
      </w:r>
    </w:p>
    <w:p w:rsidR="00D93BAC" w:rsidRDefault="00D93BAC" w:rsidP="00D93BAC">
      <w:pPr>
        <w:pStyle w:val="Paragraphedeliste"/>
        <w:numPr>
          <w:ilvl w:val="0"/>
          <w:numId w:val="12"/>
        </w:numPr>
        <w:rPr>
          <w:sz w:val="24"/>
        </w:rPr>
      </w:pPr>
      <w:r w:rsidRPr="00C7156C">
        <w:rPr>
          <w:sz w:val="24"/>
        </w:rPr>
        <w:t xml:space="preserve">Comment la plante se reproduit-elle ? </w:t>
      </w:r>
      <w:r w:rsidR="00C7156C">
        <w:rPr>
          <w:noProof/>
          <w:lang w:eastAsia="fr-FR"/>
        </w:rPr>
        <w:drawing>
          <wp:inline distT="0" distB="0" distL="0" distR="0">
            <wp:extent cx="5778275" cy="1546079"/>
            <wp:effectExtent l="0" t="0" r="0" b="0"/>
            <wp:docPr id="17" name="Image 17" descr="https://static1.assistancescolaire.com/ele/images/fde07sc07i07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1.assistancescolaire.com/ele/images/fde07sc07i07z.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3812" cy="1550236"/>
                    </a:xfrm>
                    <a:prstGeom prst="rect">
                      <a:avLst/>
                    </a:prstGeom>
                    <a:noFill/>
                    <a:ln>
                      <a:noFill/>
                    </a:ln>
                  </pic:spPr>
                </pic:pic>
              </a:graphicData>
            </a:graphic>
          </wp:inline>
        </w:drawing>
      </w:r>
    </w:p>
    <w:p w:rsidR="00C7156C" w:rsidRPr="00C7156C" w:rsidRDefault="00C7156C" w:rsidP="00C7156C">
      <w:pPr>
        <w:pStyle w:val="Paragraphedeliste"/>
        <w:rPr>
          <w:color w:val="00B050"/>
          <w:sz w:val="24"/>
        </w:rPr>
      </w:pPr>
      <w:r w:rsidRPr="00C7156C">
        <w:rPr>
          <w:color w:val="00B050"/>
          <w:sz w:val="24"/>
        </w:rPr>
        <w:t xml:space="preserve">Toutes les plantes ne se reproduisent pas au moyen de graines. Ainsi, les plantes comme la pomme de terre possèdent des tiges souterraines qui produisent de nouvelles racines. Ces tiges sont appelées </w:t>
      </w:r>
      <w:proofErr w:type="spellStart"/>
      <w:r w:rsidRPr="00C7156C">
        <w:rPr>
          <w:color w:val="00B050"/>
          <w:sz w:val="24"/>
        </w:rPr>
        <w:t>turbercules</w:t>
      </w:r>
      <w:proofErr w:type="spellEnd"/>
      <w:r w:rsidRPr="00C7156C">
        <w:rPr>
          <w:color w:val="00B050"/>
          <w:sz w:val="24"/>
        </w:rPr>
        <w:t xml:space="preserve"> lorsqu'elles sont gonflées de réserves alimentaires. C'est un cas de multiplication naturelle.</w:t>
      </w:r>
      <w:bookmarkStart w:id="0" w:name="_GoBack"/>
      <w:bookmarkEnd w:id="0"/>
    </w:p>
    <w:sectPr w:rsidR="00C7156C" w:rsidRPr="00C7156C" w:rsidSect="00DE075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iandra GD">
    <w:altName w:val="Candara"/>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45BED"/>
    <w:multiLevelType w:val="hybridMultilevel"/>
    <w:tmpl w:val="B81EF7C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3690E80"/>
    <w:multiLevelType w:val="hybridMultilevel"/>
    <w:tmpl w:val="D70C8E1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5523AA7"/>
    <w:multiLevelType w:val="hybridMultilevel"/>
    <w:tmpl w:val="D41E17F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4CB69E4"/>
    <w:multiLevelType w:val="hybridMultilevel"/>
    <w:tmpl w:val="16E6FDF0"/>
    <w:lvl w:ilvl="0" w:tplc="47945130">
      <w:start w:val="1"/>
      <w:numFmt w:val="decimal"/>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185D64DC"/>
    <w:multiLevelType w:val="hybridMultilevel"/>
    <w:tmpl w:val="1DD6EF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4C71E77"/>
    <w:multiLevelType w:val="hybridMultilevel"/>
    <w:tmpl w:val="BF26A8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D86186C"/>
    <w:multiLevelType w:val="hybridMultilevel"/>
    <w:tmpl w:val="F738B64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DB40910"/>
    <w:multiLevelType w:val="hybridMultilevel"/>
    <w:tmpl w:val="BC1ACD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5117B7B"/>
    <w:multiLevelType w:val="hybridMultilevel"/>
    <w:tmpl w:val="45D0C0F6"/>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679921BE"/>
    <w:multiLevelType w:val="hybridMultilevel"/>
    <w:tmpl w:val="62941BC4"/>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15:restartNumberingAfterBreak="0">
    <w:nsid w:val="6E9E0413"/>
    <w:multiLevelType w:val="hybridMultilevel"/>
    <w:tmpl w:val="DD14F5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7E02F4E"/>
    <w:multiLevelType w:val="hybridMultilevel"/>
    <w:tmpl w:val="1C568C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4"/>
  </w:num>
  <w:num w:numId="5">
    <w:abstractNumId w:val="10"/>
  </w:num>
  <w:num w:numId="6">
    <w:abstractNumId w:val="9"/>
  </w:num>
  <w:num w:numId="7">
    <w:abstractNumId w:val="11"/>
  </w:num>
  <w:num w:numId="8">
    <w:abstractNumId w:val="7"/>
  </w:num>
  <w:num w:numId="9">
    <w:abstractNumId w:val="1"/>
  </w:num>
  <w:num w:numId="10">
    <w:abstractNumId w:val="3"/>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F0F"/>
    <w:rsid w:val="00003BE7"/>
    <w:rsid w:val="0001284F"/>
    <w:rsid w:val="000B0756"/>
    <w:rsid w:val="00155A35"/>
    <w:rsid w:val="002906AA"/>
    <w:rsid w:val="00307E9B"/>
    <w:rsid w:val="00393B33"/>
    <w:rsid w:val="003B0BC6"/>
    <w:rsid w:val="003E2728"/>
    <w:rsid w:val="004E2CE6"/>
    <w:rsid w:val="004F044E"/>
    <w:rsid w:val="00544DDC"/>
    <w:rsid w:val="0065333E"/>
    <w:rsid w:val="00695745"/>
    <w:rsid w:val="006B142A"/>
    <w:rsid w:val="006C3380"/>
    <w:rsid w:val="006E1C25"/>
    <w:rsid w:val="00867779"/>
    <w:rsid w:val="008C41D9"/>
    <w:rsid w:val="008F230F"/>
    <w:rsid w:val="008F63FC"/>
    <w:rsid w:val="009508C0"/>
    <w:rsid w:val="00972BA4"/>
    <w:rsid w:val="009B09B1"/>
    <w:rsid w:val="009E516B"/>
    <w:rsid w:val="00A0794D"/>
    <w:rsid w:val="00A50F1B"/>
    <w:rsid w:val="00AA26CA"/>
    <w:rsid w:val="00AF41FA"/>
    <w:rsid w:val="00B74016"/>
    <w:rsid w:val="00BA6BAE"/>
    <w:rsid w:val="00C02F0F"/>
    <w:rsid w:val="00C6077E"/>
    <w:rsid w:val="00C7156C"/>
    <w:rsid w:val="00CC4669"/>
    <w:rsid w:val="00D042F6"/>
    <w:rsid w:val="00D17212"/>
    <w:rsid w:val="00D646E9"/>
    <w:rsid w:val="00D92649"/>
    <w:rsid w:val="00D93BAC"/>
    <w:rsid w:val="00DB296D"/>
    <w:rsid w:val="00DE0759"/>
    <w:rsid w:val="00E228B0"/>
    <w:rsid w:val="00E55D62"/>
    <w:rsid w:val="00F0798E"/>
    <w:rsid w:val="00F23E5F"/>
    <w:rsid w:val="00F915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CF3BB8-5F32-43EA-AF3D-6F8AC7A1C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2F0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C02F0F"/>
    <w:rPr>
      <w:color w:val="0563C1" w:themeColor="hyperlink"/>
      <w:u w:val="single"/>
    </w:rPr>
  </w:style>
  <w:style w:type="table" w:styleId="Grilledutableau">
    <w:name w:val="Table Grid"/>
    <w:basedOn w:val="TableauNormal"/>
    <w:uiPriority w:val="39"/>
    <w:rsid w:val="00F91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5333E"/>
    <w:pPr>
      <w:ind w:left="720"/>
      <w:contextualSpacing/>
    </w:pPr>
  </w:style>
  <w:style w:type="paragraph" w:customStyle="1" w:styleId="Standard">
    <w:name w:val="Standard"/>
    <w:rsid w:val="00B74016"/>
    <w:pPr>
      <w:suppressAutoHyphens/>
      <w:autoSpaceDN w:val="0"/>
      <w:spacing w:after="200" w:line="276" w:lineRule="auto"/>
      <w:textAlignment w:val="baseline"/>
    </w:pPr>
    <w:rPr>
      <w:rFonts w:ascii="Calibri" w:eastAsia="Calibri" w:hAnsi="Calibri" w:cs="Calibri"/>
      <w:kern w:val="3"/>
      <w:lang w:eastAsia="zh-CN"/>
    </w:rPr>
  </w:style>
  <w:style w:type="paragraph" w:customStyle="1" w:styleId="Default">
    <w:name w:val="Default"/>
    <w:rsid w:val="00BA6BA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806</Words>
  <Characters>4434</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amandine pouilloux</dc:creator>
  <cp:keywords/>
  <dc:description/>
  <cp:lastModifiedBy>amandine pouilloux</cp:lastModifiedBy>
  <cp:revision>2</cp:revision>
  <dcterms:created xsi:type="dcterms:W3CDTF">2020-04-13T08:17:00Z</dcterms:created>
  <dcterms:modified xsi:type="dcterms:W3CDTF">2020-04-13T08:17:00Z</dcterms:modified>
</cp:coreProperties>
</file>