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38F" w:rsidRDefault="00E338D7">
      <w:r>
        <w:t xml:space="preserve">Chers parents et mes chers élèves, </w:t>
      </w:r>
    </w:p>
    <w:p w:rsidR="006D7CB9" w:rsidRDefault="006D7CB9">
      <w:r>
        <w:t xml:space="preserve">Vous pouvez me contacter sur mes boîtes mails suivantes : </w:t>
      </w:r>
      <w:hyperlink r:id="rId7" w:history="1">
        <w:r w:rsidRPr="00185CED">
          <w:rPr>
            <w:rStyle w:val="Lienhypertexte"/>
          </w:rPr>
          <w:t>amandine.pouilloux@ac-poitiers.fr</w:t>
        </w:r>
      </w:hyperlink>
      <w:r>
        <w:t xml:space="preserve"> ou </w:t>
      </w:r>
      <w:hyperlink r:id="rId8" w:history="1">
        <w:r w:rsidRPr="00185CED">
          <w:rPr>
            <w:rStyle w:val="Lienhypertexte"/>
          </w:rPr>
          <w:t>a.pouilloux@laposte.net</w:t>
        </w:r>
      </w:hyperlink>
      <w:r>
        <w:t xml:space="preserve"> </w:t>
      </w:r>
    </w:p>
    <w:p w:rsidR="006D7CB9" w:rsidRDefault="00DD4373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Lundi 6 avril</w:t>
      </w:r>
      <w:r w:rsidR="006D7CB9" w:rsidRPr="006D7CB9">
        <w:rPr>
          <w:b/>
          <w:sz w:val="28"/>
          <w:u w:val="single"/>
        </w:rPr>
        <w:t xml:space="preserve"> : </w:t>
      </w:r>
    </w:p>
    <w:p w:rsidR="006D7CB9" w:rsidRDefault="006D7CB9" w:rsidP="00CE5F09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DD4373" w:rsidRDefault="006D7CB9" w:rsidP="00DD4373">
      <w:pPr>
        <w:rPr>
          <w:b/>
        </w:rPr>
      </w:pPr>
      <w:r w:rsidRPr="00CE5F09">
        <w:rPr>
          <w:color w:val="FF0000"/>
        </w:rPr>
        <w:t xml:space="preserve">Grammaire : </w:t>
      </w:r>
      <w:r w:rsidR="00DD4373">
        <w:t xml:space="preserve">Grammaire : </w:t>
      </w:r>
      <w:r w:rsidR="00DD4373">
        <w:rPr>
          <w:b/>
        </w:rPr>
        <w:t>compléter les phrases avec un complément de phrase. (</w:t>
      </w:r>
      <w:proofErr w:type="gramStart"/>
      <w:r w:rsidR="00DD4373">
        <w:rPr>
          <w:b/>
        </w:rPr>
        <w:t>lieu</w:t>
      </w:r>
      <w:proofErr w:type="gramEnd"/>
      <w:r w:rsidR="00DD4373">
        <w:rPr>
          <w:b/>
        </w:rPr>
        <w:t>, temps, manière, but)</w:t>
      </w:r>
    </w:p>
    <w:p w:rsidR="00DD4373" w:rsidRDefault="00BD55B4" w:rsidP="00DD4373">
      <w:pPr>
        <w:pStyle w:val="Paragraphedeliste"/>
        <w:numPr>
          <w:ilvl w:val="0"/>
          <w:numId w:val="5"/>
        </w:numPr>
      </w:pPr>
      <w:r>
        <w:t xml:space="preserve">La petite romane aura un vélo </w:t>
      </w:r>
      <w:r w:rsidRPr="00BD55B4">
        <w:rPr>
          <w:color w:val="00B050"/>
        </w:rPr>
        <w:t>à son anniversaire. (temps)</w:t>
      </w:r>
    </w:p>
    <w:p w:rsidR="00DD4373" w:rsidRDefault="00BD55B4" w:rsidP="00DD4373">
      <w:pPr>
        <w:pStyle w:val="Paragraphedeliste"/>
        <w:numPr>
          <w:ilvl w:val="0"/>
          <w:numId w:val="5"/>
        </w:numPr>
      </w:pPr>
      <w:r>
        <w:t xml:space="preserve">Nous avons acheté un ballon </w:t>
      </w:r>
      <w:r w:rsidRPr="00BD55B4">
        <w:rPr>
          <w:color w:val="00B050"/>
        </w:rPr>
        <w:t>au centre commercial. (lieu)</w:t>
      </w:r>
    </w:p>
    <w:p w:rsidR="00DD4373" w:rsidRDefault="00BD55B4" w:rsidP="00DD4373">
      <w:pPr>
        <w:pStyle w:val="Paragraphedeliste"/>
        <w:numPr>
          <w:ilvl w:val="0"/>
          <w:numId w:val="5"/>
        </w:numPr>
      </w:pPr>
      <w:r>
        <w:t xml:space="preserve">Tu seras bien </w:t>
      </w:r>
      <w:r w:rsidRPr="00BD55B4">
        <w:rPr>
          <w:color w:val="00B050"/>
        </w:rPr>
        <w:t>chez tes grands-parents. (lieu)</w:t>
      </w:r>
    </w:p>
    <w:p w:rsidR="00DD4373" w:rsidRDefault="00DD4373" w:rsidP="00DD4373">
      <w:pPr>
        <w:pStyle w:val="Paragraphedeliste"/>
        <w:numPr>
          <w:ilvl w:val="0"/>
          <w:numId w:val="5"/>
        </w:numPr>
      </w:pPr>
      <w:r>
        <w:t>Le loup</w:t>
      </w:r>
      <w:r w:rsidR="00BD55B4">
        <w:t xml:space="preserve"> rôdait et cherchait une proie </w:t>
      </w:r>
      <w:r w:rsidR="00BD55B4" w:rsidRPr="00BD55B4">
        <w:rPr>
          <w:color w:val="00B050"/>
        </w:rPr>
        <w:t>dans la forêt. (lieu)</w:t>
      </w:r>
    </w:p>
    <w:p w:rsidR="004273AE" w:rsidRDefault="00BD55B4" w:rsidP="00DD4373">
      <w:pPr>
        <w:pStyle w:val="Paragraphedeliste"/>
        <w:numPr>
          <w:ilvl w:val="0"/>
          <w:numId w:val="5"/>
        </w:numPr>
      </w:pPr>
      <w:r>
        <w:t xml:space="preserve">Thibault attend les vacances </w:t>
      </w:r>
      <w:r w:rsidRPr="00BD55B4">
        <w:rPr>
          <w:color w:val="00B050"/>
        </w:rPr>
        <w:t>avec hâte. (manière)</w:t>
      </w:r>
    </w:p>
    <w:p w:rsidR="006D7CB9" w:rsidRDefault="006D7CB9">
      <w:pPr>
        <w:rPr>
          <w:sz w:val="24"/>
        </w:rPr>
      </w:pPr>
      <w:r w:rsidRPr="00CE5F09">
        <w:rPr>
          <w:color w:val="FF0000"/>
          <w:sz w:val="24"/>
        </w:rPr>
        <w:t>Calculs </w:t>
      </w:r>
      <w:r>
        <w:rPr>
          <w:sz w:val="24"/>
        </w:rPr>
        <w:t>: à poser et 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6D7CB9" w:rsidTr="00DD4373">
        <w:tc>
          <w:tcPr>
            <w:tcW w:w="4248" w:type="dxa"/>
          </w:tcPr>
          <w:p w:rsidR="006D7CB9" w:rsidRDefault="006D7CB9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6D7CB9" w:rsidRDefault="006D7CB9">
            <w:pPr>
              <w:rPr>
                <w:sz w:val="24"/>
              </w:rPr>
            </w:pPr>
          </w:p>
          <w:p w:rsidR="006D7CB9" w:rsidRPr="00BD55B4" w:rsidRDefault="00DD4373">
            <w:pPr>
              <w:rPr>
                <w:color w:val="00B050"/>
                <w:sz w:val="24"/>
              </w:rPr>
            </w:pPr>
            <w:r>
              <w:rPr>
                <w:sz w:val="24"/>
              </w:rPr>
              <w:t>53 900 – 27 415</w:t>
            </w:r>
            <w:r w:rsidR="006D7CB9">
              <w:rPr>
                <w:sz w:val="24"/>
              </w:rPr>
              <w:t xml:space="preserve"> = </w:t>
            </w:r>
            <w:r w:rsidR="00BD55B4">
              <w:rPr>
                <w:color w:val="00B050"/>
                <w:sz w:val="24"/>
              </w:rPr>
              <w:t>26 485</w:t>
            </w:r>
          </w:p>
          <w:p w:rsidR="006D7CB9" w:rsidRPr="00BD55B4" w:rsidRDefault="00DD4373">
            <w:pPr>
              <w:rPr>
                <w:color w:val="00B050"/>
                <w:sz w:val="24"/>
              </w:rPr>
            </w:pPr>
            <w:r>
              <w:rPr>
                <w:sz w:val="24"/>
              </w:rPr>
              <w:t>405 239 – 128 964</w:t>
            </w:r>
            <w:r w:rsidR="006D7CB9">
              <w:rPr>
                <w:sz w:val="24"/>
              </w:rPr>
              <w:t xml:space="preserve"> = </w:t>
            </w:r>
            <w:r w:rsidR="00BD55B4">
              <w:rPr>
                <w:color w:val="00B050"/>
                <w:sz w:val="24"/>
              </w:rPr>
              <w:t>276 275</w:t>
            </w:r>
          </w:p>
          <w:p w:rsidR="006D7CB9" w:rsidRPr="00BD55B4" w:rsidRDefault="00DD4373">
            <w:pPr>
              <w:rPr>
                <w:color w:val="00B050"/>
                <w:sz w:val="24"/>
              </w:rPr>
            </w:pPr>
            <w:r>
              <w:rPr>
                <w:sz w:val="24"/>
              </w:rPr>
              <w:t>3 526</w:t>
            </w:r>
            <w:r w:rsidR="004273AE">
              <w:rPr>
                <w:sz w:val="24"/>
              </w:rPr>
              <w:t xml:space="preserve"> + </w:t>
            </w:r>
            <w:r>
              <w:rPr>
                <w:sz w:val="24"/>
              </w:rPr>
              <w:t>2 015 + 756 + 89</w:t>
            </w:r>
            <w:r w:rsidR="00CE5F09">
              <w:rPr>
                <w:sz w:val="24"/>
              </w:rPr>
              <w:t xml:space="preserve"> = </w:t>
            </w:r>
            <w:r w:rsidR="00BD55B4">
              <w:rPr>
                <w:color w:val="00B050"/>
                <w:sz w:val="24"/>
              </w:rPr>
              <w:t>6 386</w:t>
            </w:r>
          </w:p>
          <w:p w:rsidR="00CE5F09" w:rsidRPr="00BD55B4" w:rsidRDefault="00DD4373">
            <w:pPr>
              <w:rPr>
                <w:color w:val="00B050"/>
                <w:sz w:val="24"/>
              </w:rPr>
            </w:pPr>
            <w:r>
              <w:rPr>
                <w:sz w:val="24"/>
              </w:rPr>
              <w:t>48 200 + 33 648 + 15 423</w:t>
            </w:r>
            <w:r w:rsidR="00CE5F09">
              <w:rPr>
                <w:sz w:val="24"/>
              </w:rPr>
              <w:t xml:space="preserve"> =</w:t>
            </w:r>
            <w:r w:rsidR="00BD55B4">
              <w:rPr>
                <w:sz w:val="24"/>
              </w:rPr>
              <w:t xml:space="preserve"> </w:t>
            </w:r>
            <w:r w:rsidR="00BD55B4">
              <w:rPr>
                <w:color w:val="00B050"/>
                <w:sz w:val="24"/>
              </w:rPr>
              <w:t>97 271</w:t>
            </w:r>
          </w:p>
        </w:tc>
        <w:tc>
          <w:tcPr>
            <w:tcW w:w="4814" w:type="dxa"/>
          </w:tcPr>
          <w:p w:rsidR="006D7CB9" w:rsidRDefault="00CE5F09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CE5F09" w:rsidRDefault="00CE5F09">
            <w:pPr>
              <w:rPr>
                <w:sz w:val="24"/>
              </w:rPr>
            </w:pPr>
          </w:p>
          <w:p w:rsidR="00CE5F09" w:rsidRPr="00BD55B4" w:rsidRDefault="00DD4373">
            <w:pPr>
              <w:rPr>
                <w:color w:val="00B050"/>
                <w:sz w:val="24"/>
              </w:rPr>
            </w:pPr>
            <w:r>
              <w:rPr>
                <w:sz w:val="24"/>
              </w:rPr>
              <w:t>154 230 – 85 477</w:t>
            </w:r>
            <w:r w:rsidR="00CE5F09">
              <w:rPr>
                <w:sz w:val="24"/>
              </w:rPr>
              <w:t xml:space="preserve"> = </w:t>
            </w:r>
            <w:r w:rsidR="00BD55B4">
              <w:rPr>
                <w:color w:val="00B050"/>
                <w:sz w:val="24"/>
              </w:rPr>
              <w:t>68 753</w:t>
            </w:r>
          </w:p>
          <w:p w:rsidR="00CE5F09" w:rsidRPr="00BD55B4" w:rsidRDefault="00DD4373">
            <w:pPr>
              <w:rPr>
                <w:color w:val="00B050"/>
                <w:sz w:val="24"/>
              </w:rPr>
            </w:pPr>
            <w:r>
              <w:rPr>
                <w:sz w:val="24"/>
              </w:rPr>
              <w:t>63 258 009 – 24 568 093</w:t>
            </w:r>
            <w:r w:rsidR="00CE5F09">
              <w:rPr>
                <w:sz w:val="24"/>
              </w:rPr>
              <w:t xml:space="preserve"> =</w:t>
            </w:r>
            <w:r w:rsidR="00BD55B4">
              <w:rPr>
                <w:sz w:val="24"/>
              </w:rPr>
              <w:t xml:space="preserve"> </w:t>
            </w:r>
            <w:r w:rsidR="00BD55B4">
              <w:rPr>
                <w:color w:val="00B050"/>
                <w:sz w:val="24"/>
              </w:rPr>
              <w:t>38 689 916</w:t>
            </w:r>
          </w:p>
          <w:p w:rsidR="00CE5F09" w:rsidRDefault="00DD4373">
            <w:pPr>
              <w:rPr>
                <w:sz w:val="24"/>
              </w:rPr>
            </w:pPr>
            <w:r>
              <w:rPr>
                <w:sz w:val="24"/>
              </w:rPr>
              <w:t>378 526 + 42 539 + 14 200 + 753 + 639 +85</w:t>
            </w:r>
            <w:r w:rsidR="00CE5F09">
              <w:rPr>
                <w:sz w:val="24"/>
              </w:rPr>
              <w:t xml:space="preserve"> =</w:t>
            </w:r>
            <w:r w:rsidR="00BD55B4">
              <w:rPr>
                <w:sz w:val="24"/>
              </w:rPr>
              <w:t xml:space="preserve"> </w:t>
            </w:r>
            <w:r w:rsidR="00BD55B4">
              <w:rPr>
                <w:color w:val="00B050"/>
                <w:sz w:val="24"/>
              </w:rPr>
              <w:t>436 742</w:t>
            </w:r>
            <w:r w:rsidR="00CE5F09">
              <w:rPr>
                <w:sz w:val="24"/>
              </w:rPr>
              <w:t xml:space="preserve"> </w:t>
            </w:r>
          </w:p>
          <w:p w:rsidR="00BD55B4" w:rsidRDefault="00DD4373">
            <w:pPr>
              <w:rPr>
                <w:sz w:val="24"/>
              </w:rPr>
            </w:pPr>
            <w:r>
              <w:rPr>
                <w:sz w:val="24"/>
              </w:rPr>
              <w:t xml:space="preserve">14 002 536 + 7 589 006 + 2 369 826 = </w:t>
            </w:r>
          </w:p>
          <w:p w:rsidR="00CE5F09" w:rsidRPr="00BD55B4" w:rsidRDefault="00BD55B4">
            <w:pPr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23 961 368</w:t>
            </w:r>
          </w:p>
        </w:tc>
      </w:tr>
    </w:tbl>
    <w:p w:rsidR="006D7CB9" w:rsidRDefault="006D7CB9">
      <w:pPr>
        <w:rPr>
          <w:sz w:val="24"/>
        </w:rPr>
      </w:pPr>
    </w:p>
    <w:p w:rsidR="00015067" w:rsidRPr="00896AEB" w:rsidRDefault="00015067" w:rsidP="00015067">
      <w:pPr>
        <w:rPr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 xml:space="preserve"> : </w:t>
      </w:r>
      <w:r>
        <w:rPr>
          <w:sz w:val="24"/>
        </w:rPr>
        <w:t xml:space="preserve">sur le cahier vert : Voici un menu de Fastfood. </w:t>
      </w:r>
      <w:r>
        <w:rPr>
          <w:sz w:val="28"/>
          <w:u w:val="single"/>
        </w:rPr>
        <w:t xml:space="preserve">Chercher le prix des aliments dans la carte du restaurant et répondre aux questions. </w:t>
      </w:r>
    </w:p>
    <w:p w:rsidR="00015067" w:rsidRPr="00963082" w:rsidRDefault="00015067" w:rsidP="00015067">
      <w:pPr>
        <w:pStyle w:val="Default"/>
        <w:rPr>
          <w:rFonts w:ascii="Times New Roman" w:hAnsi="Times New Roman" w:cs="Times New Roman"/>
        </w:rPr>
      </w:pPr>
      <w:r>
        <w:rPr>
          <w:sz w:val="28"/>
          <w:u w:val="single"/>
        </w:rPr>
        <w:t xml:space="preserve">La question est la suivante : </w:t>
      </w:r>
      <w:r w:rsidRPr="00963082">
        <w:rPr>
          <w:rFonts w:ascii="Times New Roman" w:hAnsi="Times New Roman" w:cs="Times New Roman"/>
          <w:b/>
          <w:sz w:val="28"/>
        </w:rPr>
        <w:t xml:space="preserve">How </w:t>
      </w:r>
      <w:proofErr w:type="spellStart"/>
      <w:r w:rsidRPr="00963082">
        <w:rPr>
          <w:rFonts w:ascii="Times New Roman" w:hAnsi="Times New Roman" w:cs="Times New Roman"/>
          <w:b/>
          <w:sz w:val="28"/>
        </w:rPr>
        <w:t>much</w:t>
      </w:r>
      <w:proofErr w:type="spellEnd"/>
      <w:r w:rsidRPr="0096308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63082">
        <w:rPr>
          <w:rFonts w:ascii="Times New Roman" w:hAnsi="Times New Roman" w:cs="Times New Roman"/>
          <w:b/>
          <w:sz w:val="28"/>
        </w:rPr>
        <w:t>is</w:t>
      </w:r>
      <w:proofErr w:type="spellEnd"/>
      <w:r w:rsidRPr="00963082">
        <w:rPr>
          <w:rFonts w:ascii="Times New Roman" w:hAnsi="Times New Roman" w:cs="Times New Roman"/>
          <w:b/>
          <w:sz w:val="28"/>
        </w:rPr>
        <w:t xml:space="preserve"> the … ? </w:t>
      </w:r>
      <w:r>
        <w:rPr>
          <w:rFonts w:ascii="Times New Roman" w:hAnsi="Times New Roman" w:cs="Times New Roman"/>
          <w:sz w:val="28"/>
        </w:rPr>
        <w:t>(Combien vaut le …</w:t>
      </w:r>
      <w:proofErr w:type="gramStart"/>
      <w:r>
        <w:rPr>
          <w:rFonts w:ascii="Times New Roman" w:hAnsi="Times New Roman" w:cs="Times New Roman"/>
          <w:sz w:val="28"/>
        </w:rPr>
        <w:t>.. ?</w:t>
      </w:r>
      <w:proofErr w:type="gramEnd"/>
      <w:r>
        <w:rPr>
          <w:rFonts w:ascii="Times New Roman" w:hAnsi="Times New Roman" w:cs="Times New Roman"/>
          <w:sz w:val="28"/>
        </w:rPr>
        <w:t>) La réponse attendue est</w:t>
      </w:r>
      <w:r>
        <w:rPr>
          <w:rFonts w:ascii="Times New Roman" w:hAnsi="Times New Roman" w:cs="Times New Roman"/>
        </w:rPr>
        <w:t> </w:t>
      </w:r>
      <w:proofErr w:type="gramStart"/>
      <w:r>
        <w:rPr>
          <w:rFonts w:ascii="Times New Roman" w:hAnsi="Times New Roman" w:cs="Times New Roman"/>
        </w:rPr>
        <w:t xml:space="preserve">:  </w:t>
      </w:r>
      <w:r w:rsidRPr="00963082">
        <w:rPr>
          <w:rFonts w:ascii="Times New Roman" w:hAnsi="Times New Roman" w:cs="Times New Roman"/>
          <w:b/>
          <w:sz w:val="28"/>
        </w:rPr>
        <w:t>The</w:t>
      </w:r>
      <w:proofErr w:type="gramEnd"/>
      <w:r w:rsidRPr="00963082">
        <w:rPr>
          <w:rFonts w:ascii="Times New Roman" w:hAnsi="Times New Roman" w:cs="Times New Roman"/>
          <w:b/>
          <w:sz w:val="28"/>
        </w:rPr>
        <w:t xml:space="preserve"> … </w:t>
      </w:r>
      <w:proofErr w:type="spellStart"/>
      <w:r w:rsidRPr="00963082">
        <w:rPr>
          <w:rFonts w:ascii="Times New Roman" w:hAnsi="Times New Roman" w:cs="Times New Roman"/>
          <w:b/>
          <w:sz w:val="28"/>
        </w:rPr>
        <w:t>is</w:t>
      </w:r>
      <w:proofErr w:type="spellEnd"/>
      <w:r w:rsidRPr="00963082">
        <w:rPr>
          <w:rFonts w:ascii="Times New Roman" w:hAnsi="Times New Roman" w:cs="Times New Roman"/>
          <w:b/>
          <w:sz w:val="28"/>
        </w:rPr>
        <w:t xml:space="preserve"> X dollars</w:t>
      </w:r>
      <w:r>
        <w:rPr>
          <w:rFonts w:ascii="Times New Roman" w:hAnsi="Times New Roman" w:cs="Times New Roman"/>
          <w:b/>
          <w:sz w:val="28"/>
        </w:rPr>
        <w:t xml:space="preserve"> (Le…. vaut …. Dollars)</w:t>
      </w:r>
    </w:p>
    <w:p w:rsidR="00015067" w:rsidRDefault="00015067" w:rsidP="00015067">
      <w:pPr>
        <w:rPr>
          <w:sz w:val="24"/>
        </w:rPr>
      </w:pPr>
    </w:p>
    <w:p w:rsidR="00015067" w:rsidRPr="00E90D21" w:rsidRDefault="00015067" w:rsidP="00015067">
      <w:pPr>
        <w:rPr>
          <w:i/>
          <w:sz w:val="28"/>
        </w:rPr>
      </w:pPr>
      <w:r w:rsidRPr="00E90D21">
        <w:rPr>
          <w:sz w:val="28"/>
        </w:rPr>
        <w:t>J’aimerais que sur le cahier vert vous écriviez :</w:t>
      </w:r>
      <w:r w:rsidRPr="00E90D21">
        <w:rPr>
          <w:i/>
          <w:sz w:val="28"/>
        </w:rPr>
        <w:t xml:space="preserve"> Exemple</w:t>
      </w:r>
    </w:p>
    <w:p w:rsidR="00015067" w:rsidRDefault="00015067" w:rsidP="00015067">
      <w:pPr>
        <w:rPr>
          <w:b/>
          <w:i/>
          <w:sz w:val="28"/>
        </w:rPr>
      </w:pPr>
      <w:r w:rsidRPr="00E90D21">
        <w:rPr>
          <w:i/>
          <w:sz w:val="28"/>
        </w:rPr>
        <w:tab/>
      </w:r>
      <w:r w:rsidRPr="00E90D21">
        <w:rPr>
          <w:i/>
          <w:sz w:val="28"/>
        </w:rPr>
        <w:tab/>
      </w:r>
      <w:r w:rsidRPr="00E90D21">
        <w:rPr>
          <w:i/>
          <w:sz w:val="28"/>
        </w:rPr>
        <w:tab/>
      </w:r>
      <w:r>
        <w:rPr>
          <w:b/>
          <w:i/>
          <w:sz w:val="28"/>
        </w:rPr>
        <w:t xml:space="preserve">How </w:t>
      </w:r>
      <w:proofErr w:type="spellStart"/>
      <w:r>
        <w:rPr>
          <w:b/>
          <w:i/>
          <w:sz w:val="28"/>
        </w:rPr>
        <w:t>much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is</w:t>
      </w:r>
      <w:proofErr w:type="spellEnd"/>
      <w:r>
        <w:rPr>
          <w:b/>
          <w:i/>
          <w:sz w:val="28"/>
        </w:rPr>
        <w:t xml:space="preserve"> the fruit </w:t>
      </w:r>
      <w:proofErr w:type="spellStart"/>
      <w:r>
        <w:rPr>
          <w:b/>
          <w:i/>
          <w:sz w:val="28"/>
        </w:rPr>
        <w:t>salad</w:t>
      </w:r>
      <w:proofErr w:type="spellEnd"/>
      <w:r>
        <w:rPr>
          <w:b/>
          <w:i/>
          <w:sz w:val="28"/>
        </w:rPr>
        <w:t> ?</w:t>
      </w:r>
    </w:p>
    <w:p w:rsidR="00015067" w:rsidRDefault="00015067" w:rsidP="00015067">
      <w:pPr>
        <w:rPr>
          <w:sz w:val="28"/>
          <w:u w:val="single"/>
        </w:rPr>
      </w:pPr>
      <w:r>
        <w:rPr>
          <w:b/>
          <w:i/>
          <w:sz w:val="28"/>
        </w:rPr>
        <w:t xml:space="preserve">The fruit </w:t>
      </w:r>
      <w:proofErr w:type="spellStart"/>
      <w:r>
        <w:rPr>
          <w:b/>
          <w:i/>
          <w:sz w:val="28"/>
        </w:rPr>
        <w:t>salad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is</w:t>
      </w:r>
      <w:proofErr w:type="spellEnd"/>
      <w:r>
        <w:rPr>
          <w:b/>
          <w:i/>
          <w:sz w:val="28"/>
        </w:rPr>
        <w:t xml:space="preserve"> 6 dollars.</w:t>
      </w:r>
      <w:r w:rsidRPr="00896AEB">
        <w:rPr>
          <w:sz w:val="28"/>
          <w:u w:val="single"/>
        </w:rPr>
        <w:t xml:space="preserve"> </w:t>
      </w:r>
    </w:p>
    <w:p w:rsidR="00015067" w:rsidRPr="00896AEB" w:rsidRDefault="00015067" w:rsidP="00015067">
      <w:pPr>
        <w:rPr>
          <w:sz w:val="28"/>
          <w:u w:val="single"/>
        </w:rPr>
      </w:pPr>
      <w:r w:rsidRPr="00896AEB">
        <w:rPr>
          <w:sz w:val="28"/>
          <w:u w:val="single"/>
        </w:rPr>
        <w:t xml:space="preserve">Question du jour : </w:t>
      </w:r>
    </w:p>
    <w:p w:rsidR="00015067" w:rsidRPr="00896AEB" w:rsidRDefault="00015067" w:rsidP="00015067">
      <w:pPr>
        <w:pStyle w:val="Paragraphedeliste"/>
        <w:numPr>
          <w:ilvl w:val="0"/>
          <w:numId w:val="6"/>
        </w:numPr>
        <w:rPr>
          <w:sz w:val="28"/>
        </w:rPr>
      </w:pPr>
      <w:r w:rsidRPr="00896AEB">
        <w:rPr>
          <w:sz w:val="28"/>
        </w:rPr>
        <w:t xml:space="preserve">How </w:t>
      </w:r>
      <w:proofErr w:type="spellStart"/>
      <w:r w:rsidRPr="00896AEB">
        <w:rPr>
          <w:sz w:val="28"/>
        </w:rPr>
        <w:t>much</w:t>
      </w:r>
      <w:proofErr w:type="spellEnd"/>
      <w:r w:rsidRPr="00896AEB">
        <w:rPr>
          <w:sz w:val="28"/>
        </w:rPr>
        <w:t xml:space="preserve"> </w:t>
      </w:r>
      <w:proofErr w:type="spellStart"/>
      <w:r w:rsidRPr="00896AEB">
        <w:rPr>
          <w:sz w:val="28"/>
        </w:rPr>
        <w:t>is</w:t>
      </w:r>
      <w:proofErr w:type="spellEnd"/>
      <w:r w:rsidRPr="00896AEB">
        <w:rPr>
          <w:sz w:val="28"/>
        </w:rPr>
        <w:t xml:space="preserve"> the </w:t>
      </w:r>
      <w:proofErr w:type="spellStart"/>
      <w:r>
        <w:rPr>
          <w:sz w:val="28"/>
        </w:rPr>
        <w:t>chicken</w:t>
      </w:r>
      <w:proofErr w:type="spellEnd"/>
      <w:r>
        <w:rPr>
          <w:sz w:val="28"/>
        </w:rPr>
        <w:t xml:space="preserve"> nuggets</w:t>
      </w:r>
      <w:r w:rsidRPr="00896AEB">
        <w:rPr>
          <w:sz w:val="28"/>
        </w:rPr>
        <w:t xml:space="preserve"> ? </w:t>
      </w:r>
      <w:r w:rsidR="00BD55B4" w:rsidRPr="00BD55B4">
        <w:rPr>
          <w:color w:val="00B050"/>
          <w:sz w:val="28"/>
        </w:rPr>
        <w:t xml:space="preserve">The </w:t>
      </w:r>
      <w:proofErr w:type="spellStart"/>
      <w:r w:rsidR="00BD55B4" w:rsidRPr="00BD55B4">
        <w:rPr>
          <w:color w:val="00B050"/>
          <w:sz w:val="28"/>
        </w:rPr>
        <w:t>chicken</w:t>
      </w:r>
      <w:proofErr w:type="spellEnd"/>
      <w:r w:rsidR="00BD55B4" w:rsidRPr="00BD55B4">
        <w:rPr>
          <w:color w:val="00B050"/>
          <w:sz w:val="28"/>
        </w:rPr>
        <w:t xml:space="preserve"> nuggets </w:t>
      </w:r>
      <w:proofErr w:type="spellStart"/>
      <w:r w:rsidR="00BD55B4" w:rsidRPr="00BD55B4">
        <w:rPr>
          <w:color w:val="00B050"/>
          <w:sz w:val="28"/>
        </w:rPr>
        <w:t>is</w:t>
      </w:r>
      <w:proofErr w:type="spellEnd"/>
      <w:r w:rsidR="00BD55B4" w:rsidRPr="00BD55B4">
        <w:rPr>
          <w:color w:val="00B050"/>
          <w:sz w:val="28"/>
        </w:rPr>
        <w:t xml:space="preserve"> 7 $.</w:t>
      </w:r>
    </w:p>
    <w:p w:rsidR="00015067" w:rsidRPr="00896AEB" w:rsidRDefault="00015067" w:rsidP="00015067">
      <w:pPr>
        <w:pStyle w:val="Paragraphedeliste"/>
        <w:numPr>
          <w:ilvl w:val="0"/>
          <w:numId w:val="6"/>
        </w:numPr>
        <w:rPr>
          <w:sz w:val="28"/>
        </w:rPr>
      </w:pPr>
      <w:r w:rsidRPr="00896AEB">
        <w:rPr>
          <w:sz w:val="28"/>
        </w:rPr>
        <w:t xml:space="preserve">How </w:t>
      </w:r>
      <w:proofErr w:type="spellStart"/>
      <w:r w:rsidRPr="00896AEB">
        <w:rPr>
          <w:sz w:val="28"/>
        </w:rPr>
        <w:t>much</w:t>
      </w:r>
      <w:proofErr w:type="spellEnd"/>
      <w:r w:rsidRPr="00896AEB">
        <w:rPr>
          <w:sz w:val="28"/>
        </w:rPr>
        <w:t xml:space="preserve"> </w:t>
      </w:r>
      <w:proofErr w:type="spellStart"/>
      <w:r w:rsidRPr="00896AEB">
        <w:rPr>
          <w:sz w:val="28"/>
        </w:rPr>
        <w:t>is</w:t>
      </w:r>
      <w:proofErr w:type="spellEnd"/>
      <w:r w:rsidRPr="00896AEB">
        <w:rPr>
          <w:sz w:val="28"/>
        </w:rPr>
        <w:t xml:space="preserve"> the </w:t>
      </w:r>
      <w:r>
        <w:rPr>
          <w:sz w:val="28"/>
        </w:rPr>
        <w:t xml:space="preserve">green </w:t>
      </w:r>
      <w:proofErr w:type="spellStart"/>
      <w:r>
        <w:rPr>
          <w:sz w:val="28"/>
        </w:rPr>
        <w:t>salad</w:t>
      </w:r>
      <w:proofErr w:type="spellEnd"/>
      <w:r w:rsidRPr="00896AEB">
        <w:rPr>
          <w:sz w:val="28"/>
        </w:rPr>
        <w:t xml:space="preserve"> ? </w:t>
      </w:r>
      <w:r w:rsidR="00BD55B4" w:rsidRPr="00BD55B4">
        <w:rPr>
          <w:color w:val="00B050"/>
          <w:sz w:val="28"/>
        </w:rPr>
        <w:t xml:space="preserve">The </w:t>
      </w:r>
      <w:r w:rsidR="00BD55B4">
        <w:rPr>
          <w:color w:val="00B050"/>
          <w:sz w:val="28"/>
        </w:rPr>
        <w:t xml:space="preserve">green </w:t>
      </w:r>
      <w:proofErr w:type="spellStart"/>
      <w:r w:rsidR="00BD55B4">
        <w:rPr>
          <w:color w:val="00B050"/>
          <w:sz w:val="28"/>
        </w:rPr>
        <w:t>salad</w:t>
      </w:r>
      <w:proofErr w:type="spellEnd"/>
      <w:r w:rsidR="00BD55B4">
        <w:rPr>
          <w:color w:val="00B050"/>
          <w:sz w:val="28"/>
        </w:rPr>
        <w:t xml:space="preserve"> </w:t>
      </w:r>
      <w:proofErr w:type="spellStart"/>
      <w:r w:rsidR="00BD55B4">
        <w:rPr>
          <w:color w:val="00B050"/>
          <w:sz w:val="28"/>
        </w:rPr>
        <w:t>is</w:t>
      </w:r>
      <w:proofErr w:type="spellEnd"/>
      <w:r w:rsidR="00BD55B4">
        <w:rPr>
          <w:color w:val="00B050"/>
          <w:sz w:val="28"/>
        </w:rPr>
        <w:t xml:space="preserve"> 6</w:t>
      </w:r>
      <w:r w:rsidR="00BD55B4" w:rsidRPr="00BD55B4">
        <w:rPr>
          <w:color w:val="00B050"/>
          <w:sz w:val="28"/>
        </w:rPr>
        <w:t xml:space="preserve"> $.</w:t>
      </w:r>
    </w:p>
    <w:p w:rsidR="00015067" w:rsidRPr="00896AEB" w:rsidRDefault="00015067" w:rsidP="00015067">
      <w:pPr>
        <w:pStyle w:val="Paragraphedeliste"/>
        <w:numPr>
          <w:ilvl w:val="0"/>
          <w:numId w:val="6"/>
        </w:numPr>
        <w:rPr>
          <w:sz w:val="28"/>
        </w:rPr>
      </w:pPr>
      <w:r w:rsidRPr="00896AEB">
        <w:rPr>
          <w:sz w:val="28"/>
        </w:rPr>
        <w:t xml:space="preserve">How </w:t>
      </w:r>
      <w:proofErr w:type="spellStart"/>
      <w:r w:rsidRPr="00896AEB">
        <w:rPr>
          <w:sz w:val="28"/>
        </w:rPr>
        <w:t>much</w:t>
      </w:r>
      <w:proofErr w:type="spellEnd"/>
      <w:r w:rsidRPr="00896AEB">
        <w:rPr>
          <w:sz w:val="28"/>
        </w:rPr>
        <w:t xml:space="preserve"> </w:t>
      </w:r>
      <w:proofErr w:type="spellStart"/>
      <w:r w:rsidRPr="00896AEB">
        <w:rPr>
          <w:sz w:val="28"/>
        </w:rPr>
        <w:t>is</w:t>
      </w:r>
      <w:proofErr w:type="spellEnd"/>
      <w:r w:rsidRPr="00896AEB">
        <w:rPr>
          <w:sz w:val="28"/>
        </w:rPr>
        <w:t xml:space="preserve"> the </w:t>
      </w:r>
      <w:proofErr w:type="spellStart"/>
      <w:r>
        <w:rPr>
          <w:sz w:val="28"/>
        </w:rPr>
        <w:t>Diet</w:t>
      </w:r>
      <w:proofErr w:type="spellEnd"/>
      <w:r>
        <w:rPr>
          <w:sz w:val="28"/>
        </w:rPr>
        <w:t xml:space="preserve"> coke M</w:t>
      </w:r>
      <w:r w:rsidRPr="00896AEB">
        <w:rPr>
          <w:sz w:val="28"/>
        </w:rPr>
        <w:t xml:space="preserve"> ? </w:t>
      </w:r>
      <w:r w:rsidR="00BD55B4" w:rsidRPr="00BD55B4">
        <w:rPr>
          <w:color w:val="00B050"/>
          <w:sz w:val="28"/>
        </w:rPr>
        <w:t xml:space="preserve">The </w:t>
      </w:r>
      <w:proofErr w:type="spellStart"/>
      <w:r w:rsidR="00BD55B4">
        <w:rPr>
          <w:color w:val="00B050"/>
          <w:sz w:val="28"/>
        </w:rPr>
        <w:t>Diet</w:t>
      </w:r>
      <w:proofErr w:type="spellEnd"/>
      <w:r w:rsidR="00BD55B4">
        <w:rPr>
          <w:color w:val="00B050"/>
          <w:sz w:val="28"/>
        </w:rPr>
        <w:t xml:space="preserve"> coke M </w:t>
      </w:r>
      <w:proofErr w:type="spellStart"/>
      <w:r w:rsidR="00BD55B4">
        <w:rPr>
          <w:color w:val="00B050"/>
          <w:sz w:val="28"/>
        </w:rPr>
        <w:t>is</w:t>
      </w:r>
      <w:proofErr w:type="spellEnd"/>
      <w:r w:rsidR="00BD55B4">
        <w:rPr>
          <w:color w:val="00B050"/>
          <w:sz w:val="28"/>
        </w:rPr>
        <w:t xml:space="preserve"> 4</w:t>
      </w:r>
      <w:r w:rsidR="00BD55B4" w:rsidRPr="00BD55B4">
        <w:rPr>
          <w:color w:val="00B050"/>
          <w:sz w:val="28"/>
        </w:rPr>
        <w:t xml:space="preserve"> $.</w:t>
      </w:r>
    </w:p>
    <w:p w:rsidR="00015067" w:rsidRPr="00896AEB" w:rsidRDefault="00015067" w:rsidP="00015067">
      <w:pPr>
        <w:pStyle w:val="Paragraphedeliste"/>
        <w:numPr>
          <w:ilvl w:val="0"/>
          <w:numId w:val="6"/>
        </w:numPr>
        <w:rPr>
          <w:sz w:val="28"/>
        </w:rPr>
      </w:pPr>
      <w:r w:rsidRPr="00896AEB">
        <w:rPr>
          <w:sz w:val="28"/>
        </w:rPr>
        <w:t xml:space="preserve">How </w:t>
      </w:r>
      <w:proofErr w:type="spellStart"/>
      <w:r w:rsidRPr="00896AEB">
        <w:rPr>
          <w:sz w:val="28"/>
        </w:rPr>
        <w:t>much</w:t>
      </w:r>
      <w:proofErr w:type="spellEnd"/>
      <w:r w:rsidRPr="00896AEB">
        <w:rPr>
          <w:sz w:val="28"/>
        </w:rPr>
        <w:t xml:space="preserve"> </w:t>
      </w:r>
      <w:proofErr w:type="spellStart"/>
      <w:r w:rsidRPr="00896AEB">
        <w:rPr>
          <w:sz w:val="28"/>
        </w:rPr>
        <w:t>is</w:t>
      </w:r>
      <w:proofErr w:type="spellEnd"/>
      <w:r w:rsidRPr="00896AEB">
        <w:rPr>
          <w:sz w:val="28"/>
        </w:rPr>
        <w:t xml:space="preserve"> the </w:t>
      </w:r>
      <w:r>
        <w:rPr>
          <w:sz w:val="28"/>
        </w:rPr>
        <w:t>coffee</w:t>
      </w:r>
      <w:r w:rsidRPr="00896AEB">
        <w:rPr>
          <w:sz w:val="28"/>
        </w:rPr>
        <w:t xml:space="preserve"> ? </w:t>
      </w:r>
      <w:r w:rsidR="00BD55B4" w:rsidRPr="00BD55B4">
        <w:rPr>
          <w:color w:val="00B050"/>
          <w:sz w:val="28"/>
        </w:rPr>
        <w:t xml:space="preserve">The </w:t>
      </w:r>
      <w:r w:rsidR="00BD55B4">
        <w:rPr>
          <w:color w:val="00B050"/>
          <w:sz w:val="28"/>
        </w:rPr>
        <w:t xml:space="preserve">coffee </w:t>
      </w:r>
      <w:proofErr w:type="spellStart"/>
      <w:r w:rsidR="00BD55B4">
        <w:rPr>
          <w:color w:val="00B050"/>
          <w:sz w:val="28"/>
        </w:rPr>
        <w:t>is</w:t>
      </w:r>
      <w:proofErr w:type="spellEnd"/>
      <w:r w:rsidR="00BD55B4">
        <w:rPr>
          <w:color w:val="00B050"/>
          <w:sz w:val="28"/>
        </w:rPr>
        <w:t xml:space="preserve"> 3</w:t>
      </w:r>
      <w:r w:rsidR="00BD55B4" w:rsidRPr="00BD55B4">
        <w:rPr>
          <w:color w:val="00B050"/>
          <w:sz w:val="28"/>
        </w:rPr>
        <w:t xml:space="preserve"> $.</w:t>
      </w:r>
    </w:p>
    <w:p w:rsidR="00015067" w:rsidRPr="00896AEB" w:rsidRDefault="00015067" w:rsidP="00015067">
      <w:pPr>
        <w:pStyle w:val="Paragraphedeliste"/>
        <w:numPr>
          <w:ilvl w:val="0"/>
          <w:numId w:val="6"/>
        </w:numPr>
        <w:rPr>
          <w:sz w:val="28"/>
        </w:rPr>
      </w:pPr>
      <w:r w:rsidRPr="00896AEB">
        <w:rPr>
          <w:sz w:val="28"/>
        </w:rPr>
        <w:t xml:space="preserve">How </w:t>
      </w:r>
      <w:proofErr w:type="spellStart"/>
      <w:r w:rsidRPr="00896AEB">
        <w:rPr>
          <w:sz w:val="28"/>
        </w:rPr>
        <w:t>much</w:t>
      </w:r>
      <w:proofErr w:type="spellEnd"/>
      <w:r w:rsidRPr="00896AEB">
        <w:rPr>
          <w:sz w:val="28"/>
        </w:rPr>
        <w:t xml:space="preserve"> </w:t>
      </w:r>
      <w:proofErr w:type="spellStart"/>
      <w:r w:rsidRPr="00896AEB">
        <w:rPr>
          <w:sz w:val="28"/>
        </w:rPr>
        <w:t>is</w:t>
      </w:r>
      <w:proofErr w:type="spellEnd"/>
      <w:r>
        <w:rPr>
          <w:sz w:val="28"/>
        </w:rPr>
        <w:t xml:space="preserve"> the French </w:t>
      </w:r>
      <w:proofErr w:type="spellStart"/>
      <w:r>
        <w:rPr>
          <w:sz w:val="28"/>
        </w:rPr>
        <w:t>fries</w:t>
      </w:r>
      <w:proofErr w:type="spellEnd"/>
      <w:r>
        <w:rPr>
          <w:sz w:val="28"/>
        </w:rPr>
        <w:t xml:space="preserve"> S</w:t>
      </w:r>
      <w:r w:rsidRPr="00896AEB">
        <w:rPr>
          <w:sz w:val="28"/>
        </w:rPr>
        <w:t> ?</w:t>
      </w:r>
      <w:r w:rsidR="00BD55B4">
        <w:rPr>
          <w:sz w:val="28"/>
        </w:rPr>
        <w:t xml:space="preserve"> </w:t>
      </w:r>
      <w:r w:rsidR="00BD55B4" w:rsidRPr="00BD55B4">
        <w:rPr>
          <w:color w:val="00B050"/>
          <w:sz w:val="28"/>
        </w:rPr>
        <w:t xml:space="preserve">The </w:t>
      </w:r>
      <w:r w:rsidR="00BD55B4">
        <w:rPr>
          <w:color w:val="00B050"/>
          <w:sz w:val="28"/>
        </w:rPr>
        <w:t xml:space="preserve">French </w:t>
      </w:r>
      <w:proofErr w:type="spellStart"/>
      <w:r w:rsidR="00BD55B4">
        <w:rPr>
          <w:color w:val="00B050"/>
          <w:sz w:val="28"/>
        </w:rPr>
        <w:t>fries</w:t>
      </w:r>
      <w:proofErr w:type="spellEnd"/>
      <w:r w:rsidR="00BD55B4">
        <w:rPr>
          <w:color w:val="00B050"/>
          <w:sz w:val="28"/>
        </w:rPr>
        <w:t xml:space="preserve"> S </w:t>
      </w:r>
      <w:proofErr w:type="spellStart"/>
      <w:r w:rsidR="00BD55B4">
        <w:rPr>
          <w:color w:val="00B050"/>
          <w:sz w:val="28"/>
        </w:rPr>
        <w:t>is</w:t>
      </w:r>
      <w:proofErr w:type="spellEnd"/>
      <w:r w:rsidR="00BD55B4">
        <w:rPr>
          <w:color w:val="00B050"/>
          <w:sz w:val="28"/>
        </w:rPr>
        <w:t xml:space="preserve"> 4</w:t>
      </w:r>
      <w:r w:rsidR="00BD55B4" w:rsidRPr="00BD55B4">
        <w:rPr>
          <w:color w:val="00B050"/>
          <w:sz w:val="28"/>
        </w:rPr>
        <w:t xml:space="preserve"> $.</w:t>
      </w:r>
    </w:p>
    <w:p w:rsidR="0043204B" w:rsidRPr="00386149" w:rsidRDefault="00015067" w:rsidP="00BD55B4">
      <w:pPr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1B10445B" wp14:editId="5A1B1480">
            <wp:extent cx="5760720" cy="330292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13" t="18345" r="22750" b="6999"/>
                    <a:stretch/>
                  </pic:blipFill>
                  <pic:spPr bwMode="auto">
                    <a:xfrm>
                      <a:off x="0" y="0"/>
                      <a:ext cx="5760720" cy="330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F09">
        <w:rPr>
          <w:sz w:val="24"/>
        </w:rPr>
        <w:tab/>
      </w:r>
      <w:r w:rsidR="00CE5F09">
        <w:rPr>
          <w:sz w:val="24"/>
        </w:rPr>
        <w:tab/>
      </w:r>
    </w:p>
    <w:p w:rsidR="00BD645B" w:rsidRDefault="00BD645B" w:rsidP="00BD645B">
      <w:pPr>
        <w:jc w:val="center"/>
        <w:rPr>
          <w:sz w:val="28"/>
        </w:rPr>
      </w:pPr>
      <w:r>
        <w:rPr>
          <w:sz w:val="28"/>
        </w:rPr>
        <w:t xml:space="preserve">Mathématiques :  </w:t>
      </w:r>
    </w:p>
    <w:p w:rsidR="00863EAD" w:rsidRPr="00863EAD" w:rsidRDefault="00DA7C37" w:rsidP="00863EAD">
      <w:pPr>
        <w:rPr>
          <w:b/>
          <w:sz w:val="24"/>
        </w:rPr>
      </w:pPr>
      <w:r>
        <w:rPr>
          <w:b/>
          <w:sz w:val="24"/>
        </w:rPr>
        <w:t xml:space="preserve">Calcul mental :  </w:t>
      </w:r>
      <w:r w:rsidR="00863EAD" w:rsidRPr="00307E9B">
        <w:rPr>
          <w:sz w:val="24"/>
          <w:u w:val="single"/>
        </w:rPr>
        <w:t> </w:t>
      </w:r>
      <w:proofErr w:type="gramStart"/>
      <w:r w:rsidR="00863EAD" w:rsidRPr="00307E9B">
        <w:rPr>
          <w:sz w:val="24"/>
          <w:u w:val="single"/>
        </w:rPr>
        <w:t>:</w:t>
      </w:r>
      <w:r w:rsidR="00863EAD">
        <w:rPr>
          <w:sz w:val="24"/>
          <w:u w:val="single"/>
        </w:rPr>
        <w:t>Des</w:t>
      </w:r>
      <w:proofErr w:type="gramEnd"/>
      <w:r w:rsidR="00863EAD">
        <w:rPr>
          <w:sz w:val="24"/>
          <w:u w:val="single"/>
        </w:rPr>
        <w:t xml:space="preserve"> fractions décimales aux nombres décimaux : </w:t>
      </w:r>
    </w:p>
    <w:p w:rsidR="00863EAD" w:rsidRPr="00393B33" w:rsidRDefault="00863EAD" w:rsidP="00863EAD">
      <w:pPr>
        <w:rPr>
          <w:b/>
          <w:sz w:val="28"/>
        </w:rPr>
      </w:pPr>
      <w:r w:rsidRPr="00393B33">
        <w:rPr>
          <w:b/>
          <w:sz w:val="28"/>
        </w:rPr>
        <w:t>On se disait 7/10 : j’écris 7, je décale la virgule 1 fois vers la</w:t>
      </w:r>
      <w:r>
        <w:rPr>
          <w:b/>
          <w:sz w:val="28"/>
        </w:rPr>
        <w:t xml:space="preserve"> </w:t>
      </w:r>
      <w:r w:rsidRPr="00393B33">
        <w:rPr>
          <w:b/>
          <w:sz w:val="28"/>
        </w:rPr>
        <w:t>gauche car il y a 1 zéro à 10. Le résultat est 0,7. Si la fraction est 7</w:t>
      </w:r>
      <w:r>
        <w:rPr>
          <w:b/>
          <w:sz w:val="28"/>
        </w:rPr>
        <w:t>2</w:t>
      </w:r>
      <w:r w:rsidRPr="00393B33">
        <w:rPr>
          <w:b/>
          <w:sz w:val="28"/>
        </w:rPr>
        <w:t>/100 : j’écris 7, je décale 2 fois la virgule vers la gauche car il y a 2 z</w:t>
      </w:r>
      <w:r>
        <w:rPr>
          <w:b/>
          <w:sz w:val="28"/>
        </w:rPr>
        <w:t>éros à 100. Le résultat est 0,72</w:t>
      </w:r>
      <w:r w:rsidRPr="00393B33">
        <w:rPr>
          <w:b/>
          <w:sz w:val="28"/>
        </w:rPr>
        <w:t xml:space="preserve">. </w:t>
      </w:r>
    </w:p>
    <w:p w:rsidR="00863EAD" w:rsidRDefault="00863EAD" w:rsidP="00863EAD">
      <w:pPr>
        <w:pStyle w:val="Paragraphedeliste"/>
        <w:numPr>
          <w:ilvl w:val="0"/>
          <w:numId w:val="7"/>
        </w:numPr>
        <w:rPr>
          <w:sz w:val="28"/>
        </w:rPr>
      </w:pPr>
      <w:r w:rsidRPr="00544DDC">
        <w:rPr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0E9FDA" wp14:editId="68174DA7">
                <wp:simplePos x="0" y="0"/>
                <wp:positionH relativeFrom="column">
                  <wp:posOffset>2804795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63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EAD" w:rsidRPr="00544DDC" w:rsidRDefault="00863EAD" w:rsidP="00863EA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sz w:val="28"/>
                              </w:rPr>
                              <w:t>25/100=</w:t>
                            </w:r>
                            <w:r w:rsidR="00BD55B4">
                              <w:rPr>
                                <w:color w:val="00B050"/>
                                <w:sz w:val="28"/>
                              </w:rPr>
                              <w:t>0,25</w:t>
                            </w:r>
                          </w:p>
                          <w:p w:rsidR="00863EAD" w:rsidRPr="00544DDC" w:rsidRDefault="00863EAD" w:rsidP="00863EA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sz w:val="28"/>
                              </w:rPr>
                              <w:t>11/100=</w:t>
                            </w:r>
                            <w:r w:rsidR="00BD55B4">
                              <w:rPr>
                                <w:color w:val="00B050"/>
                                <w:sz w:val="28"/>
                              </w:rPr>
                              <w:t>0,11</w:t>
                            </w:r>
                          </w:p>
                          <w:p w:rsidR="00863EAD" w:rsidRPr="00544DDC" w:rsidRDefault="00863EAD" w:rsidP="00863EA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sz w:val="28"/>
                              </w:rPr>
                              <w:t>93/100=</w:t>
                            </w:r>
                            <w:r w:rsidR="00BD55B4">
                              <w:rPr>
                                <w:color w:val="00B050"/>
                                <w:sz w:val="28"/>
                              </w:rPr>
                              <w:t>0,93</w:t>
                            </w:r>
                          </w:p>
                          <w:p w:rsidR="00863EAD" w:rsidRPr="00544DDC" w:rsidRDefault="00863EAD" w:rsidP="00863EA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sz w:val="28"/>
                              </w:rPr>
                              <w:t>71/100=</w:t>
                            </w:r>
                            <w:r w:rsidR="00BD55B4">
                              <w:rPr>
                                <w:color w:val="00B050"/>
                                <w:sz w:val="28"/>
                              </w:rPr>
                              <w:t>0,71</w:t>
                            </w:r>
                          </w:p>
                          <w:p w:rsidR="00863EAD" w:rsidRDefault="00863EAD" w:rsidP="00863EA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sz w:val="28"/>
                              </w:rPr>
                              <w:t>82/100=</w:t>
                            </w:r>
                            <w:r w:rsidR="00BD55B4">
                              <w:rPr>
                                <w:color w:val="00B050"/>
                                <w:sz w:val="28"/>
                              </w:rPr>
                              <w:t>0,82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0E9FD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0.85pt;margin-top:.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" stroked="f">
                <v:textbox style="mso-fit-shape-to-text:t">
                  <w:txbxContent>
                    <w:p w:rsidR="00863EAD" w:rsidRPr="00544DDC" w:rsidRDefault="00863EAD" w:rsidP="00863EA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sz w:val="28"/>
                        </w:rPr>
                        <w:t>25/100=</w:t>
                      </w:r>
                      <w:r w:rsidR="00BD55B4">
                        <w:rPr>
                          <w:color w:val="00B050"/>
                          <w:sz w:val="28"/>
                        </w:rPr>
                        <w:t>0,25</w:t>
                      </w:r>
                    </w:p>
                    <w:p w:rsidR="00863EAD" w:rsidRPr="00544DDC" w:rsidRDefault="00863EAD" w:rsidP="00863EA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sz w:val="28"/>
                        </w:rPr>
                        <w:t>11/100=</w:t>
                      </w:r>
                      <w:r w:rsidR="00BD55B4">
                        <w:rPr>
                          <w:color w:val="00B050"/>
                          <w:sz w:val="28"/>
                        </w:rPr>
                        <w:t>0,11</w:t>
                      </w:r>
                    </w:p>
                    <w:p w:rsidR="00863EAD" w:rsidRPr="00544DDC" w:rsidRDefault="00863EAD" w:rsidP="00863EA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sz w:val="28"/>
                        </w:rPr>
                        <w:t>93/100=</w:t>
                      </w:r>
                      <w:r w:rsidR="00BD55B4">
                        <w:rPr>
                          <w:color w:val="00B050"/>
                          <w:sz w:val="28"/>
                        </w:rPr>
                        <w:t>0,93</w:t>
                      </w:r>
                    </w:p>
                    <w:p w:rsidR="00863EAD" w:rsidRPr="00544DDC" w:rsidRDefault="00863EAD" w:rsidP="00863EA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sz w:val="28"/>
                        </w:rPr>
                        <w:t>71/100=</w:t>
                      </w:r>
                      <w:r w:rsidR="00BD55B4">
                        <w:rPr>
                          <w:color w:val="00B050"/>
                          <w:sz w:val="28"/>
                        </w:rPr>
                        <w:t>0,71</w:t>
                      </w:r>
                    </w:p>
                    <w:p w:rsidR="00863EAD" w:rsidRDefault="00863EAD" w:rsidP="00863EA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sz w:val="28"/>
                        </w:rPr>
                        <w:t>82/100=</w:t>
                      </w:r>
                      <w:r w:rsidR="00BD55B4">
                        <w:rPr>
                          <w:color w:val="00B050"/>
                          <w:sz w:val="28"/>
                        </w:rPr>
                        <w:t>0,82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 xml:space="preserve">8/10= </w:t>
      </w:r>
      <w:r w:rsidR="00BD55B4">
        <w:rPr>
          <w:color w:val="00B050"/>
          <w:sz w:val="28"/>
        </w:rPr>
        <w:t xml:space="preserve">0,8 </w:t>
      </w:r>
    </w:p>
    <w:p w:rsidR="00863EAD" w:rsidRDefault="00863EAD" w:rsidP="00863EAD">
      <w:pPr>
        <w:pStyle w:val="Paragraphedeliste"/>
        <w:numPr>
          <w:ilvl w:val="0"/>
          <w:numId w:val="7"/>
        </w:numPr>
        <w:rPr>
          <w:sz w:val="28"/>
        </w:rPr>
      </w:pPr>
      <w:r>
        <w:rPr>
          <w:sz w:val="28"/>
        </w:rPr>
        <w:t>7/10=</w:t>
      </w:r>
      <w:r w:rsidR="00BD55B4">
        <w:rPr>
          <w:color w:val="00B050"/>
          <w:sz w:val="28"/>
        </w:rPr>
        <w:t>0,7</w:t>
      </w:r>
    </w:p>
    <w:p w:rsidR="00863EAD" w:rsidRDefault="00863EAD" w:rsidP="00863EAD">
      <w:pPr>
        <w:pStyle w:val="Paragraphedeliste"/>
        <w:numPr>
          <w:ilvl w:val="0"/>
          <w:numId w:val="7"/>
        </w:numPr>
        <w:rPr>
          <w:sz w:val="28"/>
        </w:rPr>
      </w:pPr>
      <w:r>
        <w:rPr>
          <w:sz w:val="28"/>
        </w:rPr>
        <w:t>1/10=</w:t>
      </w:r>
      <w:r w:rsidR="00BD55B4">
        <w:rPr>
          <w:color w:val="00B050"/>
          <w:sz w:val="28"/>
        </w:rPr>
        <w:t>0,1</w:t>
      </w:r>
    </w:p>
    <w:p w:rsidR="00863EAD" w:rsidRDefault="00863EAD" w:rsidP="00863EAD">
      <w:pPr>
        <w:pStyle w:val="Paragraphedeliste"/>
        <w:numPr>
          <w:ilvl w:val="0"/>
          <w:numId w:val="7"/>
        </w:numPr>
        <w:rPr>
          <w:sz w:val="28"/>
        </w:rPr>
      </w:pPr>
      <w:r>
        <w:rPr>
          <w:sz w:val="28"/>
        </w:rPr>
        <w:t>34/10=</w:t>
      </w:r>
      <w:r w:rsidR="00BD55B4">
        <w:rPr>
          <w:color w:val="00B050"/>
          <w:sz w:val="28"/>
        </w:rPr>
        <w:t xml:space="preserve"> 3,4</w:t>
      </w:r>
    </w:p>
    <w:p w:rsidR="00863EAD" w:rsidRDefault="00863EAD" w:rsidP="00863EAD">
      <w:pPr>
        <w:pStyle w:val="Paragraphedeliste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35/10= </w:t>
      </w:r>
      <w:r w:rsidR="00BD55B4">
        <w:rPr>
          <w:color w:val="00B050"/>
          <w:sz w:val="28"/>
        </w:rPr>
        <w:t>3,5</w:t>
      </w:r>
    </w:p>
    <w:p w:rsidR="00863EAD" w:rsidRDefault="00863EAD" w:rsidP="00863EAD">
      <w:pPr>
        <w:rPr>
          <w:sz w:val="28"/>
        </w:rPr>
      </w:pPr>
    </w:p>
    <w:p w:rsidR="00863EAD" w:rsidRPr="00863EAD" w:rsidRDefault="00863EAD" w:rsidP="00863EAD">
      <w:pPr>
        <w:rPr>
          <w:sz w:val="28"/>
        </w:rPr>
      </w:pPr>
      <w:r>
        <w:rPr>
          <w:sz w:val="28"/>
        </w:rPr>
        <w:t xml:space="preserve">Exercice 1 : Nommer les 10 solides. Les cm1 nomment les solides suivants : 1, 2, 3, 6, 7, 8, 9. Sur le cahier vert, vous écrivez le numéro du solide avec son nom. </w:t>
      </w:r>
    </w:p>
    <w:p w:rsidR="00D91B2E" w:rsidRPr="00386149" w:rsidRDefault="00863EAD" w:rsidP="00386149">
      <w:pPr>
        <w:rPr>
          <w:b/>
          <w:sz w:val="24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4905375" cy="2212406"/>
            <wp:effectExtent l="0" t="0" r="0" b="0"/>
            <wp:docPr id="15" name="Image 15" descr="Evaluation solides et polyèdres cycle 3 - La Classe de Myli Brei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aluation solides et polyèdres cycle 3 - La Classe de Myli Breiz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96"/>
                    <a:stretch/>
                  </pic:blipFill>
                  <pic:spPr bwMode="auto">
                    <a:xfrm>
                      <a:off x="0" y="0"/>
                      <a:ext cx="4913492" cy="221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BD55B4" w:rsidTr="00BD55B4">
        <w:tc>
          <w:tcPr>
            <w:tcW w:w="2091" w:type="dxa"/>
          </w:tcPr>
          <w:p w:rsidR="00BD55B4" w:rsidRPr="00386149" w:rsidRDefault="00BD55B4" w:rsidP="00BD55B4">
            <w:pPr>
              <w:pStyle w:val="Paragraphedeliste"/>
              <w:numPr>
                <w:ilvl w:val="0"/>
                <w:numId w:val="12"/>
              </w:numPr>
              <w:tabs>
                <w:tab w:val="left" w:pos="2805"/>
              </w:tabs>
              <w:jc w:val="center"/>
              <w:rPr>
                <w:color w:val="00B050"/>
                <w:sz w:val="24"/>
              </w:rPr>
            </w:pPr>
            <w:r w:rsidRPr="00386149">
              <w:rPr>
                <w:color w:val="00B050"/>
                <w:sz w:val="24"/>
              </w:rPr>
              <w:lastRenderedPageBreak/>
              <w:t>Pyramide à base carrée</w:t>
            </w:r>
          </w:p>
        </w:tc>
        <w:tc>
          <w:tcPr>
            <w:tcW w:w="2091" w:type="dxa"/>
          </w:tcPr>
          <w:p w:rsidR="00BD55B4" w:rsidRPr="00386149" w:rsidRDefault="00386149" w:rsidP="00386149">
            <w:pPr>
              <w:pStyle w:val="Paragraphedeliste"/>
              <w:numPr>
                <w:ilvl w:val="0"/>
                <w:numId w:val="12"/>
              </w:numPr>
              <w:tabs>
                <w:tab w:val="left" w:pos="2805"/>
              </w:tabs>
              <w:jc w:val="center"/>
              <w:rPr>
                <w:color w:val="00B050"/>
                <w:sz w:val="24"/>
              </w:rPr>
            </w:pPr>
            <w:r w:rsidRPr="00386149">
              <w:rPr>
                <w:color w:val="00B050"/>
                <w:sz w:val="24"/>
              </w:rPr>
              <w:t>Pavé droit</w:t>
            </w:r>
          </w:p>
        </w:tc>
        <w:tc>
          <w:tcPr>
            <w:tcW w:w="2091" w:type="dxa"/>
          </w:tcPr>
          <w:p w:rsidR="00BD55B4" w:rsidRPr="00386149" w:rsidRDefault="00386149" w:rsidP="00386149">
            <w:pPr>
              <w:pStyle w:val="Paragraphedeliste"/>
              <w:numPr>
                <w:ilvl w:val="0"/>
                <w:numId w:val="12"/>
              </w:numPr>
              <w:tabs>
                <w:tab w:val="left" w:pos="2805"/>
              </w:tabs>
              <w:jc w:val="center"/>
              <w:rPr>
                <w:color w:val="00B050"/>
                <w:sz w:val="24"/>
              </w:rPr>
            </w:pPr>
            <w:r w:rsidRPr="00386149">
              <w:rPr>
                <w:color w:val="00B050"/>
                <w:sz w:val="24"/>
              </w:rPr>
              <w:t>Sphère</w:t>
            </w:r>
          </w:p>
        </w:tc>
        <w:tc>
          <w:tcPr>
            <w:tcW w:w="2091" w:type="dxa"/>
          </w:tcPr>
          <w:p w:rsidR="00BD55B4" w:rsidRPr="00386149" w:rsidRDefault="00386149" w:rsidP="00386149">
            <w:pPr>
              <w:pStyle w:val="Paragraphedeliste"/>
              <w:numPr>
                <w:ilvl w:val="0"/>
                <w:numId w:val="12"/>
              </w:numPr>
              <w:tabs>
                <w:tab w:val="left" w:pos="2805"/>
              </w:tabs>
              <w:jc w:val="center"/>
              <w:rPr>
                <w:color w:val="00B050"/>
                <w:sz w:val="24"/>
              </w:rPr>
            </w:pPr>
            <w:r w:rsidRPr="00386149">
              <w:rPr>
                <w:color w:val="00B050"/>
                <w:sz w:val="24"/>
              </w:rPr>
              <w:t>Prisme</w:t>
            </w:r>
          </w:p>
        </w:tc>
        <w:tc>
          <w:tcPr>
            <w:tcW w:w="2092" w:type="dxa"/>
          </w:tcPr>
          <w:p w:rsidR="00BD55B4" w:rsidRPr="00386149" w:rsidRDefault="00386149" w:rsidP="00386149">
            <w:pPr>
              <w:pStyle w:val="Paragraphedeliste"/>
              <w:numPr>
                <w:ilvl w:val="0"/>
                <w:numId w:val="12"/>
              </w:numPr>
              <w:tabs>
                <w:tab w:val="left" w:pos="2805"/>
              </w:tabs>
              <w:jc w:val="center"/>
              <w:rPr>
                <w:color w:val="00B050"/>
                <w:sz w:val="24"/>
              </w:rPr>
            </w:pPr>
            <w:r w:rsidRPr="00386149">
              <w:rPr>
                <w:color w:val="00B050"/>
                <w:sz w:val="24"/>
              </w:rPr>
              <w:t>Prisme pentagonal</w:t>
            </w:r>
          </w:p>
        </w:tc>
      </w:tr>
      <w:tr w:rsidR="00BD55B4" w:rsidTr="00BD55B4">
        <w:tc>
          <w:tcPr>
            <w:tcW w:w="2091" w:type="dxa"/>
          </w:tcPr>
          <w:p w:rsidR="00BD55B4" w:rsidRPr="00386149" w:rsidRDefault="00386149" w:rsidP="00386149">
            <w:pPr>
              <w:pStyle w:val="Paragraphedeliste"/>
              <w:numPr>
                <w:ilvl w:val="0"/>
                <w:numId w:val="12"/>
              </w:numPr>
              <w:tabs>
                <w:tab w:val="left" w:pos="2805"/>
              </w:tabs>
              <w:jc w:val="center"/>
              <w:rPr>
                <w:color w:val="00B050"/>
                <w:sz w:val="24"/>
              </w:rPr>
            </w:pPr>
            <w:r w:rsidRPr="00386149">
              <w:rPr>
                <w:color w:val="00B050"/>
                <w:sz w:val="24"/>
              </w:rPr>
              <w:t>Cube</w:t>
            </w:r>
          </w:p>
        </w:tc>
        <w:tc>
          <w:tcPr>
            <w:tcW w:w="2091" w:type="dxa"/>
          </w:tcPr>
          <w:p w:rsidR="00BD55B4" w:rsidRPr="00386149" w:rsidRDefault="00386149" w:rsidP="00386149">
            <w:pPr>
              <w:pStyle w:val="Paragraphedeliste"/>
              <w:numPr>
                <w:ilvl w:val="0"/>
                <w:numId w:val="12"/>
              </w:numPr>
              <w:tabs>
                <w:tab w:val="left" w:pos="2805"/>
              </w:tabs>
              <w:jc w:val="center"/>
              <w:rPr>
                <w:color w:val="00B050"/>
                <w:sz w:val="24"/>
              </w:rPr>
            </w:pPr>
            <w:r w:rsidRPr="00386149">
              <w:rPr>
                <w:color w:val="00B050"/>
                <w:sz w:val="24"/>
              </w:rPr>
              <w:t>Cylindre</w:t>
            </w:r>
          </w:p>
        </w:tc>
        <w:tc>
          <w:tcPr>
            <w:tcW w:w="2091" w:type="dxa"/>
          </w:tcPr>
          <w:p w:rsidR="00BD55B4" w:rsidRPr="00386149" w:rsidRDefault="00386149" w:rsidP="00386149">
            <w:pPr>
              <w:pStyle w:val="Paragraphedeliste"/>
              <w:numPr>
                <w:ilvl w:val="0"/>
                <w:numId w:val="12"/>
              </w:numPr>
              <w:tabs>
                <w:tab w:val="left" w:pos="2805"/>
              </w:tabs>
              <w:jc w:val="center"/>
              <w:rPr>
                <w:color w:val="00B050"/>
                <w:sz w:val="24"/>
              </w:rPr>
            </w:pPr>
            <w:r w:rsidRPr="00386149">
              <w:rPr>
                <w:color w:val="00B050"/>
                <w:sz w:val="24"/>
              </w:rPr>
              <w:t>Tétraèdre ou pyramide à base triangle</w:t>
            </w:r>
          </w:p>
        </w:tc>
        <w:tc>
          <w:tcPr>
            <w:tcW w:w="2091" w:type="dxa"/>
          </w:tcPr>
          <w:p w:rsidR="00BD55B4" w:rsidRPr="00386149" w:rsidRDefault="00386149" w:rsidP="00386149">
            <w:pPr>
              <w:pStyle w:val="Paragraphedeliste"/>
              <w:numPr>
                <w:ilvl w:val="0"/>
                <w:numId w:val="12"/>
              </w:numPr>
              <w:tabs>
                <w:tab w:val="left" w:pos="2805"/>
              </w:tabs>
              <w:jc w:val="center"/>
              <w:rPr>
                <w:color w:val="00B050"/>
                <w:sz w:val="24"/>
              </w:rPr>
            </w:pPr>
            <w:r w:rsidRPr="00386149">
              <w:rPr>
                <w:color w:val="00B050"/>
                <w:sz w:val="24"/>
              </w:rPr>
              <w:t xml:space="preserve">Cône </w:t>
            </w:r>
          </w:p>
        </w:tc>
        <w:tc>
          <w:tcPr>
            <w:tcW w:w="2092" w:type="dxa"/>
          </w:tcPr>
          <w:p w:rsidR="00BD55B4" w:rsidRPr="00386149" w:rsidRDefault="00386149" w:rsidP="00386149">
            <w:pPr>
              <w:pStyle w:val="Paragraphedeliste"/>
              <w:numPr>
                <w:ilvl w:val="0"/>
                <w:numId w:val="12"/>
              </w:numPr>
              <w:tabs>
                <w:tab w:val="left" w:pos="2805"/>
              </w:tabs>
              <w:jc w:val="center"/>
              <w:rPr>
                <w:color w:val="00B050"/>
                <w:sz w:val="24"/>
              </w:rPr>
            </w:pPr>
            <w:r w:rsidRPr="00386149">
              <w:rPr>
                <w:color w:val="00B050"/>
                <w:sz w:val="24"/>
              </w:rPr>
              <w:t>Prisme hexagonal</w:t>
            </w:r>
          </w:p>
        </w:tc>
      </w:tr>
    </w:tbl>
    <w:p w:rsidR="00D91B2E" w:rsidRDefault="00D91B2E" w:rsidP="00386149">
      <w:pPr>
        <w:tabs>
          <w:tab w:val="left" w:pos="2805"/>
        </w:tabs>
        <w:rPr>
          <w:sz w:val="28"/>
        </w:rPr>
      </w:pPr>
    </w:p>
    <w:p w:rsidR="000B0F84" w:rsidRDefault="00C33C69" w:rsidP="00C33C69">
      <w:pPr>
        <w:tabs>
          <w:tab w:val="left" w:pos="2805"/>
        </w:tabs>
        <w:jc w:val="center"/>
        <w:rPr>
          <w:sz w:val="28"/>
        </w:rPr>
      </w:pPr>
      <w:r w:rsidRPr="00C33C69">
        <w:rPr>
          <w:sz w:val="28"/>
        </w:rPr>
        <w:t xml:space="preserve">Histoire : </w:t>
      </w:r>
      <w:r w:rsidR="00D711DE">
        <w:rPr>
          <w:sz w:val="28"/>
        </w:rPr>
        <w:t>Nouvelle séquence en histoire : l’âge industriel. Nous faisons un bon dans le te</w:t>
      </w:r>
      <w:r w:rsidR="00D91B2E">
        <w:rPr>
          <w:sz w:val="28"/>
        </w:rPr>
        <w:t>mps car nous passons au</w:t>
      </w:r>
      <w:r w:rsidR="00327DDF">
        <w:rPr>
          <w:sz w:val="28"/>
        </w:rPr>
        <w:t xml:space="preserve"> </w:t>
      </w:r>
      <w:r w:rsidR="000B0F84">
        <w:rPr>
          <w:sz w:val="28"/>
        </w:rPr>
        <w:t xml:space="preserve"> </w:t>
      </w:r>
      <w:r w:rsidR="00D711DE">
        <w:rPr>
          <w:sz w:val="28"/>
        </w:rPr>
        <w:t>XIXe (19</w:t>
      </w:r>
      <w:r w:rsidR="00D711DE" w:rsidRPr="00D711DE">
        <w:rPr>
          <w:sz w:val="28"/>
          <w:vertAlign w:val="superscript"/>
        </w:rPr>
        <w:t>e</w:t>
      </w:r>
      <w:r w:rsidR="00D711DE">
        <w:rPr>
          <w:sz w:val="28"/>
        </w:rPr>
        <w:t xml:space="preserve">) siècle. </w:t>
      </w:r>
    </w:p>
    <w:p w:rsidR="00386149" w:rsidRDefault="00386149" w:rsidP="000B0F84">
      <w:pPr>
        <w:tabs>
          <w:tab w:val="left" w:pos="2805"/>
        </w:tabs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423BC1FD" wp14:editId="3AE319A8">
            <wp:extent cx="6400800" cy="43146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09" t="18090" r="21747" b="12351"/>
                    <a:stretch/>
                  </pic:blipFill>
                  <pic:spPr bwMode="auto">
                    <a:xfrm>
                      <a:off x="0" y="0"/>
                      <a:ext cx="6406022" cy="431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B2E" w:rsidRPr="00D91B2E" w:rsidRDefault="00386149" w:rsidP="00386149">
      <w:pPr>
        <w:tabs>
          <w:tab w:val="left" w:pos="2805"/>
        </w:tabs>
        <w:jc w:val="center"/>
        <w:rPr>
          <w:sz w:val="28"/>
        </w:rPr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7121E7DF" wp14:editId="44BED81D">
            <wp:extent cx="6584028" cy="462915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205" t="15033" r="20457" b="9546"/>
                    <a:stretch/>
                  </pic:blipFill>
                  <pic:spPr bwMode="auto">
                    <a:xfrm>
                      <a:off x="0" y="0"/>
                      <a:ext cx="6587317" cy="463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1B2E" w:rsidRPr="00D91B2E" w:rsidSect="00D711DE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3A5" w:rsidRDefault="00CD33A5" w:rsidP="00863EAD">
      <w:pPr>
        <w:spacing w:after="0" w:line="240" w:lineRule="auto"/>
      </w:pPr>
      <w:r>
        <w:separator/>
      </w:r>
    </w:p>
  </w:endnote>
  <w:endnote w:type="continuationSeparator" w:id="0">
    <w:p w:rsidR="00CD33A5" w:rsidRDefault="00CD33A5" w:rsidP="0086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EAD" w:rsidRDefault="00863EAD">
    <w:pPr>
      <w:pStyle w:val="Pieddepage"/>
    </w:pPr>
  </w:p>
  <w:p w:rsidR="00863EAD" w:rsidRDefault="00863EA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3A5" w:rsidRDefault="00CD33A5" w:rsidP="00863EAD">
      <w:pPr>
        <w:spacing w:after="0" w:line="240" w:lineRule="auto"/>
      </w:pPr>
      <w:r>
        <w:separator/>
      </w:r>
    </w:p>
  </w:footnote>
  <w:footnote w:type="continuationSeparator" w:id="0">
    <w:p w:rsidR="00CD33A5" w:rsidRDefault="00CD33A5" w:rsidP="00863E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55097"/>
    <w:multiLevelType w:val="hybridMultilevel"/>
    <w:tmpl w:val="C164AC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359A9"/>
    <w:multiLevelType w:val="hybridMultilevel"/>
    <w:tmpl w:val="F7809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A0510"/>
    <w:multiLevelType w:val="hybridMultilevel"/>
    <w:tmpl w:val="BBD6A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94850"/>
    <w:multiLevelType w:val="hybridMultilevel"/>
    <w:tmpl w:val="BA4468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C801A7"/>
    <w:multiLevelType w:val="hybridMultilevel"/>
    <w:tmpl w:val="8B280B0C"/>
    <w:lvl w:ilvl="0" w:tplc="64D82D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EA0AEC"/>
    <w:multiLevelType w:val="hybridMultilevel"/>
    <w:tmpl w:val="07021C9A"/>
    <w:lvl w:ilvl="0" w:tplc="5692B25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13217"/>
    <w:multiLevelType w:val="hybridMultilevel"/>
    <w:tmpl w:val="290E57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5C6127"/>
    <w:multiLevelType w:val="hybridMultilevel"/>
    <w:tmpl w:val="78EA3A0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7E02F4E"/>
    <w:multiLevelType w:val="hybridMultilevel"/>
    <w:tmpl w:val="1C568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511498"/>
    <w:multiLevelType w:val="hybridMultilevel"/>
    <w:tmpl w:val="20A6C5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0"/>
  </w:num>
  <w:num w:numId="7">
    <w:abstractNumId w:val="1"/>
  </w:num>
  <w:num w:numId="8">
    <w:abstractNumId w:val="7"/>
  </w:num>
  <w:num w:numId="9">
    <w:abstractNumId w:val="6"/>
  </w:num>
  <w:num w:numId="10">
    <w:abstractNumId w:val="11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D7"/>
    <w:rsid w:val="00015067"/>
    <w:rsid w:val="000B0F84"/>
    <w:rsid w:val="001A138F"/>
    <w:rsid w:val="001C066E"/>
    <w:rsid w:val="002F5104"/>
    <w:rsid w:val="00327DDF"/>
    <w:rsid w:val="00386149"/>
    <w:rsid w:val="00395A52"/>
    <w:rsid w:val="004273AE"/>
    <w:rsid w:val="0043204B"/>
    <w:rsid w:val="004D1F3C"/>
    <w:rsid w:val="006D7CB9"/>
    <w:rsid w:val="00863EAD"/>
    <w:rsid w:val="00920F24"/>
    <w:rsid w:val="00BD55B4"/>
    <w:rsid w:val="00BD645B"/>
    <w:rsid w:val="00C33C69"/>
    <w:rsid w:val="00CD33A5"/>
    <w:rsid w:val="00CE5F09"/>
    <w:rsid w:val="00D711DE"/>
    <w:rsid w:val="00D91B2E"/>
    <w:rsid w:val="00DA7C37"/>
    <w:rsid w:val="00DD4373"/>
    <w:rsid w:val="00E338D7"/>
    <w:rsid w:val="00ED5FA2"/>
    <w:rsid w:val="00F6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9DD19-4D0E-4E25-9C28-693869C5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D7CB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D7C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D7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C33C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C33C69"/>
    <w:rPr>
      <w:color w:val="954F72" w:themeColor="followedHyperlink"/>
      <w:u w:val="single"/>
    </w:rPr>
  </w:style>
  <w:style w:type="paragraph" w:customStyle="1" w:styleId="Default">
    <w:name w:val="Default"/>
    <w:rsid w:val="004273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63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3EAD"/>
  </w:style>
  <w:style w:type="paragraph" w:styleId="Pieddepage">
    <w:name w:val="footer"/>
    <w:basedOn w:val="Normal"/>
    <w:link w:val="PieddepageCar"/>
    <w:uiPriority w:val="99"/>
    <w:unhideWhenUsed/>
    <w:rsid w:val="00863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3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pouilloux@laposte.ne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mandine.pouilloux@ac-poitiers.fr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398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2020-04-03T11:23:00Z</dcterms:created>
  <dcterms:modified xsi:type="dcterms:W3CDTF">2020-04-03T11:23:00Z</dcterms:modified>
</cp:coreProperties>
</file>