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C4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r w:rsidRPr="005D36C4">
        <w:rPr>
          <w:rFonts w:ascii="Comic Sans MS" w:hAnsi="Comic Sans MS"/>
          <w:sz w:val="28"/>
        </w:rPr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p w:rsidR="009438E0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bookmarkStart w:id="0" w:name="_GoBack"/>
      <w:bookmarkEnd w:id="0"/>
      <w:r w:rsidRPr="005D36C4">
        <w:rPr>
          <w:rFonts w:ascii="Comic Sans MS" w:hAnsi="Comic Sans MS"/>
          <w:sz w:val="28"/>
        </w:rPr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p w:rsidR="005D36C4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r w:rsidRPr="005D36C4">
        <w:rPr>
          <w:rFonts w:ascii="Comic Sans MS" w:hAnsi="Comic Sans MS"/>
          <w:sz w:val="28"/>
        </w:rPr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p w:rsidR="005D36C4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r w:rsidRPr="005D36C4">
        <w:rPr>
          <w:rFonts w:ascii="Comic Sans MS" w:hAnsi="Comic Sans MS"/>
          <w:sz w:val="28"/>
        </w:rPr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p w:rsidR="005D36C4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r w:rsidRPr="005D36C4">
        <w:rPr>
          <w:rFonts w:ascii="Comic Sans MS" w:hAnsi="Comic Sans MS"/>
          <w:sz w:val="28"/>
        </w:rPr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p w:rsidR="005D36C4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r w:rsidRPr="005D36C4">
        <w:rPr>
          <w:rFonts w:ascii="Comic Sans MS" w:hAnsi="Comic Sans MS"/>
          <w:sz w:val="28"/>
        </w:rPr>
        <w:lastRenderedPageBreak/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p w:rsidR="005D36C4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r w:rsidRPr="005D36C4">
        <w:rPr>
          <w:rFonts w:ascii="Comic Sans MS" w:hAnsi="Comic Sans MS"/>
          <w:sz w:val="28"/>
        </w:rPr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p w:rsidR="005D36C4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r w:rsidRPr="005D36C4">
        <w:rPr>
          <w:rFonts w:ascii="Comic Sans MS" w:hAnsi="Comic Sans MS"/>
          <w:sz w:val="28"/>
        </w:rPr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p w:rsidR="005D36C4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r w:rsidRPr="005D36C4">
        <w:rPr>
          <w:rFonts w:ascii="Comic Sans MS" w:hAnsi="Comic Sans MS"/>
          <w:sz w:val="28"/>
        </w:rPr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p w:rsidR="005D36C4" w:rsidRPr="006933CC" w:rsidRDefault="005D36C4" w:rsidP="005D36C4">
      <w:pPr>
        <w:spacing w:line="240" w:lineRule="auto"/>
        <w:jc w:val="both"/>
        <w:rPr>
          <w:rFonts w:ascii="Comic Sans MS" w:hAnsi="Comic Sans MS"/>
          <w:sz w:val="28"/>
        </w:rPr>
      </w:pPr>
      <w:r w:rsidRPr="005D36C4">
        <w:rPr>
          <w:rFonts w:ascii="Comic Sans MS" w:hAnsi="Comic Sans MS"/>
          <w:sz w:val="28"/>
        </w:rPr>
        <w:t xml:space="preserve">Niki de Saint </w:t>
      </w:r>
      <w:proofErr w:type="spellStart"/>
      <w:r w:rsidRPr="005D36C4">
        <w:rPr>
          <w:rFonts w:ascii="Comic Sans MS" w:hAnsi="Comic Sans MS"/>
          <w:sz w:val="28"/>
        </w:rPr>
        <w:t>Phalle</w:t>
      </w:r>
      <w:proofErr w:type="spellEnd"/>
      <w:r w:rsidRPr="005D36C4">
        <w:rPr>
          <w:rFonts w:ascii="Comic Sans MS" w:hAnsi="Comic Sans MS"/>
          <w:sz w:val="28"/>
        </w:rPr>
        <w:t xml:space="preserve"> est une artiste française du XXème siècle. Elle s’est inspirée des Vénus du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Paléolithique pour réaliser ses Nanas. Ce sont des statuettes aux formes rondes très colorées.</w:t>
      </w:r>
      <w:r>
        <w:rPr>
          <w:rFonts w:ascii="Comic Sans MS" w:hAnsi="Comic Sans MS"/>
          <w:sz w:val="28"/>
        </w:rPr>
        <w:t xml:space="preserve"> </w:t>
      </w:r>
      <w:r w:rsidRPr="005D36C4">
        <w:rPr>
          <w:rFonts w:ascii="Comic Sans MS" w:hAnsi="Comic Sans MS"/>
          <w:sz w:val="28"/>
        </w:rPr>
        <w:t>Certaines de ces statues ont une taille monumentale.</w:t>
      </w:r>
    </w:p>
    <w:sectPr w:rsidR="005D36C4" w:rsidRPr="006933CC" w:rsidSect="005D36C4">
      <w:pgSz w:w="16838" w:h="11906" w:orient="landscape"/>
      <w:pgMar w:top="567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438E0"/>
    <w:rsid w:val="005D36C4"/>
    <w:rsid w:val="006933CC"/>
    <w:rsid w:val="009438E0"/>
    <w:rsid w:val="00AF2483"/>
    <w:rsid w:val="00CA0438"/>
    <w:rsid w:val="00F0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administrateur</cp:lastModifiedBy>
  <cp:revision>2</cp:revision>
  <cp:lastPrinted>2018-08-31T13:20:00Z</cp:lastPrinted>
  <dcterms:created xsi:type="dcterms:W3CDTF">2019-03-11T12:32:00Z</dcterms:created>
  <dcterms:modified xsi:type="dcterms:W3CDTF">2019-03-11T12:32:00Z</dcterms:modified>
</cp:coreProperties>
</file>