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D67" w:rsidRDefault="00DB5D67" w:rsidP="004365B9">
      <w:pPr>
        <w:pStyle w:val="Titre"/>
        <w:rPr>
          <w:sz w:val="44"/>
          <w:szCs w:val="44"/>
        </w:rPr>
      </w:pPr>
      <w:r w:rsidRPr="00DB5D67">
        <w:rPr>
          <w:sz w:val="44"/>
          <w:szCs w:val="44"/>
        </w:rPr>
        <w:t>Projet "Un enfant, un poilu". Classe de CM 2 de l'école d'Availles.</w:t>
      </w:r>
    </w:p>
    <w:p w:rsidR="006304B1" w:rsidRDefault="006304B1" w:rsidP="006304B1">
      <w:pPr>
        <w:pStyle w:val="NormalWeb"/>
        <w:spacing w:before="0" w:beforeAutospacing="0" w:after="0" w:afterAutospacing="0"/>
        <w:rPr>
          <w:color w:val="000000"/>
          <w:sz w:val="27"/>
          <w:szCs w:val="27"/>
        </w:rPr>
      </w:pPr>
      <w:r>
        <w:rPr>
          <w:color w:val="000000"/>
          <w:sz w:val="27"/>
          <w:szCs w:val="27"/>
        </w:rPr>
        <w:t xml:space="preserve">En cette année de Centenaire de l'Armistice, votre classe de CM 2 travaille sur la Grande Guerre. A cette occasion chacun d'entre vous va tenter de reconstituer, à partir de documents d'archives, le parcours de vie d'un Poilu de la commune Mort pour la France. Ils sont 27 mentionnés sur la plaque commémorative de la mairie, autant que vous êtes d'enfants dans cette classe. Les recherches se feront par </w:t>
      </w:r>
      <w:r w:rsidR="0014109D">
        <w:rPr>
          <w:color w:val="000000"/>
          <w:sz w:val="27"/>
          <w:szCs w:val="27"/>
        </w:rPr>
        <w:t>petits groupes</w:t>
      </w:r>
      <w:r>
        <w:rPr>
          <w:color w:val="000000"/>
          <w:sz w:val="27"/>
          <w:szCs w:val="27"/>
        </w:rPr>
        <w:t xml:space="preserve"> et seront menées sous la direction de votre </w:t>
      </w:r>
      <w:r w:rsidR="0014109D">
        <w:rPr>
          <w:color w:val="000000"/>
          <w:sz w:val="27"/>
          <w:szCs w:val="27"/>
        </w:rPr>
        <w:t>enseignante</w:t>
      </w:r>
      <w:r>
        <w:rPr>
          <w:color w:val="000000"/>
          <w:sz w:val="27"/>
          <w:szCs w:val="27"/>
        </w:rPr>
        <w:t xml:space="preserve"> Madame </w:t>
      </w:r>
      <w:proofErr w:type="spellStart"/>
      <w:r>
        <w:rPr>
          <w:color w:val="000000"/>
          <w:sz w:val="27"/>
          <w:szCs w:val="27"/>
        </w:rPr>
        <w:t>B</w:t>
      </w:r>
      <w:r w:rsidR="0014109D">
        <w:rPr>
          <w:color w:val="000000"/>
          <w:sz w:val="27"/>
          <w:szCs w:val="27"/>
        </w:rPr>
        <w:t>iet</w:t>
      </w:r>
      <w:proofErr w:type="spellEnd"/>
      <w:r>
        <w:rPr>
          <w:color w:val="000000"/>
          <w:sz w:val="27"/>
          <w:szCs w:val="27"/>
        </w:rPr>
        <w:t>.</w:t>
      </w:r>
    </w:p>
    <w:p w:rsidR="006304B1" w:rsidRDefault="006304B1" w:rsidP="006304B1">
      <w:pPr>
        <w:pStyle w:val="NormalWeb"/>
        <w:spacing w:before="0" w:beforeAutospacing="0" w:after="0" w:afterAutospacing="0"/>
        <w:rPr>
          <w:color w:val="000000"/>
          <w:sz w:val="27"/>
          <w:szCs w:val="27"/>
        </w:rPr>
      </w:pPr>
      <w:r>
        <w:rPr>
          <w:color w:val="000000"/>
          <w:sz w:val="27"/>
          <w:szCs w:val="27"/>
        </w:rPr>
        <w:t xml:space="preserve">Je suis venue me présenter à vous ce matin, je suis Gloria Godard, je suis chargée de l’exploration et de la conservation des archives municipales. Je vous remercie pour votre accueil, vous êtes très attentifs, curieux, enthousiastes. Mon rôle est de faciliter et d'accompagner la recherche des documents (en ligne ou sur place) dans le cadre donné à ce projet par </w:t>
      </w:r>
      <w:r w:rsidR="0014109D">
        <w:rPr>
          <w:color w:val="000000"/>
          <w:sz w:val="27"/>
          <w:szCs w:val="27"/>
        </w:rPr>
        <w:t>votre maîtresse</w:t>
      </w:r>
      <w:r>
        <w:rPr>
          <w:color w:val="000000"/>
          <w:sz w:val="27"/>
          <w:szCs w:val="27"/>
        </w:rPr>
        <w:t>. Je suis là pour vous apporter (et chercher) les réponses aux questions que vous vous poserez sur ces documents anciens et sur ces hommes d'Availles auxquels nous rendons hommage. </w:t>
      </w:r>
    </w:p>
    <w:p w:rsidR="006304B1" w:rsidRDefault="006304B1" w:rsidP="006304B1">
      <w:pPr>
        <w:pStyle w:val="NormalWeb"/>
        <w:spacing w:before="0" w:beforeAutospacing="0" w:after="0" w:afterAutospacing="0"/>
        <w:rPr>
          <w:color w:val="000000"/>
          <w:sz w:val="27"/>
          <w:szCs w:val="27"/>
        </w:rPr>
      </w:pPr>
      <w:r>
        <w:rPr>
          <w:color w:val="000000"/>
          <w:sz w:val="27"/>
          <w:szCs w:val="27"/>
        </w:rPr>
        <w:t>L’ambition de ce projet est de faire vivre la mémoire, de saluer le courage et le triste destin de ces si jeunes hommes. Il permettra également d'enrichir nos archives municipales grâce au travail que vous allez mener et qui sera conservé dans le cadre du Centenaire de l’Armistice de la Grande Guerre.</w:t>
      </w:r>
    </w:p>
    <w:p w:rsidR="006304B1" w:rsidRDefault="006304B1" w:rsidP="006304B1">
      <w:pPr>
        <w:pStyle w:val="NormalWeb"/>
        <w:spacing w:before="0" w:beforeAutospacing="0" w:after="0" w:afterAutospacing="0"/>
        <w:rPr>
          <w:color w:val="000000"/>
          <w:sz w:val="27"/>
          <w:szCs w:val="27"/>
        </w:rPr>
      </w:pPr>
      <w:r>
        <w:rPr>
          <w:color w:val="000000"/>
          <w:sz w:val="27"/>
          <w:szCs w:val="27"/>
        </w:rPr>
        <w:t>Vous avez emporté chez vous, un petit dossier à lire avec quelques photos de documents d'archives, afin de faire connaissance avec votre Poilu. D'autres documents viendront enrichir chaque dossier, nous les découvriront ensemble progressivement.</w:t>
      </w:r>
    </w:p>
    <w:p w:rsidR="0014109D" w:rsidRDefault="0014109D" w:rsidP="006304B1">
      <w:pPr>
        <w:pStyle w:val="NormalWeb"/>
        <w:spacing w:before="0" w:beforeAutospacing="0" w:after="0" w:afterAutospacing="0"/>
        <w:rPr>
          <w:color w:val="000000"/>
          <w:sz w:val="27"/>
          <w:szCs w:val="27"/>
        </w:rPr>
      </w:pPr>
    </w:p>
    <w:p w:rsidR="006304B1" w:rsidRDefault="006304B1" w:rsidP="006304B1">
      <w:pPr>
        <w:pStyle w:val="NormalWeb"/>
        <w:spacing w:before="0" w:beforeAutospacing="0" w:after="0" w:afterAutospacing="0"/>
        <w:rPr>
          <w:color w:val="000000"/>
          <w:sz w:val="27"/>
          <w:szCs w:val="27"/>
        </w:rPr>
      </w:pPr>
      <w:r>
        <w:rPr>
          <w:color w:val="000000"/>
          <w:sz w:val="27"/>
          <w:szCs w:val="27"/>
        </w:rPr>
        <w:t>N’hésitez pas à visiter l’exposition proposée à la Médiathèque et à consulter les nombreux livres qu’Agnès a sélectionnés pour vous aider. Il est permis de prendre des photos de l’exposition, et de photocopier les documents mis à disposition.  </w:t>
      </w:r>
    </w:p>
    <w:p w:rsidR="006304B1" w:rsidRDefault="006304B1" w:rsidP="006304B1">
      <w:pPr>
        <w:pStyle w:val="NormalWeb"/>
        <w:spacing w:before="0" w:beforeAutospacing="0" w:after="0" w:afterAutospacing="0"/>
        <w:rPr>
          <w:color w:val="000000"/>
          <w:sz w:val="27"/>
          <w:szCs w:val="27"/>
        </w:rPr>
      </w:pPr>
      <w:r>
        <w:rPr>
          <w:color w:val="000000"/>
          <w:sz w:val="27"/>
          <w:szCs w:val="27"/>
        </w:rPr>
        <w:t>Voici les sites proposés </w:t>
      </w:r>
      <w:bookmarkStart w:id="0" w:name="_GoBack"/>
      <w:bookmarkEnd w:id="0"/>
      <w:r>
        <w:rPr>
          <w:color w:val="000000"/>
          <w:sz w:val="27"/>
          <w:szCs w:val="27"/>
        </w:rPr>
        <w:t>pour mener quelques recherches en ligne si vous souhaitez retrouver les documents du dossier afin d'en faciliter la lecture et éventuellement aller plus loin dans votre exploration. </w:t>
      </w:r>
    </w:p>
    <w:p w:rsidR="006304B1" w:rsidRDefault="006304B1" w:rsidP="006304B1">
      <w:pPr>
        <w:pStyle w:val="Paragraphedeliste"/>
        <w:ind w:left="360" w:hanging="360"/>
      </w:pPr>
      <w:r>
        <w:rPr>
          <w:rFonts w:ascii="Symbol" w:hAnsi="Symbol"/>
        </w:rPr>
        <w:t></w:t>
      </w:r>
      <w:r>
        <w:rPr>
          <w:sz w:val="14"/>
          <w:szCs w:val="14"/>
        </w:rPr>
        <w:t>   </w:t>
      </w:r>
      <w:hyperlink r:id="rId5" w:tgtFrame="_blank" w:history="1">
        <w:r>
          <w:rPr>
            <w:rStyle w:val="Lienhypertexte"/>
            <w:sz w:val="14"/>
            <w:szCs w:val="14"/>
          </w:rPr>
          <w:t>      </w:t>
        </w:r>
      </w:hyperlink>
      <w:hyperlink r:id="rId6" w:tgtFrame="_blank" w:history="1">
        <w:r>
          <w:rPr>
            <w:rStyle w:val="Lienhypertexte"/>
          </w:rPr>
          <w:t>Le site des Archives de la Vienne</w:t>
        </w:r>
      </w:hyperlink>
      <w:r>
        <w:t> : http://www.archives.departement86.fr/</w:t>
      </w:r>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Sa fiche matricule</w:t>
      </w:r>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Son acte de naissance</w:t>
      </w:r>
    </w:p>
    <w:p w:rsidR="006304B1" w:rsidRDefault="006304B1" w:rsidP="006304B1">
      <w:pPr>
        <w:pStyle w:val="Paragraphedeliste"/>
        <w:ind w:left="360" w:hanging="360"/>
      </w:pPr>
      <w:r>
        <w:rPr>
          <w:rFonts w:ascii="Symbol" w:hAnsi="Symbol"/>
        </w:rPr>
        <w:t></w:t>
      </w:r>
      <w:r>
        <w:rPr>
          <w:sz w:val="14"/>
          <w:szCs w:val="14"/>
        </w:rPr>
        <w:t>         </w:t>
      </w:r>
      <w:hyperlink r:id="rId7" w:tgtFrame="_blank" w:history="1">
        <w:r>
          <w:rPr>
            <w:rStyle w:val="Lienhypertexte"/>
          </w:rPr>
          <w:t>Le site Mémoire des hommes </w:t>
        </w:r>
      </w:hyperlink>
      <w:r>
        <w:t>: http://www.memoiredeshommes.sga.defense.gouv.fr/fr/</w:t>
      </w:r>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Sa fiche de Mort pour la France</w:t>
      </w:r>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 Le parcours de son Régiment.</w:t>
      </w:r>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Les sépultures de guerre.</w:t>
      </w:r>
    </w:p>
    <w:p w:rsidR="006304B1" w:rsidRDefault="006304B1" w:rsidP="006304B1">
      <w:pPr>
        <w:pStyle w:val="Paragraphedeliste"/>
        <w:ind w:left="360" w:hanging="360"/>
      </w:pPr>
      <w:r>
        <w:rPr>
          <w:rFonts w:ascii="Symbol" w:hAnsi="Symbol"/>
        </w:rPr>
        <w:t></w:t>
      </w:r>
      <w:r>
        <w:rPr>
          <w:sz w:val="14"/>
          <w:szCs w:val="14"/>
        </w:rPr>
        <w:t>        </w:t>
      </w:r>
      <w:hyperlink r:id="rId8" w:tgtFrame="_blank" w:history="1">
        <w:r>
          <w:rPr>
            <w:rStyle w:val="Lienhypertexte"/>
            <w:sz w:val="14"/>
            <w:szCs w:val="14"/>
          </w:rPr>
          <w:t> </w:t>
        </w:r>
      </w:hyperlink>
      <w:hyperlink r:id="rId9" w:tgtFrame="_blank" w:history="1">
        <w:r>
          <w:rPr>
            <w:rStyle w:val="Lienhypertexte"/>
          </w:rPr>
          <w:t>Mémoire des Poilus de la Vienne </w:t>
        </w:r>
      </w:hyperlink>
      <w:r>
        <w:t>: http://poilusdelavienne.blogspot.com/</w:t>
      </w:r>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Pour chaque poilu de la Vienne, un article à la date anniversaire de son décès.</w:t>
      </w:r>
    </w:p>
    <w:p w:rsidR="006304B1" w:rsidRDefault="006304B1" w:rsidP="006304B1">
      <w:pPr>
        <w:pStyle w:val="Paragraphedeliste"/>
        <w:ind w:left="360" w:hanging="360"/>
      </w:pPr>
      <w:r>
        <w:rPr>
          <w:rFonts w:ascii="Symbol" w:hAnsi="Symbol"/>
        </w:rPr>
        <w:t></w:t>
      </w:r>
      <w:r>
        <w:rPr>
          <w:sz w:val="14"/>
          <w:szCs w:val="14"/>
        </w:rPr>
        <w:t>         </w:t>
      </w:r>
      <w:hyperlink r:id="rId10" w:tgtFrame="_blank" w:history="1">
        <w:r>
          <w:rPr>
            <w:rStyle w:val="Lienhypertexte"/>
          </w:rPr>
          <w:t>Le blog d’Availles-en-Châtellerault </w:t>
        </w:r>
      </w:hyperlink>
      <w:r>
        <w:t>: http://luluarchiveavailles.blogspot.com/p/les-poilus-davailles.html</w:t>
      </w:r>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Le travail fait sur tous les poilus d’Availles.</w:t>
      </w:r>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Vous pouvez poser une question, faire une remarque en commentaire.</w:t>
      </w:r>
    </w:p>
    <w:p w:rsidR="006304B1" w:rsidRDefault="006304B1" w:rsidP="006304B1">
      <w:pPr>
        <w:pStyle w:val="Paragraphedeliste"/>
        <w:ind w:left="360" w:hanging="360"/>
      </w:pPr>
      <w:r>
        <w:rPr>
          <w:rFonts w:ascii="Symbol" w:hAnsi="Symbol"/>
        </w:rPr>
        <w:lastRenderedPageBreak/>
        <w:t></w:t>
      </w:r>
      <w:r>
        <w:rPr>
          <w:sz w:val="14"/>
          <w:szCs w:val="14"/>
        </w:rPr>
        <w:t>     </w:t>
      </w:r>
      <w:hyperlink r:id="rId11" w:tgtFrame="_blank" w:history="1">
        <w:r>
          <w:rPr>
            <w:rStyle w:val="Lienhypertexte"/>
            <w:sz w:val="14"/>
            <w:szCs w:val="14"/>
          </w:rPr>
          <w:t>    </w:t>
        </w:r>
      </w:hyperlink>
      <w:hyperlink r:id="rId12" w:tgtFrame="_blank" w:history="1">
        <w:r>
          <w:rPr>
            <w:rStyle w:val="Lienhypertexte"/>
          </w:rPr>
          <w:t>Mémorial GenWeb </w:t>
        </w:r>
      </w:hyperlink>
      <w:r>
        <w:t>: http://memorialgenweb.org/</w:t>
      </w:r>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Les relevés des Monuments aux Morts.</w:t>
      </w:r>
    </w:p>
    <w:p w:rsidR="006304B1" w:rsidRDefault="006304B1" w:rsidP="006304B1">
      <w:pPr>
        <w:pStyle w:val="Paragraphedeliste"/>
        <w:ind w:left="360" w:hanging="360"/>
      </w:pPr>
      <w:r>
        <w:rPr>
          <w:rFonts w:ascii="Symbol" w:hAnsi="Symbol"/>
        </w:rPr>
        <w:t></w:t>
      </w:r>
      <w:r>
        <w:rPr>
          <w:sz w:val="14"/>
          <w:szCs w:val="14"/>
        </w:rPr>
        <w:t>        </w:t>
      </w:r>
      <w:hyperlink r:id="rId13" w:tgtFrame="_blank" w:history="1">
        <w:r>
          <w:rPr>
            <w:rStyle w:val="Lienhypertexte"/>
            <w:sz w:val="14"/>
            <w:szCs w:val="14"/>
          </w:rPr>
          <w:t> </w:t>
        </w:r>
      </w:hyperlink>
      <w:hyperlink r:id="rId14" w:tgtFrame="_blank" w:history="1">
        <w:r>
          <w:rPr>
            <w:rStyle w:val="Lienhypertexte"/>
          </w:rPr>
          <w:t>Le parcours du combattant de la Guerre de14/18 </w:t>
        </w:r>
      </w:hyperlink>
      <w:r>
        <w:t>: </w:t>
      </w:r>
      <w:hyperlink r:id="rId15" w:history="1">
        <w:r>
          <w:rPr>
            <w:rStyle w:val="Lienhypertexte"/>
          </w:rPr>
          <w:t>http://combattant.14-18.pagesperso-orange.fr/</w:t>
        </w:r>
      </w:hyperlink>
    </w:p>
    <w:p w:rsidR="006304B1" w:rsidRDefault="006304B1" w:rsidP="006304B1">
      <w:pPr>
        <w:pStyle w:val="Paragraphedeliste"/>
        <w:ind w:left="1080" w:hanging="360"/>
      </w:pPr>
      <w:proofErr w:type="gramStart"/>
      <w:r>
        <w:rPr>
          <w:rFonts w:ascii="Courier New" w:hAnsi="Courier New" w:cs="Courier New"/>
        </w:rPr>
        <w:t>o</w:t>
      </w:r>
      <w:proofErr w:type="gramEnd"/>
      <w:r>
        <w:rPr>
          <w:sz w:val="14"/>
          <w:szCs w:val="14"/>
        </w:rPr>
        <w:t>   </w:t>
      </w:r>
      <w:r>
        <w:t>Tout comprendre et savoir sur les ressources disponibles.</w:t>
      </w:r>
    </w:p>
    <w:p w:rsidR="006304B1" w:rsidRDefault="006304B1" w:rsidP="006304B1">
      <w:pPr>
        <w:pStyle w:val="Paragraphedeliste"/>
        <w:ind w:left="1080"/>
      </w:pPr>
      <w:r>
        <w:t> </w:t>
      </w:r>
    </w:p>
    <w:p w:rsidR="006304B1" w:rsidRDefault="006304B1" w:rsidP="006304B1">
      <w:pPr>
        <w:pStyle w:val="Paragraphedeliste"/>
        <w:ind w:left="1080"/>
      </w:pPr>
      <w:r>
        <w:t> </w:t>
      </w:r>
    </w:p>
    <w:p w:rsidR="006304B1" w:rsidRDefault="006304B1" w:rsidP="006304B1">
      <w:pPr>
        <w:pStyle w:val="Paragraphedeliste"/>
        <w:ind w:left="1080"/>
        <w:jc w:val="center"/>
      </w:pPr>
      <w:r>
        <w:t>Bonne lecture et rendez-vous à la rentrée !</w:t>
      </w:r>
    </w:p>
    <w:p w:rsidR="006304B1" w:rsidRDefault="006304B1" w:rsidP="006304B1">
      <w:pPr>
        <w:pStyle w:val="Paragraphedeliste"/>
        <w:ind w:left="1080"/>
      </w:pPr>
      <w:r>
        <w:t> </w:t>
      </w:r>
    </w:p>
    <w:p w:rsidR="00DB5D67" w:rsidRDefault="00DB5D67" w:rsidP="00DB5D67">
      <w:pPr>
        <w:pStyle w:val="Paragraphedeliste"/>
        <w:ind w:left="1080"/>
      </w:pPr>
      <w:r>
        <w:t> </w:t>
      </w:r>
    </w:p>
    <w:sectPr w:rsidR="00DB5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A3DD9"/>
    <w:multiLevelType w:val="hybridMultilevel"/>
    <w:tmpl w:val="006A44C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99"/>
    <w:rsid w:val="0014109D"/>
    <w:rsid w:val="004365B9"/>
    <w:rsid w:val="00446A99"/>
    <w:rsid w:val="006304B1"/>
    <w:rsid w:val="00997527"/>
    <w:rsid w:val="00C13AF2"/>
    <w:rsid w:val="00C37E51"/>
    <w:rsid w:val="00DB5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7859"/>
  <w15:docId w15:val="{5889D889-0E17-45C6-AEF2-AF552E9B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365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365B9"/>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365B9"/>
    <w:pPr>
      <w:ind w:left="720"/>
      <w:contextualSpacing/>
    </w:pPr>
  </w:style>
  <w:style w:type="character" w:styleId="Lienhypertexte">
    <w:name w:val="Hyperlink"/>
    <w:basedOn w:val="Policepardfaut"/>
    <w:uiPriority w:val="99"/>
    <w:unhideWhenUsed/>
    <w:rsid w:val="00997527"/>
    <w:rPr>
      <w:color w:val="0000FF" w:themeColor="hyperlink"/>
      <w:u w:val="single"/>
    </w:rPr>
  </w:style>
  <w:style w:type="paragraph" w:styleId="NormalWeb">
    <w:name w:val="Normal (Web)"/>
    <w:basedOn w:val="Normal"/>
    <w:uiPriority w:val="99"/>
    <w:semiHidden/>
    <w:unhideWhenUsed/>
    <w:rsid w:val="00DB5D67"/>
    <w:pPr>
      <w:spacing w:before="100" w:beforeAutospacing="1" w:after="100" w:afterAutospacing="1"/>
      <w:jc w:val="left"/>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6443">
      <w:bodyDiv w:val="1"/>
      <w:marLeft w:val="0"/>
      <w:marRight w:val="0"/>
      <w:marTop w:val="0"/>
      <w:marBottom w:val="0"/>
      <w:divBdr>
        <w:top w:val="none" w:sz="0" w:space="0" w:color="auto"/>
        <w:left w:val="none" w:sz="0" w:space="0" w:color="auto"/>
        <w:bottom w:val="none" w:sz="0" w:space="0" w:color="auto"/>
        <w:right w:val="none" w:sz="0" w:space="0" w:color="auto"/>
      </w:divBdr>
    </w:div>
    <w:div w:id="1021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ilusdelavienne.blogspot.com/" TargetMode="External"/><Relationship Id="rId13" Type="http://schemas.openxmlformats.org/officeDocument/2006/relationships/hyperlink" Target="http://combattant.14-18.pagesperso-orange.fr/" TargetMode="External"/><Relationship Id="rId3" Type="http://schemas.openxmlformats.org/officeDocument/2006/relationships/settings" Target="settings.xml"/><Relationship Id="rId7" Type="http://schemas.openxmlformats.org/officeDocument/2006/relationships/hyperlink" Target="http://www.memoiredeshommes.sga.defense.gouv.fr/fr/" TargetMode="External"/><Relationship Id="rId12" Type="http://schemas.openxmlformats.org/officeDocument/2006/relationships/hyperlink" Target="http://memorialgenweb.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rchives.departement86.fr/" TargetMode="External"/><Relationship Id="rId11" Type="http://schemas.openxmlformats.org/officeDocument/2006/relationships/hyperlink" Target="http://memorialgenweb.org/" TargetMode="External"/><Relationship Id="rId5" Type="http://schemas.openxmlformats.org/officeDocument/2006/relationships/hyperlink" Target="http://www.archives.departement86.fr/" TargetMode="External"/><Relationship Id="rId15" Type="http://schemas.openxmlformats.org/officeDocument/2006/relationships/hyperlink" Target="http://combattant.14-18.pagesperso-orange.fr/" TargetMode="External"/><Relationship Id="rId10" Type="http://schemas.openxmlformats.org/officeDocument/2006/relationships/hyperlink" Target="http://luluarchiveavailles.blogspot.com/p/les-poilus-davailles.html" TargetMode="External"/><Relationship Id="rId4" Type="http://schemas.openxmlformats.org/officeDocument/2006/relationships/webSettings" Target="webSettings.xml"/><Relationship Id="rId9" Type="http://schemas.openxmlformats.org/officeDocument/2006/relationships/hyperlink" Target="http://poilusdelavienne.blogspot.com/" TargetMode="External"/><Relationship Id="rId14" Type="http://schemas.openxmlformats.org/officeDocument/2006/relationships/hyperlink" Target="http://combattant.14-18.pagesperso-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Godard</dc:creator>
  <cp:keywords/>
  <dc:description/>
  <cp:lastModifiedBy>Patricia</cp:lastModifiedBy>
  <cp:revision>2</cp:revision>
  <dcterms:created xsi:type="dcterms:W3CDTF">2018-10-19T05:43:00Z</dcterms:created>
  <dcterms:modified xsi:type="dcterms:W3CDTF">2018-10-19T05:43:00Z</dcterms:modified>
</cp:coreProperties>
</file>